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FA" w:rsidRDefault="005704FA" w:rsidP="005704F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610870" cy="619125"/>
            <wp:effectExtent l="0" t="0" r="0" b="9525"/>
            <wp:wrapSquare wrapText="right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4FA" w:rsidRDefault="005704FA" w:rsidP="00570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5704FA" w:rsidRDefault="005704FA" w:rsidP="00570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5704FA" w:rsidRDefault="005704FA" w:rsidP="00570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5704FA" w:rsidRDefault="005704FA" w:rsidP="005704FA">
      <w:pPr>
        <w:jc w:val="center"/>
        <w:rPr>
          <w:b/>
          <w:sz w:val="28"/>
          <w:szCs w:val="28"/>
        </w:rPr>
      </w:pPr>
    </w:p>
    <w:p w:rsidR="005704FA" w:rsidRDefault="005704FA" w:rsidP="005704FA">
      <w:pPr>
        <w:rPr>
          <w:b/>
          <w:sz w:val="28"/>
          <w:szCs w:val="28"/>
        </w:rPr>
      </w:pPr>
    </w:p>
    <w:p w:rsidR="005704FA" w:rsidRDefault="005704FA" w:rsidP="00570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04FA" w:rsidRDefault="005704FA" w:rsidP="005704FA">
      <w:pPr>
        <w:jc w:val="center"/>
        <w:rPr>
          <w:b/>
          <w:sz w:val="28"/>
          <w:szCs w:val="28"/>
        </w:rPr>
      </w:pPr>
    </w:p>
    <w:p w:rsidR="005704FA" w:rsidRDefault="005704FA" w:rsidP="005704FA">
      <w:pPr>
        <w:jc w:val="center"/>
        <w:rPr>
          <w:b/>
          <w:sz w:val="28"/>
          <w:szCs w:val="28"/>
        </w:rPr>
      </w:pPr>
    </w:p>
    <w:p w:rsidR="005704FA" w:rsidRDefault="005704FA" w:rsidP="005704FA">
      <w:pPr>
        <w:jc w:val="center"/>
        <w:rPr>
          <w:b/>
          <w:sz w:val="28"/>
          <w:szCs w:val="28"/>
        </w:rPr>
      </w:pPr>
    </w:p>
    <w:p w:rsidR="005704FA" w:rsidRPr="00AE4C8E" w:rsidRDefault="005704FA" w:rsidP="005704FA">
      <w:pPr>
        <w:rPr>
          <w:sz w:val="28"/>
          <w:szCs w:val="28"/>
        </w:rPr>
      </w:pPr>
      <w:r w:rsidRPr="007A48BC">
        <w:rPr>
          <w:b/>
          <w:color w:val="00B0F0"/>
          <w:sz w:val="28"/>
          <w:szCs w:val="28"/>
        </w:rPr>
        <w:t xml:space="preserve"> </w:t>
      </w:r>
      <w:r w:rsidRPr="00AE4C8E">
        <w:rPr>
          <w:b/>
          <w:sz w:val="28"/>
          <w:szCs w:val="28"/>
        </w:rPr>
        <w:t>от «</w:t>
      </w:r>
      <w:r w:rsidR="007D5585">
        <w:rPr>
          <w:b/>
          <w:sz w:val="28"/>
          <w:szCs w:val="28"/>
        </w:rPr>
        <w:t>30</w:t>
      </w:r>
      <w:r w:rsidR="00FF18A3">
        <w:rPr>
          <w:b/>
          <w:sz w:val="28"/>
          <w:szCs w:val="28"/>
        </w:rPr>
        <w:t>»  марта  2016</w:t>
      </w:r>
      <w:r w:rsidRPr="00AE4C8E">
        <w:rPr>
          <w:b/>
          <w:sz w:val="28"/>
          <w:szCs w:val="28"/>
        </w:rPr>
        <w:t xml:space="preserve"> г.                                                </w:t>
      </w:r>
      <w:r>
        <w:rPr>
          <w:b/>
          <w:sz w:val="28"/>
          <w:szCs w:val="28"/>
        </w:rPr>
        <w:t xml:space="preserve">                </w:t>
      </w:r>
      <w:r w:rsidR="00FF18A3">
        <w:rPr>
          <w:b/>
          <w:sz w:val="28"/>
          <w:szCs w:val="28"/>
        </w:rPr>
        <w:t xml:space="preserve">   </w:t>
      </w:r>
      <w:r w:rsidR="005425CE">
        <w:rPr>
          <w:b/>
          <w:sz w:val="28"/>
          <w:szCs w:val="28"/>
        </w:rPr>
        <w:t xml:space="preserve">         </w:t>
      </w:r>
      <w:r w:rsidR="00FF18A3">
        <w:rPr>
          <w:b/>
          <w:sz w:val="28"/>
          <w:szCs w:val="28"/>
        </w:rPr>
        <w:t xml:space="preserve">  </w:t>
      </w:r>
      <w:r w:rsidR="005425CE">
        <w:rPr>
          <w:b/>
          <w:sz w:val="28"/>
          <w:szCs w:val="28"/>
        </w:rPr>
        <w:t>№141</w:t>
      </w:r>
    </w:p>
    <w:p w:rsidR="005704FA" w:rsidRDefault="005704FA" w:rsidP="005704FA">
      <w:pPr>
        <w:rPr>
          <w:sz w:val="28"/>
          <w:szCs w:val="28"/>
        </w:rPr>
      </w:pPr>
      <w:r w:rsidRPr="0030096F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5704FA" w:rsidRDefault="005704FA" w:rsidP="005704FA">
      <w:pPr>
        <w:rPr>
          <w:sz w:val="28"/>
          <w:szCs w:val="28"/>
        </w:rPr>
      </w:pPr>
      <w:r>
        <w:rPr>
          <w:sz w:val="28"/>
          <w:szCs w:val="28"/>
        </w:rPr>
        <w:t>преференц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«Печерское»</w:t>
      </w:r>
    </w:p>
    <w:p w:rsidR="005704FA" w:rsidRPr="0030096F" w:rsidRDefault="005704FA" w:rsidP="005704FA">
      <w:pPr>
        <w:rPr>
          <w:sz w:val="28"/>
          <w:szCs w:val="28"/>
        </w:rPr>
      </w:pPr>
    </w:p>
    <w:p w:rsidR="005704FA" w:rsidRDefault="005704FA" w:rsidP="00570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096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Рассмотрев </w:t>
      </w:r>
      <w:r w:rsidRPr="00AE4C8E">
        <w:rPr>
          <w:sz w:val="28"/>
          <w:szCs w:val="28"/>
        </w:rPr>
        <w:t>заявление директор</w:t>
      </w:r>
      <w:proofErr w:type="gramStart"/>
      <w:r w:rsidRPr="00AE4C8E">
        <w:rPr>
          <w:sz w:val="28"/>
          <w:szCs w:val="28"/>
        </w:rPr>
        <w:t>а ООО</w:t>
      </w:r>
      <w:proofErr w:type="gramEnd"/>
      <w:r w:rsidRPr="00AE4C8E">
        <w:rPr>
          <w:sz w:val="28"/>
          <w:szCs w:val="28"/>
        </w:rPr>
        <w:t xml:space="preserve"> «Печерское» Коваля Д.</w:t>
      </w:r>
      <w:r>
        <w:rPr>
          <w:sz w:val="28"/>
          <w:szCs w:val="28"/>
        </w:rPr>
        <w:t xml:space="preserve"> </w:t>
      </w:r>
      <w:r w:rsidRPr="00AE4C8E">
        <w:rPr>
          <w:sz w:val="28"/>
          <w:szCs w:val="28"/>
        </w:rPr>
        <w:t>Л.  о</w:t>
      </w:r>
      <w:r>
        <w:rPr>
          <w:sz w:val="28"/>
          <w:szCs w:val="28"/>
        </w:rPr>
        <w:t xml:space="preserve"> предоставлении муниципальной преференции в целях поддержки субъектов малого и среднего предпринимательства в виде передачи в аренду муниципального имущества без проведения торгов на право заключения </w:t>
      </w:r>
      <w:proofErr w:type="gramStart"/>
      <w:r>
        <w:rPr>
          <w:sz w:val="28"/>
          <w:szCs w:val="28"/>
        </w:rPr>
        <w:t>договора аренды сроком до одного года в соответствии с федеральным законом от 26.07.2006г №135-ФЗ</w:t>
      </w:r>
      <w:r w:rsidRPr="0030096F">
        <w:rPr>
          <w:sz w:val="28"/>
          <w:szCs w:val="28"/>
        </w:rPr>
        <w:t xml:space="preserve"> </w:t>
      </w:r>
      <w:r>
        <w:rPr>
          <w:sz w:val="28"/>
          <w:szCs w:val="28"/>
        </w:rPr>
        <w:t>«О защите конкуренции», федеральным законом №209-ФЗ от 24.07.2007г «О развитии малого и среднего предпринимательства в Российской Федерации», в соответствии с программой «Развитие малого и среднего предпринимательства на территории муниципального образования Печерского сельского поселения Смоленского района Смоленской области на 2015г», утвержденной постановлением Администрации Печерского сельского</w:t>
      </w:r>
      <w:proofErr w:type="gramEnd"/>
      <w:r>
        <w:rPr>
          <w:sz w:val="28"/>
          <w:szCs w:val="28"/>
        </w:rPr>
        <w:t xml:space="preserve"> поселения Смоленского района Смоленской области 11.11.2014г №202А, Уставом Печерского сельского поселения Смоленского района Смоленской области</w:t>
      </w:r>
    </w:p>
    <w:p w:rsidR="005704FA" w:rsidRDefault="005704FA" w:rsidP="005704FA">
      <w:pPr>
        <w:jc w:val="both"/>
        <w:rPr>
          <w:sz w:val="28"/>
          <w:szCs w:val="28"/>
        </w:rPr>
      </w:pPr>
    </w:p>
    <w:p w:rsidR="005704FA" w:rsidRPr="0030096F" w:rsidRDefault="005704FA" w:rsidP="00570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  <w:r w:rsidRPr="0030096F">
        <w:rPr>
          <w:sz w:val="28"/>
          <w:szCs w:val="28"/>
        </w:rPr>
        <w:t xml:space="preserve">     </w:t>
      </w:r>
    </w:p>
    <w:p w:rsidR="005704FA" w:rsidRDefault="005704FA" w:rsidP="005704FA">
      <w:pPr>
        <w:jc w:val="both"/>
        <w:rPr>
          <w:sz w:val="28"/>
          <w:szCs w:val="28"/>
        </w:rPr>
      </w:pPr>
    </w:p>
    <w:p w:rsidR="005704FA" w:rsidRDefault="005704FA" w:rsidP="00570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Предоставить ООО «Печерское» муниципальную преференцию в целях поддержки субъектов малого и среднего предпринимательства в виде передачи в аренду сроком до одного года.</w:t>
      </w:r>
    </w:p>
    <w:p w:rsidR="005704FA" w:rsidRPr="00AE4C8E" w:rsidRDefault="005704FA" w:rsidP="00570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Применять к </w:t>
      </w:r>
      <w:proofErr w:type="gramStart"/>
      <w:r w:rsidRPr="00AE4C8E">
        <w:rPr>
          <w:sz w:val="28"/>
          <w:szCs w:val="28"/>
        </w:rPr>
        <w:t>п</w:t>
      </w:r>
      <w:r w:rsidR="00FF18A3">
        <w:rPr>
          <w:sz w:val="28"/>
          <w:szCs w:val="28"/>
        </w:rPr>
        <w:t>равоотношениям</w:t>
      </w:r>
      <w:proofErr w:type="gramEnd"/>
      <w:r w:rsidR="00FF18A3">
        <w:rPr>
          <w:sz w:val="28"/>
          <w:szCs w:val="28"/>
        </w:rPr>
        <w:t xml:space="preserve"> возникшим с 01.04.2016</w:t>
      </w:r>
      <w:r w:rsidRPr="00AE4C8E">
        <w:rPr>
          <w:sz w:val="28"/>
          <w:szCs w:val="28"/>
        </w:rPr>
        <w:t>г.</w:t>
      </w:r>
    </w:p>
    <w:p w:rsidR="005704FA" w:rsidRDefault="005704FA" w:rsidP="00570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704FA" w:rsidRDefault="005704FA" w:rsidP="005704F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704FA" w:rsidRDefault="005704FA" w:rsidP="005704FA">
      <w:pPr>
        <w:jc w:val="right"/>
        <w:rPr>
          <w:b/>
          <w:sz w:val="28"/>
          <w:szCs w:val="28"/>
        </w:rPr>
      </w:pPr>
    </w:p>
    <w:p w:rsidR="005704FA" w:rsidRDefault="005704FA" w:rsidP="00570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5704FA" w:rsidRDefault="005704FA" w:rsidP="00570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5704FA" w:rsidRDefault="005704FA" w:rsidP="00570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                          Ю.Н. Янченко</w:t>
      </w:r>
    </w:p>
    <w:p w:rsidR="005704FA" w:rsidRDefault="005704FA" w:rsidP="005704FA">
      <w:pPr>
        <w:rPr>
          <w:b/>
          <w:sz w:val="28"/>
          <w:szCs w:val="28"/>
        </w:rPr>
      </w:pPr>
    </w:p>
    <w:p w:rsidR="005704FA" w:rsidRDefault="005704FA" w:rsidP="005704FA">
      <w:pPr>
        <w:rPr>
          <w:b/>
          <w:sz w:val="28"/>
          <w:szCs w:val="28"/>
        </w:rPr>
      </w:pPr>
    </w:p>
    <w:p w:rsidR="005704FA" w:rsidRDefault="005704FA" w:rsidP="005704FA">
      <w:pPr>
        <w:jc w:val="right"/>
      </w:pPr>
    </w:p>
    <w:p w:rsidR="005425CE" w:rsidRDefault="005425CE" w:rsidP="005704FA">
      <w:pPr>
        <w:jc w:val="right"/>
      </w:pPr>
    </w:p>
    <w:p w:rsidR="005425CE" w:rsidRDefault="005425CE" w:rsidP="005704FA">
      <w:pPr>
        <w:jc w:val="right"/>
      </w:pPr>
    </w:p>
    <w:p w:rsidR="005704FA" w:rsidRDefault="005704FA" w:rsidP="005704FA">
      <w:pPr>
        <w:jc w:val="right"/>
      </w:pPr>
      <w:r>
        <w:t xml:space="preserve">Приложение № 1 к постановлению  </w:t>
      </w:r>
    </w:p>
    <w:p w:rsidR="005704FA" w:rsidRDefault="005704FA" w:rsidP="005704FA">
      <w:pPr>
        <w:jc w:val="right"/>
      </w:pPr>
      <w:r>
        <w:t xml:space="preserve">администрации Печерского сельского поселения </w:t>
      </w:r>
    </w:p>
    <w:p w:rsidR="005704FA" w:rsidRDefault="005704FA" w:rsidP="005704FA">
      <w:pPr>
        <w:jc w:val="right"/>
      </w:pPr>
      <w:r>
        <w:t>Смоленского района Смоленской области</w:t>
      </w:r>
    </w:p>
    <w:p w:rsidR="005704FA" w:rsidRDefault="005704FA" w:rsidP="005704F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18A3">
        <w:t xml:space="preserve">                   </w:t>
      </w:r>
      <w:r w:rsidR="007D5585">
        <w:t>от 30</w:t>
      </w:r>
      <w:bookmarkStart w:id="0" w:name="_GoBack"/>
      <w:bookmarkEnd w:id="0"/>
      <w:r w:rsidR="005425CE">
        <w:t>.03.2016 г. № 141</w:t>
      </w:r>
    </w:p>
    <w:p w:rsidR="005704FA" w:rsidRDefault="005704FA" w:rsidP="005704FA">
      <w:pPr>
        <w:jc w:val="right"/>
      </w:pPr>
    </w:p>
    <w:p w:rsidR="005704FA" w:rsidRDefault="005704FA" w:rsidP="005704FA">
      <w:pPr>
        <w:jc w:val="right"/>
      </w:pPr>
    </w:p>
    <w:p w:rsidR="005704FA" w:rsidRDefault="005704FA" w:rsidP="005704FA">
      <w:pPr>
        <w:jc w:val="right"/>
      </w:pPr>
    </w:p>
    <w:p w:rsidR="005704FA" w:rsidRDefault="005704FA" w:rsidP="005704FA">
      <w:pPr>
        <w:jc w:val="center"/>
      </w:pPr>
      <w:r>
        <w:t>ПЕРЕЧЕНЬ МУНИЦИПАЛЬНОГО ИМУЩЕСТВА</w:t>
      </w:r>
    </w:p>
    <w:p w:rsidR="005704FA" w:rsidRPr="0063417E" w:rsidRDefault="005704FA" w:rsidP="005704FA">
      <w:pPr>
        <w:jc w:val="center"/>
      </w:pPr>
    </w:p>
    <w:p w:rsidR="005425CE" w:rsidRPr="003D3758" w:rsidRDefault="005425CE" w:rsidP="005425CE">
      <w:pPr>
        <w:spacing w:line="360" w:lineRule="auto"/>
        <w:ind w:left="-57" w:firstLine="710"/>
        <w:jc w:val="both"/>
      </w:pPr>
      <w:r>
        <w:t>Н</w:t>
      </w:r>
      <w:r w:rsidRPr="003D3758">
        <w:t xml:space="preserve">ежилое </w:t>
      </w:r>
      <w:r w:rsidRPr="00E95DB3">
        <w:rPr>
          <w:b/>
        </w:rPr>
        <w:t xml:space="preserve">административное помещение, мастерские, </w:t>
      </w:r>
      <w:proofErr w:type="gramStart"/>
      <w:r w:rsidRPr="00E95DB3">
        <w:rPr>
          <w:b/>
        </w:rPr>
        <w:t>гаражи</w:t>
      </w:r>
      <w:proofErr w:type="gramEnd"/>
      <w:r w:rsidRPr="003D3758">
        <w:t xml:space="preserve"> расположенные по адресу: </w:t>
      </w:r>
      <w:proofErr w:type="gramStart"/>
      <w:r w:rsidRPr="003D3758">
        <w:t xml:space="preserve">Смоленская область, Смоленский район, с. Печерск, ул. Автодорожная, д. 11. общей площадью – </w:t>
      </w:r>
      <w:smartTag w:uri="urn:schemas-microsoft-com:office:smarttags" w:element="metricconverter">
        <w:smartTagPr>
          <w:attr w:name="ProductID" w:val="595,6 кв. м"/>
        </w:smartTagPr>
        <w:r w:rsidRPr="003D3758">
          <w:t>595,6 кв. м</w:t>
        </w:r>
      </w:smartTag>
      <w:r w:rsidRPr="003D3758">
        <w:t xml:space="preserve">, (административное помещение – 173,5 </w:t>
      </w:r>
      <w:proofErr w:type="spellStart"/>
      <w:r w:rsidRPr="003D3758">
        <w:t>кв.м</w:t>
      </w:r>
      <w:proofErr w:type="spellEnd"/>
      <w:r w:rsidRPr="003D3758">
        <w:t xml:space="preserve">.; гаражи и мастерские – 422,1 </w:t>
      </w:r>
      <w:proofErr w:type="spellStart"/>
      <w:r w:rsidRPr="003D3758">
        <w:t>кв.м</w:t>
      </w:r>
      <w:proofErr w:type="spellEnd"/>
      <w:r w:rsidRPr="003D3758">
        <w:t>.) согласно поэтажному плану «Смоленского филиала ФГУП «</w:t>
      </w:r>
      <w:proofErr w:type="spellStart"/>
      <w:r w:rsidRPr="003D3758">
        <w:t>Ростехинвентариза</w:t>
      </w:r>
      <w:r>
        <w:t>ция</w:t>
      </w:r>
      <w:proofErr w:type="spellEnd"/>
      <w:r>
        <w:t>-Федеральное БТИ».</w:t>
      </w:r>
      <w:proofErr w:type="gramEnd"/>
    </w:p>
    <w:p w:rsidR="005704FA" w:rsidRDefault="005704FA" w:rsidP="005704FA"/>
    <w:p w:rsidR="006948B0" w:rsidRDefault="006948B0"/>
    <w:sectPr w:rsidR="0069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FA"/>
    <w:rsid w:val="001D7AE9"/>
    <w:rsid w:val="002F7D27"/>
    <w:rsid w:val="005425CE"/>
    <w:rsid w:val="005704FA"/>
    <w:rsid w:val="006948B0"/>
    <w:rsid w:val="007D5585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04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04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04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0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2016-03-29T07:48:00Z</cp:lastPrinted>
  <dcterms:created xsi:type="dcterms:W3CDTF">2016-03-29T07:48:00Z</dcterms:created>
  <dcterms:modified xsi:type="dcterms:W3CDTF">2017-09-20T07:43:00Z</dcterms:modified>
</cp:coreProperties>
</file>