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038" w:rsidRPr="00617299" w:rsidRDefault="006F0038" w:rsidP="00BC54D6">
      <w:pPr>
        <w:pStyle w:val="a3"/>
        <w:rPr>
          <w:b/>
          <w:szCs w:val="28"/>
        </w:rPr>
      </w:pPr>
      <w:bookmarkStart w:id="0" w:name="_GoBack"/>
      <w:bookmarkEnd w:id="0"/>
      <w:r w:rsidRPr="00617299">
        <w:rPr>
          <w:b/>
          <w:szCs w:val="28"/>
        </w:rPr>
        <w:t>СОВЕТ ДЕПУТАТОВ</w:t>
      </w:r>
    </w:p>
    <w:p w:rsidR="006F0038" w:rsidRPr="00617299" w:rsidRDefault="006F0038" w:rsidP="00BC54D6">
      <w:pPr>
        <w:pStyle w:val="8"/>
        <w:spacing w:line="240" w:lineRule="auto"/>
        <w:ind w:right="-1"/>
        <w:rPr>
          <w:b/>
          <w:caps/>
          <w:sz w:val="28"/>
          <w:szCs w:val="28"/>
        </w:rPr>
      </w:pPr>
      <w:r w:rsidRPr="00617299">
        <w:rPr>
          <w:b/>
          <w:caps/>
          <w:sz w:val="28"/>
          <w:szCs w:val="28"/>
        </w:rPr>
        <w:t>ПЕЧЕРСКОе СЕЛЬСКОе ПОСЕЛЕНИе</w:t>
      </w:r>
    </w:p>
    <w:p w:rsidR="006F0038" w:rsidRPr="00617299" w:rsidRDefault="006F0038" w:rsidP="00BC54D6">
      <w:pPr>
        <w:pStyle w:val="8"/>
        <w:spacing w:line="240" w:lineRule="auto"/>
        <w:ind w:right="-1"/>
        <w:rPr>
          <w:b/>
          <w:caps/>
          <w:sz w:val="28"/>
          <w:szCs w:val="28"/>
        </w:rPr>
      </w:pPr>
      <w:r w:rsidRPr="00617299">
        <w:rPr>
          <w:b/>
          <w:caps/>
          <w:sz w:val="28"/>
          <w:szCs w:val="28"/>
        </w:rPr>
        <w:t>СМОЛЕНскОГО районА СМОЛЕНСКОЙ ОБЛАСТИ</w:t>
      </w:r>
    </w:p>
    <w:p w:rsidR="007D1DE6" w:rsidRPr="007D1DE6" w:rsidRDefault="0072692A" w:rsidP="00BC54D6">
      <w:pPr>
        <w:keepNext/>
        <w:suppressAutoHyphens/>
        <w:spacing w:before="120"/>
        <w:ind w:right="340"/>
        <w:jc w:val="center"/>
        <w:outlineLvl w:val="0"/>
        <w:rPr>
          <w:b/>
          <w:szCs w:val="20"/>
          <w:lang w:eastAsia="ar-SA"/>
        </w:rPr>
      </w:pPr>
      <w:r>
        <w:rPr>
          <w:sz w:val="28"/>
          <w:szCs w:val="28"/>
          <w:lang w:eastAsia="ar-SA"/>
        </w:rPr>
        <w:t xml:space="preserve">  </w:t>
      </w:r>
      <w:proofErr w:type="gramStart"/>
      <w:r w:rsidR="007D1DE6" w:rsidRPr="007D1DE6">
        <w:rPr>
          <w:b/>
          <w:sz w:val="28"/>
          <w:szCs w:val="28"/>
          <w:lang w:eastAsia="ar-SA"/>
        </w:rPr>
        <w:t>Р</w:t>
      </w:r>
      <w:proofErr w:type="gramEnd"/>
      <w:r w:rsidR="007D1DE6" w:rsidRPr="007D1DE6">
        <w:rPr>
          <w:b/>
          <w:sz w:val="28"/>
          <w:szCs w:val="28"/>
          <w:lang w:eastAsia="ar-SA"/>
        </w:rPr>
        <w:t xml:space="preserve"> Е Ш Е Н И </w:t>
      </w:r>
      <w:r w:rsidR="00632D93">
        <w:rPr>
          <w:b/>
          <w:sz w:val="28"/>
          <w:szCs w:val="28"/>
          <w:lang w:eastAsia="ar-SA"/>
        </w:rPr>
        <w:t>Е</w:t>
      </w:r>
    </w:p>
    <w:p w:rsidR="007D1DE6" w:rsidRPr="007D1DE6" w:rsidRDefault="007D1DE6" w:rsidP="007D1DE6">
      <w:pPr>
        <w:suppressAutoHyphens/>
        <w:rPr>
          <w:lang w:eastAsia="ar-SA"/>
        </w:rPr>
      </w:pPr>
      <w:r w:rsidRPr="007D1DE6">
        <w:rPr>
          <w:lang w:eastAsia="ar-SA"/>
        </w:rPr>
        <w:t xml:space="preserve"> </w:t>
      </w:r>
    </w:p>
    <w:p w:rsidR="006163D4" w:rsidRDefault="007D1DE6" w:rsidP="007D1DE6">
      <w:pPr>
        <w:suppressAutoHyphens/>
        <w:jc w:val="both"/>
        <w:rPr>
          <w:b/>
          <w:sz w:val="28"/>
          <w:szCs w:val="28"/>
          <w:lang w:eastAsia="ar-SA"/>
        </w:rPr>
      </w:pPr>
      <w:r w:rsidRPr="007D1DE6">
        <w:rPr>
          <w:b/>
          <w:sz w:val="28"/>
          <w:szCs w:val="28"/>
          <w:lang w:eastAsia="ar-SA"/>
        </w:rPr>
        <w:t>«О бюджет</w:t>
      </w:r>
      <w:r w:rsidR="000E1AB7">
        <w:rPr>
          <w:b/>
          <w:sz w:val="28"/>
          <w:szCs w:val="28"/>
          <w:lang w:eastAsia="ar-SA"/>
        </w:rPr>
        <w:t>е</w:t>
      </w:r>
      <w:r w:rsidR="006163D4">
        <w:rPr>
          <w:b/>
          <w:sz w:val="28"/>
          <w:szCs w:val="28"/>
          <w:lang w:eastAsia="ar-SA"/>
        </w:rPr>
        <w:t xml:space="preserve"> муниципального образования </w:t>
      </w:r>
    </w:p>
    <w:p w:rsidR="006163D4" w:rsidRDefault="007D1DE6" w:rsidP="007D1DE6">
      <w:pPr>
        <w:suppressAutoHyphens/>
        <w:jc w:val="both"/>
        <w:rPr>
          <w:b/>
          <w:sz w:val="28"/>
          <w:szCs w:val="28"/>
          <w:lang w:eastAsia="ar-SA"/>
        </w:rPr>
      </w:pPr>
      <w:r w:rsidRPr="007D1DE6">
        <w:rPr>
          <w:b/>
          <w:sz w:val="28"/>
          <w:szCs w:val="28"/>
          <w:lang w:eastAsia="ar-SA"/>
        </w:rPr>
        <w:t>Печерского    сельского</w:t>
      </w:r>
      <w:r w:rsidR="006163D4">
        <w:rPr>
          <w:b/>
          <w:sz w:val="28"/>
          <w:szCs w:val="28"/>
          <w:lang w:eastAsia="ar-SA"/>
        </w:rPr>
        <w:t xml:space="preserve"> </w:t>
      </w:r>
      <w:r w:rsidRPr="007D1DE6">
        <w:rPr>
          <w:b/>
          <w:sz w:val="28"/>
          <w:szCs w:val="28"/>
          <w:lang w:eastAsia="ar-SA"/>
        </w:rPr>
        <w:t xml:space="preserve">поселения   </w:t>
      </w:r>
    </w:p>
    <w:p w:rsidR="007D1DE6" w:rsidRPr="007D1DE6" w:rsidRDefault="007D1DE6" w:rsidP="007D1DE6">
      <w:pPr>
        <w:suppressAutoHyphens/>
        <w:jc w:val="both"/>
        <w:rPr>
          <w:b/>
          <w:sz w:val="28"/>
          <w:szCs w:val="28"/>
          <w:lang w:eastAsia="ar-SA"/>
        </w:rPr>
      </w:pPr>
      <w:r w:rsidRPr="007D1DE6">
        <w:rPr>
          <w:b/>
          <w:sz w:val="28"/>
          <w:szCs w:val="28"/>
          <w:lang w:eastAsia="ar-SA"/>
        </w:rPr>
        <w:t>Смоленского         района</w:t>
      </w:r>
    </w:p>
    <w:p w:rsidR="007D1DE6" w:rsidRPr="007D1DE6" w:rsidRDefault="007D1DE6" w:rsidP="00563FF4">
      <w:pPr>
        <w:suppressAutoHyphens/>
        <w:jc w:val="both"/>
        <w:rPr>
          <w:b/>
          <w:sz w:val="28"/>
          <w:szCs w:val="28"/>
          <w:lang w:eastAsia="ar-SA"/>
        </w:rPr>
      </w:pPr>
      <w:r w:rsidRPr="007D1DE6">
        <w:rPr>
          <w:b/>
          <w:sz w:val="28"/>
          <w:szCs w:val="28"/>
          <w:lang w:eastAsia="ar-SA"/>
        </w:rPr>
        <w:t>Смоленской   области   на   201</w:t>
      </w:r>
      <w:r w:rsidR="00CF0C23">
        <w:rPr>
          <w:b/>
          <w:sz w:val="28"/>
          <w:szCs w:val="28"/>
          <w:lang w:eastAsia="ar-SA"/>
        </w:rPr>
        <w:t>6</w:t>
      </w:r>
      <w:r w:rsidRPr="007D1DE6">
        <w:rPr>
          <w:b/>
          <w:sz w:val="28"/>
          <w:szCs w:val="28"/>
          <w:lang w:eastAsia="ar-SA"/>
        </w:rPr>
        <w:t xml:space="preserve"> год»</w:t>
      </w:r>
    </w:p>
    <w:p w:rsidR="007D1DE6" w:rsidRDefault="007D1DE6" w:rsidP="00563FF4">
      <w:pPr>
        <w:rPr>
          <w:b/>
          <w:sz w:val="28"/>
          <w:szCs w:val="28"/>
        </w:rPr>
      </w:pPr>
    </w:p>
    <w:p w:rsidR="006F0038" w:rsidRDefault="00813C87" w:rsidP="00563FF4">
      <w:pPr>
        <w:jc w:val="both"/>
        <w:rPr>
          <w:sz w:val="20"/>
          <w:szCs w:val="20"/>
        </w:rPr>
      </w:pPr>
      <w:r>
        <w:rPr>
          <w:b/>
          <w:sz w:val="28"/>
          <w:szCs w:val="28"/>
        </w:rPr>
        <w:t>«</w:t>
      </w:r>
      <w:r w:rsidR="00091C88">
        <w:rPr>
          <w:b/>
          <w:sz w:val="28"/>
          <w:szCs w:val="28"/>
        </w:rPr>
        <w:t>25</w:t>
      </w:r>
      <w:r w:rsidR="005567A3">
        <w:rPr>
          <w:b/>
          <w:sz w:val="28"/>
          <w:szCs w:val="28"/>
        </w:rPr>
        <w:t>»</w:t>
      </w:r>
      <w:r w:rsidR="00091C88">
        <w:rPr>
          <w:b/>
          <w:sz w:val="28"/>
          <w:szCs w:val="28"/>
        </w:rPr>
        <w:t xml:space="preserve">  декабря</w:t>
      </w:r>
      <w:r w:rsidR="0061753E">
        <w:rPr>
          <w:b/>
          <w:sz w:val="28"/>
          <w:szCs w:val="28"/>
        </w:rPr>
        <w:t xml:space="preserve"> </w:t>
      </w:r>
      <w:r w:rsidR="00E62BC3">
        <w:rPr>
          <w:b/>
          <w:sz w:val="28"/>
          <w:szCs w:val="28"/>
        </w:rPr>
        <w:t xml:space="preserve">   201</w:t>
      </w:r>
      <w:r w:rsidR="00CE3807">
        <w:rPr>
          <w:b/>
          <w:sz w:val="28"/>
          <w:szCs w:val="28"/>
        </w:rPr>
        <w:t>5</w:t>
      </w:r>
      <w:r w:rsidR="006F0038">
        <w:rPr>
          <w:b/>
          <w:sz w:val="28"/>
          <w:szCs w:val="28"/>
        </w:rPr>
        <w:t xml:space="preserve"> года                                        </w:t>
      </w:r>
      <w:r w:rsidR="008B682E">
        <w:rPr>
          <w:b/>
          <w:sz w:val="28"/>
          <w:szCs w:val="28"/>
        </w:rPr>
        <w:t xml:space="preserve">                             </w:t>
      </w:r>
      <w:r w:rsidR="005567A3">
        <w:rPr>
          <w:b/>
          <w:sz w:val="28"/>
          <w:szCs w:val="28"/>
        </w:rPr>
        <w:t>№</w:t>
      </w:r>
      <w:r w:rsidR="00091C88">
        <w:rPr>
          <w:b/>
          <w:sz w:val="28"/>
          <w:szCs w:val="28"/>
        </w:rPr>
        <w:t>30</w:t>
      </w:r>
      <w:r w:rsidR="007D1DE6">
        <w:rPr>
          <w:b/>
          <w:sz w:val="28"/>
          <w:szCs w:val="28"/>
        </w:rPr>
        <w:t xml:space="preserve">  </w:t>
      </w:r>
    </w:p>
    <w:p w:rsidR="006F0038" w:rsidRPr="00BF3340" w:rsidRDefault="006F0038" w:rsidP="00563FF4">
      <w:pPr>
        <w:tabs>
          <w:tab w:val="left" w:pos="4200"/>
        </w:tabs>
        <w:ind w:firstLine="540"/>
        <w:jc w:val="both"/>
        <w:rPr>
          <w:b/>
          <w:sz w:val="28"/>
          <w:szCs w:val="28"/>
        </w:rPr>
      </w:pPr>
      <w:r w:rsidRPr="00BF3340">
        <w:rPr>
          <w:b/>
          <w:sz w:val="28"/>
          <w:szCs w:val="28"/>
        </w:rPr>
        <w:t xml:space="preserve">                                                     РЕШИЛ:</w:t>
      </w:r>
    </w:p>
    <w:p w:rsidR="006F0038" w:rsidRDefault="006F0038" w:rsidP="006F003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Статья 1</w:t>
      </w:r>
      <w:r w:rsidRPr="00735188">
        <w:rPr>
          <w:sz w:val="28"/>
          <w:szCs w:val="28"/>
        </w:rPr>
        <w:t xml:space="preserve"> </w:t>
      </w:r>
    </w:p>
    <w:p w:rsidR="006F0038" w:rsidRDefault="006F0038" w:rsidP="006163D4">
      <w:pPr>
        <w:ind w:right="-104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1.Утвердить основные характеристики  бюджета муниципального </w:t>
      </w:r>
      <w:r w:rsidR="006163D4">
        <w:rPr>
          <w:sz w:val="28"/>
          <w:szCs w:val="28"/>
        </w:rPr>
        <w:t>о</w:t>
      </w:r>
      <w:r>
        <w:rPr>
          <w:sz w:val="28"/>
          <w:szCs w:val="28"/>
        </w:rPr>
        <w:t>бразования Печерское сельское поселение Смоленского р</w:t>
      </w:r>
      <w:r w:rsidR="00620282">
        <w:rPr>
          <w:sz w:val="28"/>
          <w:szCs w:val="28"/>
        </w:rPr>
        <w:t>айона Смоленской области на 201</w:t>
      </w:r>
      <w:r w:rsidR="00CF0C23">
        <w:rPr>
          <w:sz w:val="28"/>
          <w:szCs w:val="28"/>
        </w:rPr>
        <w:t>6</w:t>
      </w:r>
      <w:r>
        <w:rPr>
          <w:sz w:val="28"/>
          <w:szCs w:val="28"/>
        </w:rPr>
        <w:t xml:space="preserve"> год:</w:t>
      </w:r>
      <w:r>
        <w:rPr>
          <w:sz w:val="28"/>
        </w:rPr>
        <w:t xml:space="preserve">                                </w:t>
      </w:r>
    </w:p>
    <w:p w:rsidR="006F0038" w:rsidRPr="0072333D" w:rsidRDefault="006F0038" w:rsidP="006163D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 общий объем доходов бюджета Печерского сельского поселения Смоленского района Смоленской области в сумме</w:t>
      </w:r>
      <w:r w:rsidR="009E1E87">
        <w:rPr>
          <w:sz w:val="28"/>
          <w:szCs w:val="28"/>
        </w:rPr>
        <w:t xml:space="preserve"> </w:t>
      </w:r>
      <w:r w:rsidR="00CF0C23">
        <w:rPr>
          <w:b/>
          <w:sz w:val="28"/>
          <w:szCs w:val="28"/>
        </w:rPr>
        <w:t>13</w:t>
      </w:r>
      <w:r w:rsidR="00407779">
        <w:rPr>
          <w:b/>
          <w:sz w:val="28"/>
          <w:szCs w:val="28"/>
        </w:rPr>
        <w:t> 212,2</w:t>
      </w:r>
      <w:r w:rsidR="00C575E9">
        <w:rPr>
          <w:sz w:val="28"/>
          <w:szCs w:val="28"/>
        </w:rPr>
        <w:t xml:space="preserve"> </w:t>
      </w:r>
      <w:proofErr w:type="spellStart"/>
      <w:r w:rsidR="00C575E9">
        <w:rPr>
          <w:sz w:val="28"/>
          <w:szCs w:val="28"/>
        </w:rPr>
        <w:t>тыс</w:t>
      </w:r>
      <w:proofErr w:type="gramStart"/>
      <w:r w:rsidR="00C575E9">
        <w:rPr>
          <w:sz w:val="28"/>
          <w:szCs w:val="28"/>
        </w:rPr>
        <w:t>.р</w:t>
      </w:r>
      <w:proofErr w:type="gramEnd"/>
      <w:r w:rsidR="00C575E9"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, , в том числе объем безвозмездных поступлений в сумме </w:t>
      </w:r>
      <w:r w:rsidR="002E7459">
        <w:rPr>
          <w:sz w:val="28"/>
          <w:szCs w:val="28"/>
        </w:rPr>
        <w:t xml:space="preserve"> </w:t>
      </w:r>
      <w:r w:rsidR="00DB3685">
        <w:rPr>
          <w:b/>
          <w:sz w:val="28"/>
          <w:szCs w:val="28"/>
        </w:rPr>
        <w:t xml:space="preserve"> </w:t>
      </w:r>
      <w:r w:rsidR="00CF0C23">
        <w:rPr>
          <w:b/>
          <w:sz w:val="28"/>
          <w:szCs w:val="28"/>
        </w:rPr>
        <w:t>3 408,2</w:t>
      </w:r>
      <w:r w:rsidR="002E74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 рублей;        </w:t>
      </w:r>
    </w:p>
    <w:p w:rsidR="006F0038" w:rsidRDefault="006F0038" w:rsidP="006163D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 общий объем расходов бюджета Печерского сельского поселения Смоленского района Смоленской области </w:t>
      </w:r>
      <w:r w:rsidR="0001297A">
        <w:rPr>
          <w:sz w:val="28"/>
          <w:szCs w:val="28"/>
        </w:rPr>
        <w:t xml:space="preserve">в сумме </w:t>
      </w:r>
      <w:r w:rsidR="00CF0C23">
        <w:rPr>
          <w:b/>
          <w:sz w:val="28"/>
          <w:szCs w:val="28"/>
        </w:rPr>
        <w:t>13</w:t>
      </w:r>
      <w:r w:rsidR="00E030AF">
        <w:rPr>
          <w:b/>
          <w:sz w:val="28"/>
          <w:szCs w:val="28"/>
        </w:rPr>
        <w:t> 212,2</w:t>
      </w:r>
      <w:r w:rsidR="00114C76">
        <w:rPr>
          <w:sz w:val="28"/>
          <w:szCs w:val="28"/>
        </w:rPr>
        <w:t xml:space="preserve"> </w:t>
      </w:r>
      <w:proofErr w:type="spellStart"/>
      <w:r w:rsidR="00C575E9">
        <w:rPr>
          <w:sz w:val="28"/>
          <w:szCs w:val="28"/>
        </w:rPr>
        <w:t>тыс</w:t>
      </w:r>
      <w:proofErr w:type="gramStart"/>
      <w:r w:rsidR="00C575E9">
        <w:rPr>
          <w:sz w:val="28"/>
          <w:szCs w:val="28"/>
        </w:rPr>
        <w:t>.р</w:t>
      </w:r>
      <w:proofErr w:type="gramEnd"/>
      <w:r w:rsidR="00C575E9"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.</w:t>
      </w:r>
      <w:r w:rsidRPr="0072333D">
        <w:rPr>
          <w:sz w:val="28"/>
          <w:szCs w:val="28"/>
        </w:rPr>
        <w:t xml:space="preserve"> </w:t>
      </w:r>
    </w:p>
    <w:p w:rsidR="006F0038" w:rsidRDefault="006F0038" w:rsidP="006163D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3)дефицит бюджета</w:t>
      </w:r>
      <w:r w:rsidRPr="004B4A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Печерского сельского поселения Смоленского района Смоленской области составляет </w:t>
      </w:r>
      <w:r w:rsidR="00CF0C23">
        <w:rPr>
          <w:b/>
          <w:sz w:val="28"/>
          <w:szCs w:val="28"/>
        </w:rPr>
        <w:t>0,0</w:t>
      </w:r>
      <w:r>
        <w:rPr>
          <w:sz w:val="28"/>
          <w:szCs w:val="28"/>
        </w:rPr>
        <w:t xml:space="preserve"> </w:t>
      </w:r>
      <w:r w:rsidR="00FD764F">
        <w:rPr>
          <w:sz w:val="28"/>
          <w:szCs w:val="28"/>
        </w:rPr>
        <w:t xml:space="preserve"> </w:t>
      </w:r>
      <w:proofErr w:type="spellStart"/>
      <w:r w:rsidR="00FD764F">
        <w:rPr>
          <w:sz w:val="28"/>
          <w:szCs w:val="28"/>
        </w:rPr>
        <w:t>тыс</w:t>
      </w:r>
      <w:proofErr w:type="gramStart"/>
      <w:r w:rsidR="00FD764F">
        <w:rPr>
          <w:sz w:val="28"/>
          <w:szCs w:val="28"/>
        </w:rPr>
        <w:t>.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ублей</w:t>
      </w:r>
      <w:proofErr w:type="spellEnd"/>
      <w:r w:rsidR="002E7459">
        <w:rPr>
          <w:sz w:val="28"/>
          <w:szCs w:val="28"/>
        </w:rPr>
        <w:t>.</w:t>
      </w:r>
    </w:p>
    <w:p w:rsidR="006F0038" w:rsidRPr="00493F71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493F71">
        <w:rPr>
          <w:rFonts w:ascii="Times New Roman" w:hAnsi="Times New Roman"/>
          <w:b/>
          <w:sz w:val="28"/>
          <w:szCs w:val="28"/>
        </w:rPr>
        <w:t>Стать</w:t>
      </w:r>
      <w:r w:rsidR="00AE3F44">
        <w:rPr>
          <w:rFonts w:ascii="Times New Roman" w:hAnsi="Times New Roman"/>
          <w:b/>
          <w:sz w:val="28"/>
          <w:szCs w:val="28"/>
        </w:rPr>
        <w:t>я</w:t>
      </w:r>
      <w:r w:rsidRPr="00493F71">
        <w:rPr>
          <w:rFonts w:ascii="Times New Roman" w:hAnsi="Times New Roman"/>
          <w:b/>
          <w:sz w:val="28"/>
          <w:szCs w:val="28"/>
        </w:rPr>
        <w:t xml:space="preserve"> 2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F0038" w:rsidRDefault="006F0038" w:rsidP="006F0038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Утвердить перечень главных администраторов </w:t>
      </w:r>
    </w:p>
    <w:p w:rsidR="006F0038" w:rsidRDefault="006F0038" w:rsidP="00CF0C23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1)доходов бюджета Печерского сельского поселения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Смоленского р</w:t>
      </w:r>
      <w:r w:rsidR="00A33485">
        <w:rPr>
          <w:rFonts w:ascii="Times New Roman" w:hAnsi="Times New Roman"/>
          <w:sz w:val="28"/>
          <w:szCs w:val="28"/>
        </w:rPr>
        <w:t>айона Смоленской области на 201</w:t>
      </w:r>
      <w:r w:rsidR="00CF0C23">
        <w:rPr>
          <w:rFonts w:ascii="Times New Roman" w:hAnsi="Times New Roman"/>
          <w:sz w:val="28"/>
          <w:szCs w:val="28"/>
        </w:rPr>
        <w:t>6</w:t>
      </w:r>
      <w:r w:rsidR="00FE3E2B">
        <w:rPr>
          <w:rFonts w:ascii="Times New Roman" w:hAnsi="Times New Roman"/>
          <w:sz w:val="28"/>
          <w:szCs w:val="28"/>
        </w:rPr>
        <w:t xml:space="preserve"> год </w:t>
      </w:r>
      <w:r>
        <w:rPr>
          <w:rFonts w:ascii="Times New Roman" w:hAnsi="Times New Roman"/>
          <w:sz w:val="28"/>
          <w:szCs w:val="28"/>
        </w:rPr>
        <w:t>согласно приложению 1 к настоящему</w:t>
      </w:r>
      <w:r w:rsidR="00CF0C23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ешению</w:t>
      </w:r>
      <w:r w:rsidR="00A3348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6F0038" w:rsidRDefault="00A40F16" w:rsidP="00CF0C23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</w:t>
      </w:r>
      <w:r w:rsidR="006F0038">
        <w:rPr>
          <w:rFonts w:ascii="Times New Roman" w:hAnsi="Times New Roman"/>
          <w:sz w:val="28"/>
          <w:szCs w:val="28"/>
        </w:rPr>
        <w:t xml:space="preserve">)источников </w:t>
      </w:r>
      <w:proofErr w:type="gramStart"/>
      <w:r w:rsidR="006F0038">
        <w:rPr>
          <w:rFonts w:ascii="Times New Roman" w:hAnsi="Times New Roman"/>
          <w:sz w:val="28"/>
          <w:szCs w:val="28"/>
        </w:rPr>
        <w:t>финансирования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F0038">
        <w:rPr>
          <w:rFonts w:ascii="Times New Roman" w:hAnsi="Times New Roman"/>
          <w:sz w:val="28"/>
          <w:szCs w:val="28"/>
        </w:rPr>
        <w:t xml:space="preserve"> дефицита бюджета Печерского сельского поселения</w:t>
      </w:r>
      <w:r w:rsidR="006F0038">
        <w:rPr>
          <w:sz w:val="28"/>
          <w:szCs w:val="28"/>
        </w:rPr>
        <w:t xml:space="preserve"> </w:t>
      </w:r>
      <w:r w:rsidR="006F0038">
        <w:rPr>
          <w:rFonts w:ascii="Times New Roman" w:hAnsi="Times New Roman"/>
          <w:sz w:val="28"/>
          <w:szCs w:val="28"/>
        </w:rPr>
        <w:t>Смоленского р</w:t>
      </w:r>
      <w:r w:rsidR="00A33485">
        <w:rPr>
          <w:rFonts w:ascii="Times New Roman" w:hAnsi="Times New Roman"/>
          <w:sz w:val="28"/>
          <w:szCs w:val="28"/>
        </w:rPr>
        <w:t>айона Смоленской области</w:t>
      </w:r>
      <w:proofErr w:type="gramEnd"/>
      <w:r w:rsidR="00A33485">
        <w:rPr>
          <w:rFonts w:ascii="Times New Roman" w:hAnsi="Times New Roman"/>
          <w:sz w:val="28"/>
          <w:szCs w:val="28"/>
        </w:rPr>
        <w:t xml:space="preserve"> на 201</w:t>
      </w:r>
      <w:r w:rsidR="00CF0C23">
        <w:rPr>
          <w:rFonts w:ascii="Times New Roman" w:hAnsi="Times New Roman"/>
          <w:sz w:val="28"/>
          <w:szCs w:val="28"/>
        </w:rPr>
        <w:t>6</w:t>
      </w:r>
      <w:r w:rsidR="00FE3E2B">
        <w:rPr>
          <w:rFonts w:ascii="Times New Roman" w:hAnsi="Times New Roman"/>
          <w:sz w:val="28"/>
          <w:szCs w:val="28"/>
        </w:rPr>
        <w:t xml:space="preserve"> год </w:t>
      </w:r>
      <w:r w:rsidR="00A33485">
        <w:rPr>
          <w:rFonts w:ascii="Times New Roman" w:hAnsi="Times New Roman"/>
          <w:sz w:val="28"/>
          <w:szCs w:val="28"/>
        </w:rPr>
        <w:t xml:space="preserve"> </w:t>
      </w:r>
      <w:r w:rsidR="006F0038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>2</w:t>
      </w:r>
      <w:r w:rsidR="006F0038">
        <w:rPr>
          <w:rFonts w:ascii="Times New Roman" w:hAnsi="Times New Roman"/>
          <w:sz w:val="28"/>
          <w:szCs w:val="28"/>
        </w:rPr>
        <w:t> к настоящему решению.</w:t>
      </w:r>
    </w:p>
    <w:p w:rsidR="006F0038" w:rsidRDefault="006F0038" w:rsidP="00CF0C23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>Статья 3</w:t>
      </w:r>
      <w:r w:rsidRPr="00F810DF">
        <w:rPr>
          <w:rFonts w:ascii="Times New Roman" w:hAnsi="Times New Roman"/>
          <w:sz w:val="28"/>
          <w:szCs w:val="28"/>
        </w:rPr>
        <w:t xml:space="preserve"> </w:t>
      </w:r>
    </w:p>
    <w:p w:rsidR="006F0038" w:rsidRPr="00B837FB" w:rsidRDefault="006F0038" w:rsidP="00CF0C23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1)</w:t>
      </w:r>
      <w:r w:rsidRPr="00F810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</w:t>
      </w:r>
      <w:r w:rsidRPr="00F810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источники </w:t>
      </w:r>
      <w:proofErr w:type="gramStart"/>
      <w:r>
        <w:rPr>
          <w:rFonts w:ascii="Times New Roman" w:hAnsi="Times New Roman"/>
          <w:sz w:val="28"/>
          <w:szCs w:val="28"/>
        </w:rPr>
        <w:t>финансирования дефицита бюджета Печерского сельского поселения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Смоленского р</w:t>
      </w:r>
      <w:r w:rsidR="00A33485">
        <w:rPr>
          <w:rFonts w:ascii="Times New Roman" w:hAnsi="Times New Roman"/>
          <w:sz w:val="28"/>
          <w:szCs w:val="28"/>
        </w:rPr>
        <w:t>айона Смоленской области</w:t>
      </w:r>
      <w:proofErr w:type="gramEnd"/>
      <w:r w:rsidR="00A33485">
        <w:rPr>
          <w:rFonts w:ascii="Times New Roman" w:hAnsi="Times New Roman"/>
          <w:sz w:val="28"/>
          <w:szCs w:val="28"/>
        </w:rPr>
        <w:t xml:space="preserve"> на 201</w:t>
      </w:r>
      <w:r w:rsidR="00CF0C23">
        <w:rPr>
          <w:rFonts w:ascii="Times New Roman" w:hAnsi="Times New Roman"/>
          <w:sz w:val="28"/>
          <w:szCs w:val="28"/>
        </w:rPr>
        <w:t>6</w:t>
      </w:r>
      <w:r w:rsidR="00FE3E2B">
        <w:rPr>
          <w:rFonts w:ascii="Times New Roman" w:hAnsi="Times New Roman"/>
          <w:sz w:val="28"/>
          <w:szCs w:val="28"/>
        </w:rPr>
        <w:t xml:space="preserve"> год </w:t>
      </w:r>
      <w:r w:rsidR="00A33485">
        <w:rPr>
          <w:rFonts w:ascii="Times New Roman" w:hAnsi="Times New Roman"/>
          <w:sz w:val="28"/>
          <w:szCs w:val="28"/>
        </w:rPr>
        <w:t xml:space="preserve"> </w:t>
      </w:r>
      <w:r w:rsidR="00A40F16">
        <w:rPr>
          <w:rFonts w:ascii="Times New Roman" w:hAnsi="Times New Roman"/>
          <w:sz w:val="28"/>
          <w:szCs w:val="28"/>
        </w:rPr>
        <w:t>согласно приложению 3</w:t>
      </w:r>
      <w:r>
        <w:rPr>
          <w:rFonts w:ascii="Times New Roman" w:hAnsi="Times New Roman"/>
          <w:sz w:val="28"/>
          <w:szCs w:val="28"/>
        </w:rPr>
        <w:t> к настоящему решению.</w:t>
      </w:r>
    </w:p>
    <w:p w:rsidR="006F0038" w:rsidRDefault="006F0038" w:rsidP="00CF0C23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2)Утвердить прогнозируемые</w:t>
      </w:r>
      <w:r w:rsidR="00A40F16">
        <w:rPr>
          <w:rFonts w:ascii="Times New Roman" w:hAnsi="Times New Roman"/>
          <w:sz w:val="28"/>
          <w:szCs w:val="28"/>
        </w:rPr>
        <w:t xml:space="preserve"> собственные</w:t>
      </w:r>
      <w:r>
        <w:rPr>
          <w:rFonts w:ascii="Times New Roman" w:hAnsi="Times New Roman"/>
          <w:sz w:val="28"/>
          <w:szCs w:val="28"/>
        </w:rPr>
        <w:t xml:space="preserve"> доходы местного бюджета Печерского сельского поселения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Смоленского района Смоленской области на</w:t>
      </w:r>
      <w:r w:rsidR="00A33485">
        <w:rPr>
          <w:rFonts w:ascii="Times New Roman" w:hAnsi="Times New Roman"/>
          <w:sz w:val="28"/>
          <w:szCs w:val="28"/>
        </w:rPr>
        <w:t xml:space="preserve"> 201</w:t>
      </w:r>
      <w:r w:rsidR="00CF0C23">
        <w:rPr>
          <w:rFonts w:ascii="Times New Roman" w:hAnsi="Times New Roman"/>
          <w:sz w:val="28"/>
          <w:szCs w:val="28"/>
        </w:rPr>
        <w:t>6</w:t>
      </w:r>
      <w:r w:rsidR="00866B9C">
        <w:rPr>
          <w:rFonts w:ascii="Times New Roman" w:hAnsi="Times New Roman"/>
          <w:sz w:val="28"/>
          <w:szCs w:val="28"/>
        </w:rPr>
        <w:t xml:space="preserve"> год </w:t>
      </w:r>
      <w:r w:rsidR="00A40F16">
        <w:rPr>
          <w:rFonts w:ascii="Times New Roman" w:hAnsi="Times New Roman"/>
          <w:sz w:val="28"/>
          <w:szCs w:val="28"/>
        </w:rPr>
        <w:t>согласно приложению 4</w:t>
      </w:r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6F0038" w:rsidRPr="005B4383" w:rsidRDefault="00307737" w:rsidP="00CF0C23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3)</w:t>
      </w:r>
      <w:r w:rsidR="006F0038">
        <w:rPr>
          <w:rFonts w:ascii="Times New Roman" w:hAnsi="Times New Roman"/>
          <w:sz w:val="28"/>
          <w:szCs w:val="28"/>
        </w:rPr>
        <w:t>Утвердить прогнозируемые безвозмездные поступления местного бюджета</w:t>
      </w:r>
      <w:r w:rsidR="006F0038" w:rsidRPr="0025053F">
        <w:rPr>
          <w:rFonts w:ascii="Times New Roman" w:hAnsi="Times New Roman"/>
          <w:sz w:val="28"/>
          <w:szCs w:val="28"/>
        </w:rPr>
        <w:t xml:space="preserve"> </w:t>
      </w:r>
      <w:r w:rsidR="006F0038">
        <w:rPr>
          <w:rFonts w:ascii="Times New Roman" w:hAnsi="Times New Roman"/>
          <w:sz w:val="28"/>
          <w:szCs w:val="28"/>
        </w:rPr>
        <w:t>Печерского сельского поселения</w:t>
      </w:r>
      <w:r w:rsidR="006F0038">
        <w:rPr>
          <w:sz w:val="28"/>
          <w:szCs w:val="28"/>
        </w:rPr>
        <w:t xml:space="preserve"> </w:t>
      </w:r>
      <w:r w:rsidR="006F0038">
        <w:rPr>
          <w:rFonts w:ascii="Times New Roman" w:hAnsi="Times New Roman"/>
          <w:sz w:val="28"/>
          <w:szCs w:val="28"/>
        </w:rPr>
        <w:t>Смоленского р</w:t>
      </w:r>
      <w:r w:rsidR="00866B9C">
        <w:rPr>
          <w:rFonts w:ascii="Times New Roman" w:hAnsi="Times New Roman"/>
          <w:sz w:val="28"/>
          <w:szCs w:val="28"/>
        </w:rPr>
        <w:t xml:space="preserve">айона Смоленской </w:t>
      </w:r>
      <w:r w:rsidR="00A33485">
        <w:rPr>
          <w:rFonts w:ascii="Times New Roman" w:hAnsi="Times New Roman"/>
          <w:sz w:val="28"/>
          <w:szCs w:val="28"/>
        </w:rPr>
        <w:t>области на 201</w:t>
      </w:r>
      <w:r w:rsidR="00CF0C23">
        <w:rPr>
          <w:rFonts w:ascii="Times New Roman" w:hAnsi="Times New Roman"/>
          <w:sz w:val="28"/>
          <w:szCs w:val="28"/>
        </w:rPr>
        <w:t>6</w:t>
      </w:r>
      <w:r w:rsidR="00866B9C">
        <w:rPr>
          <w:rFonts w:ascii="Times New Roman" w:hAnsi="Times New Roman"/>
          <w:sz w:val="28"/>
          <w:szCs w:val="28"/>
        </w:rPr>
        <w:t xml:space="preserve"> год </w:t>
      </w:r>
      <w:r w:rsidR="00A40F16">
        <w:rPr>
          <w:rFonts w:ascii="Times New Roman" w:hAnsi="Times New Roman"/>
          <w:sz w:val="28"/>
          <w:szCs w:val="28"/>
        </w:rPr>
        <w:t>согласно приложению 5</w:t>
      </w:r>
      <w:r w:rsidR="006F0038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BE08BE" w:rsidRDefault="006F0038" w:rsidP="00CF0C23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BE08BE" w:rsidRPr="00BE08BE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E08BE" w:rsidRPr="00BE08BE">
        <w:rPr>
          <w:rFonts w:ascii="Times New Roman" w:hAnsi="Times New Roman"/>
          <w:sz w:val="28"/>
          <w:szCs w:val="28"/>
        </w:rPr>
        <w:t xml:space="preserve">Утвердить </w:t>
      </w:r>
      <w:r w:rsidR="00BE08BE">
        <w:rPr>
          <w:rFonts w:ascii="Times New Roman" w:hAnsi="Times New Roman"/>
          <w:sz w:val="28"/>
          <w:szCs w:val="28"/>
        </w:rPr>
        <w:t xml:space="preserve">размер резервного фонда в сумме </w:t>
      </w:r>
      <w:r w:rsidR="00CF0C23">
        <w:rPr>
          <w:rFonts w:ascii="Times New Roman" w:hAnsi="Times New Roman"/>
          <w:b/>
          <w:sz w:val="28"/>
          <w:szCs w:val="28"/>
        </w:rPr>
        <w:t>26</w:t>
      </w:r>
      <w:r w:rsidR="00373AF1">
        <w:rPr>
          <w:rFonts w:ascii="Times New Roman" w:hAnsi="Times New Roman"/>
          <w:b/>
          <w:sz w:val="28"/>
          <w:szCs w:val="28"/>
        </w:rPr>
        <w:t>4</w:t>
      </w:r>
      <w:r w:rsidR="00CF0C23">
        <w:rPr>
          <w:rFonts w:ascii="Times New Roman" w:hAnsi="Times New Roman"/>
          <w:b/>
          <w:sz w:val="28"/>
          <w:szCs w:val="28"/>
        </w:rPr>
        <w:t>,</w:t>
      </w:r>
      <w:r w:rsidR="00373AF1">
        <w:rPr>
          <w:rFonts w:ascii="Times New Roman" w:hAnsi="Times New Roman"/>
          <w:b/>
          <w:sz w:val="28"/>
          <w:szCs w:val="28"/>
        </w:rPr>
        <w:t>2</w:t>
      </w:r>
      <w:r w:rsidR="00BE08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08BE">
        <w:rPr>
          <w:rFonts w:ascii="Times New Roman" w:hAnsi="Times New Roman"/>
          <w:sz w:val="28"/>
          <w:szCs w:val="28"/>
        </w:rPr>
        <w:t>тыс</w:t>
      </w:r>
      <w:proofErr w:type="gramStart"/>
      <w:r w:rsidR="00BE08BE">
        <w:rPr>
          <w:rFonts w:ascii="Times New Roman" w:hAnsi="Times New Roman"/>
          <w:sz w:val="28"/>
          <w:szCs w:val="28"/>
        </w:rPr>
        <w:t>.р</w:t>
      </w:r>
      <w:proofErr w:type="gramEnd"/>
      <w:r w:rsidR="00BE08BE">
        <w:rPr>
          <w:rFonts w:ascii="Times New Roman" w:hAnsi="Times New Roman"/>
          <w:sz w:val="28"/>
          <w:szCs w:val="28"/>
        </w:rPr>
        <w:t>уб</w:t>
      </w:r>
      <w:proofErr w:type="spellEnd"/>
      <w:r w:rsidR="00BE08BE">
        <w:rPr>
          <w:rFonts w:ascii="Times New Roman" w:hAnsi="Times New Roman"/>
          <w:sz w:val="28"/>
          <w:szCs w:val="28"/>
        </w:rPr>
        <w:t>., что составляет 2% от общего объема расходов местного бюджета.</w:t>
      </w:r>
    </w:p>
    <w:p w:rsidR="00BE08BE" w:rsidRDefault="00D82BA2" w:rsidP="00CF0C23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E08BE">
        <w:rPr>
          <w:rFonts w:ascii="Times New Roman" w:hAnsi="Times New Roman"/>
          <w:sz w:val="28"/>
          <w:szCs w:val="28"/>
        </w:rPr>
        <w:t xml:space="preserve">5) Утвердить </w:t>
      </w:r>
      <w:r>
        <w:rPr>
          <w:rFonts w:ascii="Times New Roman" w:hAnsi="Times New Roman"/>
          <w:sz w:val="28"/>
          <w:szCs w:val="28"/>
        </w:rPr>
        <w:t xml:space="preserve">размер дорожного фонда в сумме </w:t>
      </w:r>
      <w:r w:rsidR="00CF0C23">
        <w:rPr>
          <w:rFonts w:ascii="Times New Roman" w:hAnsi="Times New Roman"/>
          <w:b/>
          <w:sz w:val="28"/>
          <w:szCs w:val="28"/>
        </w:rPr>
        <w:t>3</w:t>
      </w:r>
      <w:r w:rsidR="00467B23">
        <w:rPr>
          <w:rFonts w:ascii="Times New Roman" w:hAnsi="Times New Roman"/>
          <w:b/>
          <w:sz w:val="28"/>
          <w:szCs w:val="28"/>
        </w:rPr>
        <w:t>74,9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143FE1" w:rsidRPr="00BE08BE" w:rsidRDefault="00143FE1" w:rsidP="00CF0C23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93B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6) Утвердить размер субвенции на воинский учет</w:t>
      </w:r>
      <w:r w:rsidR="004B5FA2">
        <w:rPr>
          <w:rFonts w:ascii="Times New Roman" w:hAnsi="Times New Roman"/>
          <w:sz w:val="28"/>
          <w:szCs w:val="28"/>
        </w:rPr>
        <w:t xml:space="preserve"> в сумме </w:t>
      </w:r>
      <w:r w:rsidR="004B5FA2" w:rsidRPr="004B5FA2">
        <w:rPr>
          <w:rFonts w:ascii="Times New Roman" w:hAnsi="Times New Roman"/>
          <w:b/>
          <w:sz w:val="28"/>
          <w:szCs w:val="28"/>
        </w:rPr>
        <w:t>344,9</w:t>
      </w:r>
      <w:r w:rsidR="004B5F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5FA2">
        <w:rPr>
          <w:rFonts w:ascii="Times New Roman" w:hAnsi="Times New Roman"/>
          <w:sz w:val="28"/>
          <w:szCs w:val="28"/>
        </w:rPr>
        <w:t>тыс</w:t>
      </w:r>
      <w:proofErr w:type="gramStart"/>
      <w:r w:rsidR="004B5FA2">
        <w:rPr>
          <w:rFonts w:ascii="Times New Roman" w:hAnsi="Times New Roman"/>
          <w:sz w:val="28"/>
          <w:szCs w:val="28"/>
        </w:rPr>
        <w:t>.р</w:t>
      </w:r>
      <w:proofErr w:type="gramEnd"/>
      <w:r w:rsidR="004B5FA2">
        <w:rPr>
          <w:rFonts w:ascii="Times New Roman" w:hAnsi="Times New Roman"/>
          <w:sz w:val="28"/>
          <w:szCs w:val="28"/>
        </w:rPr>
        <w:t>уб</w:t>
      </w:r>
      <w:proofErr w:type="spellEnd"/>
      <w:r w:rsidR="004B5FA2">
        <w:rPr>
          <w:rFonts w:ascii="Times New Roman" w:hAnsi="Times New Roman"/>
          <w:sz w:val="28"/>
          <w:szCs w:val="28"/>
        </w:rPr>
        <w:t>.</w:t>
      </w:r>
    </w:p>
    <w:p w:rsidR="00307737" w:rsidRDefault="006F0038" w:rsidP="00307737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E3F44">
        <w:rPr>
          <w:rFonts w:ascii="Times New Roman" w:hAnsi="Times New Roman"/>
          <w:b/>
          <w:sz w:val="28"/>
          <w:szCs w:val="28"/>
        </w:rPr>
        <w:t xml:space="preserve">         </w:t>
      </w:r>
      <w:r w:rsidR="00307737">
        <w:rPr>
          <w:rFonts w:ascii="Times New Roman" w:hAnsi="Times New Roman"/>
          <w:b/>
          <w:sz w:val="28"/>
          <w:szCs w:val="28"/>
        </w:rPr>
        <w:t>Статья 4</w:t>
      </w:r>
    </w:p>
    <w:p w:rsidR="006F0038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Утвердить распределение бюджетных ассигнований из бюджета Печерского сельского поселения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Смоленского р</w:t>
      </w:r>
      <w:r w:rsidR="00A33485">
        <w:rPr>
          <w:rFonts w:ascii="Times New Roman" w:hAnsi="Times New Roman"/>
          <w:sz w:val="28"/>
          <w:szCs w:val="28"/>
        </w:rPr>
        <w:t>айона Смоленской области на 201</w:t>
      </w:r>
      <w:r w:rsidR="00CF0C2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 год</w:t>
      </w:r>
      <w:r w:rsidRPr="005B4383">
        <w:rPr>
          <w:rFonts w:ascii="Times New Roman" w:hAnsi="Times New Roman"/>
          <w:sz w:val="28"/>
          <w:szCs w:val="28"/>
        </w:rPr>
        <w:t xml:space="preserve"> </w:t>
      </w:r>
      <w:r w:rsidR="00A40F16">
        <w:rPr>
          <w:rFonts w:ascii="Times New Roman" w:hAnsi="Times New Roman"/>
          <w:sz w:val="28"/>
          <w:szCs w:val="28"/>
        </w:rPr>
        <w:t>согласно приложению 6</w:t>
      </w:r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6F0038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Статья </w:t>
      </w:r>
      <w:r w:rsidR="007B23BB">
        <w:rPr>
          <w:rFonts w:ascii="Times New Roman" w:hAnsi="Times New Roman"/>
          <w:b/>
          <w:sz w:val="28"/>
          <w:szCs w:val="28"/>
        </w:rPr>
        <w:t>5</w:t>
      </w:r>
      <w:r w:rsidRPr="008944D3">
        <w:rPr>
          <w:rFonts w:ascii="Times New Roman" w:hAnsi="Times New Roman"/>
          <w:sz w:val="28"/>
          <w:szCs w:val="28"/>
        </w:rPr>
        <w:t xml:space="preserve"> </w:t>
      </w:r>
    </w:p>
    <w:p w:rsidR="006F0038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ведомственную структуру </w:t>
      </w:r>
      <w:proofErr w:type="gramStart"/>
      <w:r>
        <w:rPr>
          <w:rFonts w:ascii="Times New Roman" w:hAnsi="Times New Roman"/>
          <w:sz w:val="28"/>
          <w:szCs w:val="28"/>
        </w:rPr>
        <w:t>расходов бюджета Печерского сельского поселения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Смоленского района Смоленской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на 201</w:t>
      </w:r>
      <w:r w:rsidR="00CF0C23">
        <w:rPr>
          <w:rFonts w:ascii="Times New Roman" w:hAnsi="Times New Roman"/>
          <w:sz w:val="28"/>
          <w:szCs w:val="28"/>
        </w:rPr>
        <w:t>6</w:t>
      </w:r>
      <w:r w:rsidR="00866B9C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A40F16">
        <w:rPr>
          <w:rFonts w:ascii="Times New Roman" w:hAnsi="Times New Roman"/>
          <w:sz w:val="28"/>
          <w:szCs w:val="28"/>
        </w:rPr>
        <w:t>7</w:t>
      </w:r>
      <w:r w:rsidRPr="005B43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настоящему решению</w:t>
      </w:r>
      <w:r w:rsidR="00A33485">
        <w:rPr>
          <w:rFonts w:ascii="Times New Roman" w:hAnsi="Times New Roman"/>
          <w:sz w:val="28"/>
          <w:szCs w:val="28"/>
        </w:rPr>
        <w:t>.</w:t>
      </w:r>
    </w:p>
    <w:p w:rsidR="006F0038" w:rsidRDefault="007B23BB" w:rsidP="006F0038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Статья 6</w:t>
      </w:r>
    </w:p>
    <w:p w:rsidR="0057622A" w:rsidRPr="0057622A" w:rsidRDefault="006F0038" w:rsidP="0057622A">
      <w:pPr>
        <w:ind w:firstLine="708"/>
        <w:jc w:val="both"/>
        <w:rPr>
          <w:color w:val="000000"/>
          <w:sz w:val="28"/>
          <w:szCs w:val="28"/>
        </w:rPr>
      </w:pPr>
      <w:r w:rsidRPr="00D85DFF">
        <w:rPr>
          <w:sz w:val="28"/>
          <w:szCs w:val="28"/>
        </w:rPr>
        <w:t xml:space="preserve">1. </w:t>
      </w:r>
      <w:r w:rsidR="0057622A" w:rsidRPr="0057622A">
        <w:rPr>
          <w:color w:val="000000"/>
          <w:sz w:val="28"/>
          <w:szCs w:val="28"/>
        </w:rPr>
        <w:t xml:space="preserve">Верхний предел муниципального внутреннего </w:t>
      </w:r>
      <w:proofErr w:type="gramStart"/>
      <w:r w:rsidR="0057622A" w:rsidRPr="0057622A">
        <w:rPr>
          <w:color w:val="000000"/>
          <w:sz w:val="28"/>
          <w:szCs w:val="28"/>
        </w:rPr>
        <w:t xml:space="preserve">долга муниципального образования  </w:t>
      </w:r>
      <w:r w:rsidR="009B3B91">
        <w:rPr>
          <w:color w:val="000000"/>
          <w:sz w:val="28"/>
          <w:szCs w:val="28"/>
        </w:rPr>
        <w:t xml:space="preserve">Печерского сельского поселения </w:t>
      </w:r>
      <w:r w:rsidR="0057622A" w:rsidRPr="0057622A">
        <w:rPr>
          <w:color w:val="000000"/>
          <w:sz w:val="28"/>
          <w:szCs w:val="28"/>
        </w:rPr>
        <w:t>Смоленск</w:t>
      </w:r>
      <w:r w:rsidR="009B3B91">
        <w:rPr>
          <w:color w:val="000000"/>
          <w:sz w:val="28"/>
          <w:szCs w:val="28"/>
        </w:rPr>
        <w:t xml:space="preserve">ого </w:t>
      </w:r>
      <w:r w:rsidR="0057622A" w:rsidRPr="0057622A">
        <w:rPr>
          <w:color w:val="000000"/>
          <w:sz w:val="28"/>
          <w:szCs w:val="28"/>
        </w:rPr>
        <w:t xml:space="preserve"> район</w:t>
      </w:r>
      <w:r w:rsidR="009B3B91">
        <w:rPr>
          <w:color w:val="000000"/>
          <w:sz w:val="28"/>
          <w:szCs w:val="28"/>
        </w:rPr>
        <w:t>а</w:t>
      </w:r>
      <w:r w:rsidR="0057622A" w:rsidRPr="0057622A">
        <w:rPr>
          <w:color w:val="000000"/>
          <w:sz w:val="28"/>
          <w:szCs w:val="28"/>
        </w:rPr>
        <w:t xml:space="preserve"> Смоленской области</w:t>
      </w:r>
      <w:proofErr w:type="gramEnd"/>
      <w:r w:rsidR="0057622A" w:rsidRPr="0057622A">
        <w:rPr>
          <w:color w:val="000000"/>
          <w:sz w:val="28"/>
          <w:szCs w:val="28"/>
        </w:rPr>
        <w:t xml:space="preserve"> на 1 января 2017 года устанавливается в сумме </w:t>
      </w:r>
      <w:r w:rsidR="0057622A" w:rsidRPr="0057622A">
        <w:rPr>
          <w:b/>
          <w:color w:val="000000"/>
          <w:sz w:val="28"/>
          <w:szCs w:val="28"/>
        </w:rPr>
        <w:t>0,00</w:t>
      </w:r>
      <w:r w:rsidR="0057622A" w:rsidRPr="0057622A">
        <w:rPr>
          <w:color w:val="000000"/>
          <w:sz w:val="28"/>
          <w:szCs w:val="28"/>
        </w:rPr>
        <w:t xml:space="preserve"> тыс. рублей</w:t>
      </w:r>
    </w:p>
    <w:p w:rsidR="006F0038" w:rsidRPr="0057622A" w:rsidRDefault="006F0038" w:rsidP="0057622A">
      <w:pPr>
        <w:pStyle w:val="ConsNormal"/>
        <w:widowControl/>
        <w:jc w:val="both"/>
        <w:rPr>
          <w:rFonts w:ascii="Times New Roman" w:hAnsi="Times New Roman"/>
          <w:color w:val="000000"/>
          <w:sz w:val="28"/>
          <w:szCs w:val="28"/>
        </w:rPr>
      </w:pPr>
      <w:r w:rsidRPr="0057622A">
        <w:rPr>
          <w:rFonts w:ascii="Times New Roman" w:hAnsi="Times New Roman"/>
          <w:color w:val="000000"/>
          <w:sz w:val="28"/>
          <w:szCs w:val="28"/>
        </w:rPr>
        <w:t>2. Утвердить предельный объем расходов местного бюджета на об</w:t>
      </w:r>
      <w:r w:rsidR="00A33485" w:rsidRPr="0057622A">
        <w:rPr>
          <w:rFonts w:ascii="Times New Roman" w:hAnsi="Times New Roman"/>
          <w:color w:val="000000"/>
          <w:sz w:val="28"/>
          <w:szCs w:val="28"/>
        </w:rPr>
        <w:t>служивание муниципального долга</w:t>
      </w:r>
      <w:r w:rsidR="002A3580" w:rsidRPr="0057622A">
        <w:rPr>
          <w:rFonts w:ascii="Times New Roman" w:hAnsi="Times New Roman"/>
          <w:color w:val="000000"/>
          <w:sz w:val="28"/>
          <w:szCs w:val="28"/>
        </w:rPr>
        <w:t> на 201</w:t>
      </w:r>
      <w:r w:rsidR="00821987" w:rsidRPr="0057622A">
        <w:rPr>
          <w:rFonts w:ascii="Times New Roman" w:hAnsi="Times New Roman"/>
          <w:color w:val="000000"/>
          <w:sz w:val="28"/>
          <w:szCs w:val="28"/>
        </w:rPr>
        <w:t>6</w:t>
      </w:r>
      <w:r w:rsidRPr="0057622A">
        <w:rPr>
          <w:rFonts w:ascii="Times New Roman" w:hAnsi="Times New Roman"/>
          <w:color w:val="000000"/>
          <w:sz w:val="28"/>
          <w:szCs w:val="28"/>
        </w:rPr>
        <w:t xml:space="preserve"> год в размере </w:t>
      </w:r>
      <w:r w:rsidRPr="0057622A">
        <w:rPr>
          <w:rFonts w:ascii="Times New Roman" w:hAnsi="Times New Roman"/>
          <w:b/>
          <w:color w:val="000000"/>
          <w:sz w:val="28"/>
          <w:szCs w:val="28"/>
        </w:rPr>
        <w:t>0,0</w:t>
      </w:r>
      <w:r w:rsidR="002A3580" w:rsidRPr="005762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2A3580" w:rsidRPr="0057622A">
        <w:rPr>
          <w:rFonts w:ascii="Times New Roman" w:hAnsi="Times New Roman"/>
          <w:color w:val="000000"/>
          <w:sz w:val="28"/>
          <w:szCs w:val="28"/>
        </w:rPr>
        <w:t>тыс</w:t>
      </w:r>
      <w:proofErr w:type="gramStart"/>
      <w:r w:rsidR="002A3580" w:rsidRPr="0057622A">
        <w:rPr>
          <w:rFonts w:ascii="Times New Roman" w:hAnsi="Times New Roman"/>
          <w:color w:val="000000"/>
          <w:sz w:val="28"/>
          <w:szCs w:val="28"/>
        </w:rPr>
        <w:t>.</w:t>
      </w:r>
      <w:r w:rsidRPr="0057622A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57622A">
        <w:rPr>
          <w:rFonts w:ascii="Times New Roman" w:hAnsi="Times New Roman"/>
          <w:color w:val="000000"/>
          <w:sz w:val="28"/>
          <w:szCs w:val="28"/>
        </w:rPr>
        <w:t>ублей</w:t>
      </w:r>
      <w:proofErr w:type="spellEnd"/>
      <w:r w:rsidR="002A3580" w:rsidRPr="0057622A">
        <w:rPr>
          <w:rFonts w:ascii="Times New Roman" w:hAnsi="Times New Roman"/>
          <w:color w:val="000000"/>
          <w:sz w:val="28"/>
          <w:szCs w:val="28"/>
        </w:rPr>
        <w:t>, что составляет 0 процентов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6F0038" w:rsidRDefault="006F0038" w:rsidP="002A3580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3.Предельный объём в</w:t>
      </w:r>
      <w:r w:rsidR="002A3580">
        <w:rPr>
          <w:color w:val="000000"/>
          <w:sz w:val="28"/>
          <w:szCs w:val="28"/>
        </w:rPr>
        <w:t>нутреннего муниципального долга  на 1 января 201</w:t>
      </w:r>
      <w:r w:rsidR="005E66DA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года по долговым обязательствам муниципального образования Печерского сельского поселения Смоленского района Смоленской области  в сумме </w:t>
      </w:r>
      <w:r w:rsidR="007B39CE">
        <w:rPr>
          <w:b/>
          <w:color w:val="000000"/>
          <w:sz w:val="28"/>
          <w:szCs w:val="28"/>
        </w:rPr>
        <w:t>4 902,0</w:t>
      </w:r>
      <w:r w:rsidRPr="00C13A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 рублей</w:t>
      </w:r>
    </w:p>
    <w:p w:rsidR="006F0038" w:rsidRDefault="006F0038" w:rsidP="006F0038">
      <w:pPr>
        <w:widowControl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Статья </w:t>
      </w:r>
      <w:r w:rsidR="007B23BB">
        <w:rPr>
          <w:b/>
          <w:sz w:val="28"/>
          <w:szCs w:val="28"/>
        </w:rPr>
        <w:t>7</w:t>
      </w:r>
    </w:p>
    <w:p w:rsidR="00BB5DEB" w:rsidRPr="002A3580" w:rsidRDefault="002A3580" w:rsidP="006F0038">
      <w:pPr>
        <w:widowControl w:val="0"/>
        <w:jc w:val="both"/>
        <w:rPr>
          <w:sz w:val="28"/>
          <w:szCs w:val="28"/>
        </w:rPr>
      </w:pPr>
      <w:r w:rsidRPr="002A3580">
        <w:rPr>
          <w:sz w:val="28"/>
          <w:szCs w:val="28"/>
        </w:rPr>
        <w:t xml:space="preserve">Утвердить программу муниципальных </w:t>
      </w:r>
      <w:r>
        <w:rPr>
          <w:sz w:val="28"/>
          <w:szCs w:val="28"/>
        </w:rPr>
        <w:t xml:space="preserve">внутренних заимствований </w:t>
      </w:r>
      <w:r w:rsidRPr="0066739C">
        <w:rPr>
          <w:sz w:val="28"/>
          <w:szCs w:val="28"/>
        </w:rPr>
        <w:t>Печерского сельского    поселения Смоленского района Смоленской области</w:t>
      </w:r>
      <w:r>
        <w:rPr>
          <w:sz w:val="28"/>
          <w:szCs w:val="28"/>
        </w:rPr>
        <w:t xml:space="preserve"> на 201</w:t>
      </w:r>
      <w:r w:rsidR="00821987">
        <w:rPr>
          <w:sz w:val="28"/>
          <w:szCs w:val="28"/>
        </w:rPr>
        <w:t>6</w:t>
      </w:r>
      <w:r>
        <w:rPr>
          <w:sz w:val="28"/>
          <w:szCs w:val="28"/>
        </w:rPr>
        <w:t xml:space="preserve"> год </w:t>
      </w:r>
      <w:proofErr w:type="gramStart"/>
      <w:r>
        <w:rPr>
          <w:sz w:val="28"/>
          <w:szCs w:val="28"/>
        </w:rPr>
        <w:t xml:space="preserve">согласно </w:t>
      </w:r>
      <w:r w:rsidR="00A40F16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</w:t>
      </w:r>
      <w:proofErr w:type="gramEnd"/>
      <w:r w:rsidR="00A40F16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 </w:t>
      </w:r>
      <w:r w:rsidR="00111455">
        <w:rPr>
          <w:sz w:val="28"/>
          <w:szCs w:val="28"/>
        </w:rPr>
        <w:t>.</w:t>
      </w:r>
    </w:p>
    <w:p w:rsidR="00600387" w:rsidRDefault="00600387" w:rsidP="006F0038">
      <w:pPr>
        <w:widowControl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E21E4D">
        <w:rPr>
          <w:b/>
          <w:bCs/>
          <w:sz w:val="28"/>
          <w:szCs w:val="28"/>
        </w:rPr>
        <w:t xml:space="preserve"> </w:t>
      </w:r>
      <w:r w:rsidR="00111455">
        <w:rPr>
          <w:b/>
          <w:bCs/>
          <w:sz w:val="28"/>
          <w:szCs w:val="28"/>
        </w:rPr>
        <w:t>Статья 8</w:t>
      </w:r>
    </w:p>
    <w:p w:rsidR="006F0038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Установить, что в ходе исполнения настоящего решения Администрация  Печерского  сельского поселения Смоленского района Смоленской области на основании мотивированного представления распорядителя средств бюджета муниципального образования (прямого получателя) вправе вносить изменения с последующим утверждением Советом депутатов Печерского сельского поселения Смоленского района Смоленской области в ведомственную и функциональную структуры расходов местного бюджета в следующих случаях: :</w:t>
      </w:r>
      <w:proofErr w:type="gramEnd"/>
    </w:p>
    <w:p w:rsidR="006F0038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1) ведомственную и функциональную структуры расходов бюджета муниципального образования </w:t>
      </w:r>
      <w:r w:rsidR="005D543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в случае реорганизации, ликвидации </w:t>
      </w:r>
      <w:proofErr w:type="gramStart"/>
      <w:r>
        <w:rPr>
          <w:rFonts w:ascii="Times New Roman" w:hAnsi="Times New Roman"/>
          <w:sz w:val="28"/>
          <w:szCs w:val="28"/>
        </w:rPr>
        <w:t>органов местного самоуправления муниципального образования Печерского сельского поселения Смоленского района Смоленской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области, бюджетных учреждений в течение финансового года;</w:t>
      </w:r>
    </w:p>
    <w:p w:rsidR="006F0038" w:rsidRDefault="006F0038" w:rsidP="006F0038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ведомственную и функциональную структуры расходов бюджета муниципального образования </w:t>
      </w:r>
      <w:r w:rsidR="005D543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на суммы остатков средств бюджета муниципального образования на 1 января предыдущего года;</w:t>
      </w:r>
    </w:p>
    <w:p w:rsidR="006F0038" w:rsidRDefault="006F0038" w:rsidP="006F0038">
      <w:pPr>
        <w:pStyle w:val="ConsNormal"/>
        <w:widowControl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3)  ведомственную    и функциональную структуры расходов бюджета муниципального образования </w:t>
      </w:r>
      <w:r w:rsidR="005D543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на сумму средств, полученных из областного бюджета и бюджета муниципального образования «Смоленский район» Смоленской области на финансирование целевых расходов и не утвержденных </w:t>
      </w:r>
      <w:r>
        <w:rPr>
          <w:rFonts w:ascii="Times New Roman" w:hAnsi="Times New Roman"/>
          <w:sz w:val="28"/>
          <w:szCs w:val="28"/>
          <w:u w:val="single"/>
        </w:rPr>
        <w:t xml:space="preserve">в </w:t>
      </w:r>
      <w:r w:rsidRPr="004740D0">
        <w:rPr>
          <w:rFonts w:ascii="Times New Roman" w:hAnsi="Times New Roman"/>
          <w:sz w:val="28"/>
          <w:szCs w:val="28"/>
        </w:rPr>
        <w:t>настоящем решении;</w:t>
      </w:r>
      <w:proofErr w:type="gramEnd"/>
    </w:p>
    <w:p w:rsidR="006F0038" w:rsidRDefault="006F0038" w:rsidP="006F0038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 ведомственную и функциональную структуры расходов бюджета муниципального образования </w:t>
      </w:r>
      <w:r w:rsidR="005D543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в случае внесения изменений в бюджетное законодательство Российской Федерации в части, касающейся бюджетной </w:t>
      </w:r>
      <w:r>
        <w:rPr>
          <w:rFonts w:ascii="Times New Roman" w:hAnsi="Times New Roman"/>
          <w:sz w:val="28"/>
          <w:szCs w:val="28"/>
        </w:rPr>
        <w:lastRenderedPageBreak/>
        <w:t xml:space="preserve">классификации, в том числе </w:t>
      </w:r>
      <w:proofErr w:type="gramStart"/>
      <w:r>
        <w:rPr>
          <w:rFonts w:ascii="Times New Roman" w:hAnsi="Times New Roman"/>
          <w:sz w:val="28"/>
          <w:szCs w:val="28"/>
        </w:rPr>
        <w:t>уточнения  кодов бюджетной классификации расходов бюджетов Российской</w:t>
      </w:r>
      <w:proofErr w:type="gramEnd"/>
      <w:r>
        <w:rPr>
          <w:rFonts w:ascii="Times New Roman" w:hAnsi="Times New Roman"/>
          <w:sz w:val="28"/>
          <w:szCs w:val="28"/>
        </w:rPr>
        <w:t xml:space="preserve"> Федерации, изменения порядка распределения расходов бюджетов субъектов Российской Федерации по соответствующим </w:t>
      </w:r>
      <w:proofErr w:type="spellStart"/>
      <w:r>
        <w:rPr>
          <w:rFonts w:ascii="Times New Roman" w:hAnsi="Times New Roman"/>
          <w:sz w:val="28"/>
          <w:szCs w:val="28"/>
        </w:rPr>
        <w:t>группировочным</w:t>
      </w:r>
      <w:proofErr w:type="spellEnd"/>
      <w:r>
        <w:rPr>
          <w:rFonts w:ascii="Times New Roman" w:hAnsi="Times New Roman"/>
          <w:sz w:val="28"/>
          <w:szCs w:val="28"/>
        </w:rPr>
        <w:t xml:space="preserve"> кодам бюджетной классификации Российской Федерации;</w:t>
      </w:r>
    </w:p>
    <w:p w:rsidR="006F0038" w:rsidRDefault="006F0038" w:rsidP="006F0038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5) ведомственную и функциональную  структуры расходов бюджета муниципального образования </w:t>
      </w:r>
      <w:r w:rsidR="005D543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на суммы средств, направляемых главными распорядителями средств бюджета муниципального образования на оплату</w:t>
      </w:r>
      <w:proofErr w:type="gramEnd"/>
    </w:p>
    <w:p w:rsidR="006F0038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исполнительных документов (исполнительный лист, судебный приказ) в соответствии с Бюджетным кодексом Российской Федерации;</w:t>
      </w:r>
    </w:p>
    <w:p w:rsidR="006F0038" w:rsidRDefault="006F0038" w:rsidP="006F0038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ведомственную и функциональную структуры расходов бюджета муниципального образования </w:t>
      </w:r>
      <w:r w:rsidR="005D543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в случае перераспределения полномочий по финансированию отдельных бюджетных учреждений, мероприятий или расходов между главными распорядителями средств бюджета муниципального образования;</w:t>
      </w:r>
    </w:p>
    <w:p w:rsidR="006F0038" w:rsidRDefault="006F0038" w:rsidP="006F00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ведомственную и функциональную структуры расходов бюджета муниципального образования – в случае образования в ходе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исполнения бюджет</w:t>
      </w:r>
      <w:r w:rsidR="00600387">
        <w:rPr>
          <w:rFonts w:ascii="Times New Roman" w:hAnsi="Times New Roman" w:cs="Times New Roman"/>
          <w:sz w:val="28"/>
          <w:szCs w:val="28"/>
        </w:rPr>
        <w:t>а муниципального образования текущего года</w:t>
      </w:r>
      <w:r>
        <w:rPr>
          <w:rFonts w:ascii="Times New Roman" w:hAnsi="Times New Roman" w:cs="Times New Roman"/>
          <w:sz w:val="28"/>
          <w:szCs w:val="28"/>
        </w:rPr>
        <w:t xml:space="preserve"> экономии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отдельным разделам, подразделам, целевым статьям, видам расходов функциональной классификации расходов бюджетов Российской Федерации.</w:t>
      </w:r>
    </w:p>
    <w:p w:rsidR="006F0038" w:rsidRDefault="006F0038" w:rsidP="006F0038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8)путем уменьшения ассигнований на сумму, израсходованную получателями бюджетных средств незаконно (в том числе использования средств бюджета муниципального образования не по целевому назначению), - по результатам проверок контролирующих органов;</w:t>
      </w:r>
      <w:r>
        <w:rPr>
          <w:rFonts w:ascii="Times New Roman" w:hAnsi="Times New Roman"/>
          <w:b/>
          <w:sz w:val="28"/>
          <w:szCs w:val="28"/>
        </w:rPr>
        <w:tab/>
      </w:r>
    </w:p>
    <w:p w:rsidR="006F0038" w:rsidRDefault="00111455" w:rsidP="006F0038">
      <w:pPr>
        <w:jc w:val="both"/>
        <w:rPr>
          <w:b/>
          <w:bCs/>
          <w:kern w:val="16"/>
          <w:sz w:val="28"/>
          <w:szCs w:val="28"/>
        </w:rPr>
      </w:pPr>
      <w:r>
        <w:rPr>
          <w:b/>
          <w:bCs/>
          <w:kern w:val="16"/>
          <w:sz w:val="28"/>
          <w:szCs w:val="28"/>
        </w:rPr>
        <w:t xml:space="preserve">            Статья 9</w:t>
      </w:r>
    </w:p>
    <w:p w:rsidR="006F0038" w:rsidRPr="007377B5" w:rsidRDefault="00600387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1.</w:t>
      </w:r>
      <w:r w:rsidR="006F0038" w:rsidRPr="007377B5">
        <w:rPr>
          <w:rFonts w:ascii="Times New Roman" w:hAnsi="Times New Roman"/>
          <w:sz w:val="28"/>
          <w:szCs w:val="28"/>
        </w:rPr>
        <w:t>Обмен информацией с Управлением Федерального Казначейства по Смоленской области осуществляется администратором поступлений в бюджет, администратором источников внутреннего финансирования дефицита бюджета через финансовое управление Администрации муниципального образования «Смоленский район» Смоленской области</w:t>
      </w:r>
    </w:p>
    <w:p w:rsidR="006F0038" w:rsidRPr="007377B5" w:rsidRDefault="00600387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F0038">
        <w:rPr>
          <w:rFonts w:ascii="Times New Roman" w:hAnsi="Times New Roman"/>
          <w:sz w:val="28"/>
          <w:szCs w:val="28"/>
        </w:rPr>
        <w:t>2.</w:t>
      </w:r>
      <w:r w:rsidR="006F0038" w:rsidRPr="007377B5">
        <w:rPr>
          <w:rFonts w:ascii="Times New Roman" w:hAnsi="Times New Roman"/>
          <w:sz w:val="28"/>
          <w:szCs w:val="28"/>
        </w:rPr>
        <w:t xml:space="preserve">Установить, что </w:t>
      </w:r>
      <w:proofErr w:type="gramStart"/>
      <w:r w:rsidR="006F0038" w:rsidRPr="007377B5">
        <w:rPr>
          <w:rFonts w:ascii="Times New Roman" w:hAnsi="Times New Roman"/>
          <w:sz w:val="28"/>
          <w:szCs w:val="28"/>
        </w:rPr>
        <w:t>до</w:t>
      </w:r>
      <w:r w:rsidR="00111455">
        <w:rPr>
          <w:rFonts w:ascii="Times New Roman" w:hAnsi="Times New Roman"/>
          <w:sz w:val="28"/>
          <w:szCs w:val="28"/>
        </w:rPr>
        <w:t>ходы бюджета, поступающие в 201</w:t>
      </w:r>
      <w:r w:rsidR="00216C66">
        <w:rPr>
          <w:rFonts w:ascii="Times New Roman" w:hAnsi="Times New Roman"/>
          <w:sz w:val="28"/>
          <w:szCs w:val="28"/>
        </w:rPr>
        <w:t>6</w:t>
      </w:r>
      <w:r w:rsidR="006F0038" w:rsidRPr="007377B5">
        <w:rPr>
          <w:rFonts w:ascii="Times New Roman" w:hAnsi="Times New Roman"/>
          <w:sz w:val="28"/>
          <w:szCs w:val="28"/>
        </w:rPr>
        <w:t xml:space="preserve"> году</w:t>
      </w:r>
      <w:r w:rsidR="006F0038" w:rsidRPr="005F28E7">
        <w:rPr>
          <w:b/>
          <w:sz w:val="28"/>
          <w:szCs w:val="28"/>
        </w:rPr>
        <w:t xml:space="preserve"> </w:t>
      </w:r>
      <w:r w:rsidR="006F0038" w:rsidRPr="007377B5">
        <w:rPr>
          <w:rFonts w:ascii="Times New Roman" w:hAnsi="Times New Roman"/>
          <w:sz w:val="28"/>
          <w:szCs w:val="28"/>
        </w:rPr>
        <w:t>формируются</w:t>
      </w:r>
      <w:proofErr w:type="gramEnd"/>
      <w:r w:rsidR="006F0038" w:rsidRPr="007377B5">
        <w:rPr>
          <w:rFonts w:ascii="Times New Roman" w:hAnsi="Times New Roman"/>
          <w:sz w:val="28"/>
          <w:szCs w:val="28"/>
        </w:rPr>
        <w:t xml:space="preserve"> за счёт:</w:t>
      </w:r>
    </w:p>
    <w:p w:rsidR="006F0038" w:rsidRPr="00CA7F5A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5628BB">
        <w:rPr>
          <w:rFonts w:ascii="Times New Roman" w:hAnsi="Times New Roman"/>
          <w:sz w:val="28"/>
          <w:szCs w:val="28"/>
        </w:rPr>
        <w:t xml:space="preserve">       1)федеральных и местных налогов и сборов – в соответствии с нормативами отчислений, установленными  </w:t>
      </w:r>
      <w:r w:rsidR="005628BB" w:rsidRPr="005628BB">
        <w:rPr>
          <w:rFonts w:ascii="Times New Roman" w:hAnsi="Times New Roman"/>
          <w:sz w:val="28"/>
          <w:szCs w:val="28"/>
        </w:rPr>
        <w:t xml:space="preserve">законом Смоленской области </w:t>
      </w:r>
      <w:r w:rsidR="00111455" w:rsidRPr="005628BB">
        <w:rPr>
          <w:rFonts w:ascii="Times New Roman" w:hAnsi="Times New Roman"/>
          <w:sz w:val="28"/>
          <w:szCs w:val="28"/>
        </w:rPr>
        <w:t>«</w:t>
      </w:r>
      <w:r w:rsidR="005628BB" w:rsidRPr="005628BB">
        <w:rPr>
          <w:rFonts w:ascii="Times New Roman" w:hAnsi="Times New Roman"/>
          <w:sz w:val="28"/>
          <w:szCs w:val="28"/>
        </w:rPr>
        <w:t>О межбюджетных отношениях в Смоленской области</w:t>
      </w:r>
      <w:r w:rsidRPr="005628BB">
        <w:rPr>
          <w:rFonts w:ascii="Times New Roman" w:hAnsi="Times New Roman"/>
          <w:sz w:val="28"/>
          <w:szCs w:val="28"/>
        </w:rPr>
        <w:t>»;</w:t>
      </w:r>
    </w:p>
    <w:p w:rsidR="006F0038" w:rsidRPr="00EE7EA7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E7EA7">
        <w:rPr>
          <w:rFonts w:ascii="Times New Roman" w:hAnsi="Times New Roman"/>
          <w:sz w:val="28"/>
          <w:szCs w:val="28"/>
        </w:rPr>
        <w:t>2)безвозмездных и безвозвратных перечислений.</w:t>
      </w:r>
    </w:p>
    <w:p w:rsidR="006F0038" w:rsidRPr="00EE7EA7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EE7E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111455">
        <w:rPr>
          <w:rFonts w:ascii="Times New Roman" w:hAnsi="Times New Roman"/>
          <w:b/>
          <w:sz w:val="28"/>
          <w:szCs w:val="28"/>
        </w:rPr>
        <w:t>Статья 10</w:t>
      </w:r>
    </w:p>
    <w:p w:rsidR="006F0038" w:rsidRPr="00D12B72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Установить, что исполнение местного бюджета по казначейской системе осуществляется финансовым управлением Администрации муниципального образования «Смоленский район» Смоленской области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Смоленской области, а также нормативно-правовыми актами муниципального образования «Смоленский район» Смоленской области.</w:t>
      </w:r>
      <w:proofErr w:type="gramEnd"/>
      <w:r w:rsidR="006003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Установить, что кассовое обслуживание исполнения местного бюджета осуществляется финансовым управлением Администрации муниципального образования «Смоленский район» Смоленской области на основании соглашения на возмездной основе.</w:t>
      </w:r>
      <w:r w:rsidRPr="007377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Финансовое управление Администрации</w:t>
      </w:r>
      <w:r w:rsidR="006003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«Смоленский район» </w:t>
      </w:r>
      <w:r>
        <w:rPr>
          <w:rFonts w:ascii="Times New Roman" w:hAnsi="Times New Roman"/>
          <w:sz w:val="28"/>
          <w:szCs w:val="28"/>
        </w:rPr>
        <w:lastRenderedPageBreak/>
        <w:t>Смоленской области, осуществляющий кассовое обслуживание исполнения местного бюджета, имеет право приостанавливать оплату расходов муниципальных учреждений и органов местного самоуправления, нарушающих установленный Администрацией сельского поселения порядок учета обязательств, подлежащих исполнению за счет средств местного бюджета.</w:t>
      </w:r>
    </w:p>
    <w:p w:rsidR="006F0038" w:rsidRDefault="00111455" w:rsidP="006F0038">
      <w:pPr>
        <w:pStyle w:val="ConsNormal"/>
        <w:widowControl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11</w:t>
      </w:r>
    </w:p>
    <w:p w:rsidR="006F0038" w:rsidRDefault="006F0038" w:rsidP="006F003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Установить в соответствии с пунктом 3 статьи 217 Бюджетного кодекса Российской Федерации следующие основания для внесения Финансовым управлением Администрации муниципального образования «Смоленский район» Смоленской области в текущем году изменений, с последующим утверждением Советом Депутатов Печерского сельского поселения,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главными распорядителями средств местного</w:t>
      </w:r>
      <w:proofErr w:type="gramEnd"/>
      <w:r>
        <w:rPr>
          <w:sz w:val="28"/>
          <w:szCs w:val="28"/>
        </w:rPr>
        <w:t xml:space="preserve"> бюджета:</w:t>
      </w:r>
    </w:p>
    <w:p w:rsidR="006F0038" w:rsidRDefault="006F0038" w:rsidP="006F003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использование остатков межбюджетных трансфертов, образовавшихся по состоянию на 1 января предыдущего года на едином счете местного бюджета в результате неполного использования бюджетных ассигнований в соответствии с целями их выделения из областного бюджета, в качестве дополнительных бюджетных ассигнований </w:t>
      </w:r>
      <w:proofErr w:type="gramStart"/>
      <w:r>
        <w:rPr>
          <w:sz w:val="28"/>
          <w:szCs w:val="28"/>
        </w:rPr>
        <w:t>на те</w:t>
      </w:r>
      <w:proofErr w:type="gramEnd"/>
      <w:r>
        <w:rPr>
          <w:sz w:val="28"/>
          <w:szCs w:val="28"/>
        </w:rPr>
        <w:t xml:space="preserve"> же цели;</w:t>
      </w:r>
    </w:p>
    <w:p w:rsidR="006F0038" w:rsidRDefault="006F0038" w:rsidP="006F003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безвозмездные поступления от физических и юридических лиц, в том числе добровольные пожертвования, не предусмотренные настоящим решением;</w:t>
      </w:r>
    </w:p>
    <w:p w:rsidR="006F0038" w:rsidRDefault="006F0038" w:rsidP="006F003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 поступление из бюджетов бюджетной системы Российской Федерации межбюджетных трансфертов, не утвержденных в настоящем решении;</w:t>
      </w:r>
    </w:p>
    <w:p w:rsidR="006F0038" w:rsidRDefault="006F0038" w:rsidP="006F003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 внесение изменений в целевую программу в части перераспределения бюджетных ассигнований по подпрограммам и мероприятиям в пределах общего объема бюджетных ассигнований, предусмотренных в плановом году на реализацию данной целевой программы;</w:t>
      </w:r>
    </w:p>
    <w:p w:rsidR="006F0038" w:rsidRDefault="006F0038" w:rsidP="006F0038">
      <w:pPr>
        <w:pStyle w:val="ConsNormal"/>
        <w:widowControl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Стать</w:t>
      </w:r>
      <w:r w:rsidR="00111455">
        <w:rPr>
          <w:rFonts w:ascii="Times New Roman" w:hAnsi="Times New Roman"/>
          <w:b/>
          <w:bCs/>
          <w:sz w:val="28"/>
          <w:szCs w:val="28"/>
        </w:rPr>
        <w:t>я 12</w:t>
      </w:r>
    </w:p>
    <w:p w:rsidR="006F0038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финансового года Совет депутатов и Администрация Печерского сельского поселения не вправе принимать решения, приводящие к увеличению расходов либо снижению (выпадению) доходов местного бюджета, без внесения изменений, предусматривающих компенсацию увеличения расходов либо снижения (выпадения) доходов, в настоящее решение.</w:t>
      </w:r>
    </w:p>
    <w:p w:rsidR="006F0038" w:rsidRDefault="006F0038" w:rsidP="006F0038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бюджете на текущий год.</w:t>
      </w:r>
    </w:p>
    <w:p w:rsidR="006F0038" w:rsidRPr="00230453" w:rsidRDefault="006F0038" w:rsidP="006F0038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EA1DDC">
        <w:rPr>
          <w:rFonts w:ascii="Times New Roman" w:hAnsi="Times New Roman"/>
          <w:b/>
          <w:sz w:val="28"/>
          <w:szCs w:val="28"/>
        </w:rPr>
        <w:t>Статья</w:t>
      </w:r>
      <w:r w:rsidRPr="00230453">
        <w:rPr>
          <w:rFonts w:ascii="Times New Roman" w:hAnsi="Times New Roman"/>
          <w:b/>
          <w:sz w:val="28"/>
          <w:szCs w:val="28"/>
        </w:rPr>
        <w:t xml:space="preserve"> </w:t>
      </w:r>
      <w:r w:rsidR="00111455">
        <w:rPr>
          <w:rFonts w:ascii="Times New Roman" w:hAnsi="Times New Roman"/>
          <w:b/>
          <w:sz w:val="28"/>
          <w:szCs w:val="28"/>
        </w:rPr>
        <w:t>13</w:t>
      </w:r>
    </w:p>
    <w:p w:rsidR="00914A01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</w:t>
      </w:r>
      <w:r w:rsidRPr="005049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опубли</w:t>
      </w:r>
      <w:r w:rsidR="00111455">
        <w:rPr>
          <w:rFonts w:ascii="Times New Roman" w:hAnsi="Times New Roman"/>
          <w:sz w:val="28"/>
          <w:szCs w:val="28"/>
        </w:rPr>
        <w:t>ковать в газете «Печерские вести</w:t>
      </w:r>
      <w:r>
        <w:rPr>
          <w:rFonts w:ascii="Times New Roman" w:hAnsi="Times New Roman"/>
          <w:sz w:val="28"/>
          <w:szCs w:val="28"/>
        </w:rPr>
        <w:t>»</w:t>
      </w:r>
    </w:p>
    <w:p w:rsidR="00914A01" w:rsidRDefault="00914A01" w:rsidP="006F0038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914A01">
        <w:rPr>
          <w:rFonts w:ascii="Times New Roman" w:hAnsi="Times New Roman"/>
          <w:b/>
          <w:sz w:val="28"/>
          <w:szCs w:val="28"/>
        </w:rPr>
        <w:t>Статья 14</w:t>
      </w:r>
    </w:p>
    <w:p w:rsidR="00914A01" w:rsidRPr="00914A01" w:rsidRDefault="00914A01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914A01">
        <w:rPr>
          <w:rFonts w:ascii="Times New Roman" w:hAnsi="Times New Roman"/>
          <w:sz w:val="28"/>
          <w:szCs w:val="28"/>
        </w:rPr>
        <w:t>Вступает в силу с момента опубликования.</w:t>
      </w:r>
    </w:p>
    <w:p w:rsidR="00914A01" w:rsidRPr="00914A01" w:rsidRDefault="00914A01" w:rsidP="006F0038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6F0038" w:rsidRDefault="005A57F8" w:rsidP="006F0038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F0038">
        <w:rPr>
          <w:sz w:val="28"/>
          <w:szCs w:val="28"/>
        </w:rPr>
        <w:t xml:space="preserve"> муниципального образования</w:t>
      </w:r>
    </w:p>
    <w:p w:rsidR="006F0038" w:rsidRDefault="006F0038" w:rsidP="006F0038">
      <w:pPr>
        <w:rPr>
          <w:sz w:val="28"/>
          <w:szCs w:val="28"/>
        </w:rPr>
      </w:pPr>
      <w:r>
        <w:rPr>
          <w:sz w:val="28"/>
          <w:szCs w:val="28"/>
        </w:rPr>
        <w:t xml:space="preserve">Печерского  сельского поселения                            </w:t>
      </w:r>
      <w:r w:rsidR="00111455">
        <w:rPr>
          <w:sz w:val="28"/>
          <w:szCs w:val="28"/>
        </w:rPr>
        <w:t xml:space="preserve">                     </w:t>
      </w:r>
      <w:r w:rsidR="002F006F">
        <w:rPr>
          <w:sz w:val="28"/>
          <w:szCs w:val="28"/>
        </w:rPr>
        <w:t>Янченко Ю.Н.</w:t>
      </w:r>
      <w:r>
        <w:rPr>
          <w:sz w:val="28"/>
          <w:szCs w:val="28"/>
        </w:rPr>
        <w:t xml:space="preserve">   </w:t>
      </w:r>
    </w:p>
    <w:p w:rsidR="00A40F16" w:rsidRDefault="006F0038" w:rsidP="00111455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Смоленского района Смоленской области                                          </w:t>
      </w:r>
    </w:p>
    <w:p w:rsidR="006F0038" w:rsidRPr="00DC36CA" w:rsidRDefault="006F0038" w:rsidP="006F0038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8A46B8" w:rsidRDefault="006F0038" w:rsidP="006F0038">
      <w:pPr>
        <w:pStyle w:val="a3"/>
        <w:jc w:val="right"/>
        <w:rPr>
          <w:szCs w:val="28"/>
        </w:rPr>
      </w:pPr>
      <w:r>
        <w:rPr>
          <w:szCs w:val="28"/>
        </w:rPr>
        <w:t xml:space="preserve">                                                     </w:t>
      </w:r>
    </w:p>
    <w:p w:rsidR="008A46B8" w:rsidRDefault="008A46B8" w:rsidP="006F0038">
      <w:pPr>
        <w:pStyle w:val="a3"/>
        <w:jc w:val="right"/>
        <w:rPr>
          <w:szCs w:val="28"/>
        </w:rPr>
      </w:pPr>
    </w:p>
    <w:p w:rsidR="008A46B8" w:rsidRPr="00C07931" w:rsidRDefault="008A46B8" w:rsidP="008A46B8">
      <w:pPr>
        <w:pStyle w:val="a3"/>
        <w:jc w:val="both"/>
        <w:rPr>
          <w:szCs w:val="28"/>
        </w:rPr>
      </w:pPr>
      <w:r w:rsidRPr="00C07931">
        <w:rPr>
          <w:szCs w:val="28"/>
        </w:rPr>
        <w:lastRenderedPageBreak/>
        <w:t xml:space="preserve">Приложение № </w:t>
      </w:r>
      <w:r>
        <w:rPr>
          <w:szCs w:val="28"/>
        </w:rPr>
        <w:t>1</w:t>
      </w:r>
      <w:r w:rsidRPr="00C07931">
        <w:rPr>
          <w:szCs w:val="28"/>
        </w:rPr>
        <w:t xml:space="preserve"> «</w:t>
      </w:r>
      <w:r w:rsidRPr="008A46B8">
        <w:rPr>
          <w:snapToGrid w:val="0"/>
          <w:szCs w:val="28"/>
        </w:rPr>
        <w:t>Перечень</w:t>
      </w:r>
      <w:r w:rsidRPr="008A46B8">
        <w:rPr>
          <w:snapToGrid w:val="0"/>
          <w:sz w:val="24"/>
          <w:szCs w:val="24"/>
        </w:rPr>
        <w:t xml:space="preserve"> </w:t>
      </w:r>
      <w:proofErr w:type="gramStart"/>
      <w:r w:rsidRPr="008A46B8">
        <w:rPr>
          <w:szCs w:val="28"/>
        </w:rPr>
        <w:t>администраторов  доходов  бюджета  муниципального образования Печерского сельского поселения Смоленского района Смоленской области</w:t>
      </w:r>
      <w:proofErr w:type="gramEnd"/>
      <w:r>
        <w:rPr>
          <w:b/>
          <w:szCs w:val="28"/>
        </w:rPr>
        <w:t xml:space="preserve"> </w:t>
      </w:r>
      <w:r w:rsidRPr="00C07931">
        <w:rPr>
          <w:szCs w:val="28"/>
        </w:rPr>
        <w:t>на 2016 год» изложить в следующей редакции:</w:t>
      </w:r>
    </w:p>
    <w:p w:rsidR="008A46B8" w:rsidRDefault="008A46B8" w:rsidP="006F0038">
      <w:pPr>
        <w:pStyle w:val="a3"/>
        <w:jc w:val="right"/>
        <w:rPr>
          <w:szCs w:val="28"/>
        </w:rPr>
      </w:pPr>
    </w:p>
    <w:p w:rsidR="008A46B8" w:rsidRDefault="008A46B8" w:rsidP="006F0038">
      <w:pPr>
        <w:pStyle w:val="a3"/>
        <w:jc w:val="right"/>
        <w:rPr>
          <w:szCs w:val="28"/>
        </w:rPr>
      </w:pPr>
    </w:p>
    <w:p w:rsidR="006F0038" w:rsidRDefault="006F0038" w:rsidP="006F0038">
      <w:pPr>
        <w:pStyle w:val="a3"/>
        <w:jc w:val="right"/>
        <w:rPr>
          <w:szCs w:val="28"/>
        </w:rPr>
      </w:pPr>
      <w:r>
        <w:rPr>
          <w:szCs w:val="28"/>
        </w:rPr>
        <w:t>Приложение №1 к Решени</w:t>
      </w:r>
      <w:r w:rsidR="00632D93">
        <w:rPr>
          <w:szCs w:val="28"/>
        </w:rPr>
        <w:t>ю</w:t>
      </w:r>
      <w:r>
        <w:rPr>
          <w:szCs w:val="28"/>
        </w:rPr>
        <w:t xml:space="preserve"> Совета депутатов</w:t>
      </w:r>
    </w:p>
    <w:p w:rsidR="004B39BC" w:rsidRDefault="006F0038" w:rsidP="006F0038">
      <w:pPr>
        <w:pStyle w:val="a3"/>
        <w:jc w:val="right"/>
        <w:rPr>
          <w:szCs w:val="28"/>
        </w:rPr>
      </w:pPr>
      <w:r>
        <w:rPr>
          <w:szCs w:val="28"/>
        </w:rPr>
        <w:t>Печерског</w:t>
      </w:r>
      <w:r w:rsidR="002A11FD">
        <w:rPr>
          <w:szCs w:val="28"/>
        </w:rPr>
        <w:t xml:space="preserve">о сельского поселения </w:t>
      </w:r>
      <w:r w:rsidR="004B39BC" w:rsidRPr="004B39BC">
        <w:rPr>
          <w:szCs w:val="28"/>
        </w:rPr>
        <w:t xml:space="preserve">Смоленского района </w:t>
      </w:r>
    </w:p>
    <w:p w:rsidR="006F0038" w:rsidRDefault="004B39BC" w:rsidP="006F0038">
      <w:pPr>
        <w:pStyle w:val="a3"/>
        <w:jc w:val="right"/>
        <w:rPr>
          <w:szCs w:val="28"/>
        </w:rPr>
      </w:pPr>
      <w:r w:rsidRPr="004B39BC">
        <w:rPr>
          <w:szCs w:val="28"/>
        </w:rPr>
        <w:t xml:space="preserve">Смоленской области </w:t>
      </w:r>
      <w:r w:rsidR="002A11FD">
        <w:rPr>
          <w:szCs w:val="28"/>
        </w:rPr>
        <w:t xml:space="preserve">«О  </w:t>
      </w:r>
      <w:r w:rsidR="00955027">
        <w:rPr>
          <w:szCs w:val="28"/>
        </w:rPr>
        <w:t>бюджет</w:t>
      </w:r>
      <w:r w:rsidR="0091423A">
        <w:rPr>
          <w:szCs w:val="28"/>
        </w:rPr>
        <w:t>е</w:t>
      </w:r>
    </w:p>
    <w:p w:rsidR="006F0038" w:rsidRPr="00EE7EA7" w:rsidRDefault="006F0038" w:rsidP="006F0038">
      <w:pPr>
        <w:jc w:val="right"/>
        <w:rPr>
          <w:sz w:val="28"/>
          <w:szCs w:val="28"/>
        </w:rPr>
      </w:pPr>
      <w:r w:rsidRPr="00EE7EA7">
        <w:rPr>
          <w:sz w:val="28"/>
          <w:szCs w:val="28"/>
        </w:rPr>
        <w:t>Печерского  сельского  поселения Смоленского</w:t>
      </w:r>
    </w:p>
    <w:p w:rsidR="006F0038" w:rsidRPr="00EE7EA7" w:rsidRDefault="006F0038" w:rsidP="002E06ED">
      <w:pPr>
        <w:jc w:val="right"/>
        <w:rPr>
          <w:sz w:val="28"/>
          <w:szCs w:val="28"/>
        </w:rPr>
      </w:pPr>
      <w:r w:rsidRPr="00EE7EA7">
        <w:rPr>
          <w:sz w:val="28"/>
          <w:szCs w:val="28"/>
        </w:rPr>
        <w:t>района Смоленской</w:t>
      </w:r>
      <w:r w:rsidRPr="00AA5BF9">
        <w:rPr>
          <w:sz w:val="28"/>
          <w:szCs w:val="28"/>
        </w:rPr>
        <w:t xml:space="preserve"> </w:t>
      </w:r>
      <w:r w:rsidR="002E06ED">
        <w:rPr>
          <w:sz w:val="28"/>
          <w:szCs w:val="28"/>
        </w:rPr>
        <w:t>области на 201</w:t>
      </w:r>
      <w:r w:rsidR="008A46B8">
        <w:rPr>
          <w:sz w:val="28"/>
          <w:szCs w:val="28"/>
        </w:rPr>
        <w:t>6</w:t>
      </w:r>
      <w:r w:rsidR="002E06ED">
        <w:rPr>
          <w:sz w:val="28"/>
          <w:szCs w:val="28"/>
        </w:rPr>
        <w:t xml:space="preserve"> год </w:t>
      </w:r>
      <w:r w:rsidRPr="00EE7EA7">
        <w:rPr>
          <w:sz w:val="28"/>
          <w:szCs w:val="28"/>
        </w:rPr>
        <w:t>»</w:t>
      </w:r>
    </w:p>
    <w:p w:rsidR="00607D6E" w:rsidRDefault="00607D6E" w:rsidP="006F0038">
      <w:pPr>
        <w:pStyle w:val="ConsNormal"/>
        <w:tabs>
          <w:tab w:val="left" w:pos="7371"/>
        </w:tabs>
        <w:ind w:firstLine="0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6F0038" w:rsidRDefault="00607D6E" w:rsidP="006F0038">
      <w:pPr>
        <w:pStyle w:val="ConsNormal"/>
        <w:tabs>
          <w:tab w:val="left" w:pos="7371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07D6E">
        <w:rPr>
          <w:rFonts w:ascii="Times New Roman" w:hAnsi="Times New Roman"/>
          <w:b/>
          <w:snapToGrid w:val="0"/>
          <w:sz w:val="28"/>
          <w:szCs w:val="28"/>
        </w:rPr>
        <w:t>Перечень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администраторов</w:t>
      </w:r>
      <w:r w:rsidR="006F0038">
        <w:rPr>
          <w:rFonts w:ascii="Times New Roman" w:hAnsi="Times New Roman"/>
          <w:b/>
          <w:sz w:val="28"/>
          <w:szCs w:val="28"/>
        </w:rPr>
        <w:t xml:space="preserve"> </w:t>
      </w:r>
      <w:r w:rsidR="00A40F1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доходов </w:t>
      </w:r>
      <w:r w:rsidR="006F0038">
        <w:rPr>
          <w:rFonts w:ascii="Times New Roman" w:hAnsi="Times New Roman"/>
          <w:b/>
          <w:sz w:val="28"/>
          <w:szCs w:val="28"/>
        </w:rPr>
        <w:t xml:space="preserve"> бюджет</w:t>
      </w:r>
      <w:r>
        <w:rPr>
          <w:rFonts w:ascii="Times New Roman" w:hAnsi="Times New Roman"/>
          <w:b/>
          <w:sz w:val="28"/>
          <w:szCs w:val="28"/>
        </w:rPr>
        <w:t>а</w:t>
      </w:r>
      <w:r w:rsidR="006F0038">
        <w:rPr>
          <w:rFonts w:ascii="Times New Roman" w:hAnsi="Times New Roman"/>
          <w:b/>
          <w:sz w:val="28"/>
          <w:szCs w:val="28"/>
        </w:rPr>
        <w:t xml:space="preserve">  муниципального образования Печерского сельского поселения Смоленского района Смоленской области</w:t>
      </w:r>
      <w:proofErr w:type="gramEnd"/>
      <w:r w:rsidR="006F0038">
        <w:rPr>
          <w:rFonts w:ascii="Times New Roman" w:hAnsi="Times New Roman"/>
          <w:b/>
          <w:sz w:val="28"/>
          <w:szCs w:val="28"/>
        </w:rPr>
        <w:t xml:space="preserve"> </w:t>
      </w:r>
      <w:r w:rsidR="008A46B8">
        <w:rPr>
          <w:rFonts w:ascii="Times New Roman" w:hAnsi="Times New Roman"/>
          <w:b/>
          <w:sz w:val="28"/>
          <w:szCs w:val="28"/>
        </w:rPr>
        <w:t>на 2016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060"/>
        <w:gridCol w:w="5940"/>
      </w:tblGrid>
      <w:tr w:rsidR="006F0038">
        <w:trPr>
          <w:cantSplit/>
          <w:trHeight w:val="68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8" w:rsidRDefault="006F0038" w:rsidP="0001297A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8" w:rsidRDefault="006F0038" w:rsidP="0001297A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 администратора, источника доходов бюджета поселения</w:t>
            </w:r>
          </w:p>
        </w:tc>
      </w:tr>
      <w:tr w:rsidR="006F0038">
        <w:trPr>
          <w:cantSplit/>
          <w:trHeight w:val="5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8" w:rsidRDefault="006F0038" w:rsidP="0001297A">
            <w:pPr>
              <w:pStyle w:val="ConsNormal"/>
              <w:tabs>
                <w:tab w:val="left" w:pos="7371"/>
              </w:tabs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Главного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админист-ратора</w:t>
            </w:r>
            <w:proofErr w:type="spellEnd"/>
            <w:proofErr w:type="gram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8" w:rsidRDefault="006F0038" w:rsidP="0001297A">
            <w:pPr>
              <w:pStyle w:val="ConsNormal"/>
              <w:tabs>
                <w:tab w:val="left" w:pos="7371"/>
              </w:tabs>
              <w:ind w:firstLine="7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Источника доходов бюджета поселения</w:t>
            </w:r>
          </w:p>
        </w:tc>
        <w:tc>
          <w:tcPr>
            <w:tcW w:w="5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38" w:rsidRDefault="006F0038" w:rsidP="0001297A">
            <w:pPr>
              <w:rPr>
                <w:bCs/>
                <w:sz w:val="28"/>
                <w:szCs w:val="28"/>
              </w:rPr>
            </w:pPr>
          </w:p>
        </w:tc>
      </w:tr>
      <w:tr w:rsidR="006F0038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8" w:rsidRDefault="006F0038" w:rsidP="0001297A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8" w:rsidRDefault="006F0038" w:rsidP="0001297A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8" w:rsidRDefault="006F0038" w:rsidP="0001297A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607D6E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E" w:rsidRDefault="00607D6E" w:rsidP="0001297A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E" w:rsidRDefault="00607D6E" w:rsidP="0001297A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E" w:rsidRDefault="00607D6E" w:rsidP="0001297A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Печерского сельского поселения Смоленского района Смоленской области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ИНН 6714026238, КПП 671401001</w:t>
            </w:r>
          </w:p>
        </w:tc>
      </w:tr>
      <w:tr w:rsidR="00607D6E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E" w:rsidRDefault="00607D6E" w:rsidP="00E53FF6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E" w:rsidRDefault="00607D6E" w:rsidP="00E53FF6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1 11 05035 10 0038 120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E" w:rsidRDefault="00607D6E" w:rsidP="0087264E">
            <w:pPr>
              <w:pStyle w:val="Con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Доходы от сдачи в аренду имущества, находящегося в оперативном управлении </w:t>
            </w:r>
            <w:r w:rsidR="001635A4">
              <w:rPr>
                <w:rFonts w:ascii="Times New Roman" w:hAnsi="Times New Roman"/>
                <w:sz w:val="28"/>
                <w:szCs w:val="28"/>
              </w:rPr>
              <w:t xml:space="preserve">сельских </w:t>
            </w:r>
            <w:r>
              <w:rPr>
                <w:rFonts w:ascii="Times New Roman" w:hAnsi="Times New Roman"/>
                <w:sz w:val="28"/>
                <w:szCs w:val="28"/>
              </w:rPr>
              <w:t>поселений и созданных ими учреждений (за исключением</w:t>
            </w:r>
            <w:r w:rsidR="0087264E">
              <w:rPr>
                <w:rFonts w:ascii="Times New Roman" w:hAnsi="Times New Roman"/>
                <w:sz w:val="28"/>
                <w:szCs w:val="28"/>
              </w:rPr>
              <w:t xml:space="preserve"> имущества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r w:rsidR="0087264E">
              <w:rPr>
                <w:rFonts w:ascii="Times New Roman" w:hAnsi="Times New Roman"/>
                <w:sz w:val="28"/>
                <w:szCs w:val="28"/>
              </w:rPr>
              <w:t xml:space="preserve"> бюджетных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автономных учреждений)</w:t>
            </w:r>
          </w:p>
        </w:tc>
      </w:tr>
      <w:tr w:rsidR="00607D6E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E" w:rsidRDefault="00607D6E" w:rsidP="00E53FF6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E" w:rsidRDefault="00607D6E" w:rsidP="00E53FF6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1 11 05035 10 0039 120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E" w:rsidRDefault="00607D6E" w:rsidP="00E53FF6">
            <w:pPr>
              <w:pStyle w:val="Con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 от предоставления муниципального жилого    фонда по договорам найма</w:t>
            </w:r>
          </w:p>
        </w:tc>
      </w:tr>
      <w:tr w:rsidR="006062C9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9" w:rsidRDefault="006062C9" w:rsidP="00E53FF6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62C9">
              <w:rPr>
                <w:rFonts w:ascii="Times New Roman" w:hAnsi="Times New Roman"/>
                <w:sz w:val="28"/>
                <w:szCs w:val="28"/>
              </w:rPr>
              <w:t>936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9" w:rsidRDefault="006062C9" w:rsidP="00E53FF6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C9">
              <w:rPr>
                <w:rFonts w:ascii="Times New Roman" w:hAnsi="Times New Roman"/>
                <w:sz w:val="28"/>
                <w:szCs w:val="28"/>
              </w:rPr>
              <w:t>1 11 01050 10 0000 120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C9" w:rsidRDefault="006062C9" w:rsidP="00E53FF6">
            <w:pPr>
              <w:pStyle w:val="Con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62C9">
              <w:rPr>
                <w:rFonts w:ascii="Times New Roman" w:hAnsi="Times New Roman"/>
                <w:sz w:val="28"/>
                <w:szCs w:val="28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</w:t>
            </w:r>
            <w:proofErr w:type="spellStart"/>
            <w:r w:rsidRPr="006062C9">
              <w:rPr>
                <w:rFonts w:ascii="Times New Roman" w:hAnsi="Times New Roman"/>
                <w:sz w:val="28"/>
                <w:szCs w:val="28"/>
              </w:rPr>
              <w:t>дивидентов</w:t>
            </w:r>
            <w:proofErr w:type="spellEnd"/>
            <w:r w:rsidRPr="006062C9">
              <w:rPr>
                <w:rFonts w:ascii="Times New Roman" w:hAnsi="Times New Roman"/>
                <w:sz w:val="28"/>
                <w:szCs w:val="28"/>
              </w:rPr>
              <w:t xml:space="preserve"> по акциям, принадлежащим сельским поселениям.</w:t>
            </w:r>
          </w:p>
        </w:tc>
      </w:tr>
      <w:tr w:rsidR="0061753E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E" w:rsidRPr="006062C9" w:rsidRDefault="0061753E" w:rsidP="00DA476C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E" w:rsidRPr="006062C9" w:rsidRDefault="0061753E" w:rsidP="00DA476C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8F0">
              <w:rPr>
                <w:rFonts w:ascii="Times New Roman" w:hAnsi="Times New Roman"/>
                <w:sz w:val="28"/>
                <w:szCs w:val="28"/>
              </w:rPr>
              <w:t>1 11 05013 10 0000 120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E" w:rsidRPr="006062C9" w:rsidRDefault="0061753E" w:rsidP="00DA476C">
            <w:pPr>
              <w:pStyle w:val="Con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58F0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07D6E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E" w:rsidRDefault="00607D6E" w:rsidP="00E53FF6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E" w:rsidRPr="009866D3" w:rsidRDefault="00607D6E" w:rsidP="00E53FF6">
            <w:pPr>
              <w:jc w:val="center"/>
              <w:rPr>
                <w:sz w:val="28"/>
                <w:szCs w:val="28"/>
              </w:rPr>
            </w:pPr>
            <w:r w:rsidRPr="009866D3">
              <w:rPr>
                <w:sz w:val="28"/>
                <w:szCs w:val="28"/>
              </w:rPr>
              <w:t xml:space="preserve"> 1 13 02995 10 0000 130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E" w:rsidRPr="009866D3" w:rsidRDefault="00607D6E" w:rsidP="00E53FF6">
            <w:pPr>
              <w:rPr>
                <w:sz w:val="28"/>
                <w:szCs w:val="28"/>
              </w:rPr>
            </w:pPr>
            <w:r w:rsidRPr="009866D3">
              <w:rPr>
                <w:sz w:val="28"/>
                <w:szCs w:val="28"/>
              </w:rPr>
              <w:t xml:space="preserve">Прочие доходы от компенсации затрат </w:t>
            </w:r>
          </w:p>
          <w:p w:rsidR="00607D6E" w:rsidRPr="009866D3" w:rsidRDefault="00607D6E" w:rsidP="00E53FF6">
            <w:pPr>
              <w:rPr>
                <w:sz w:val="28"/>
                <w:szCs w:val="28"/>
              </w:rPr>
            </w:pPr>
            <w:r w:rsidRPr="009866D3">
              <w:rPr>
                <w:sz w:val="28"/>
                <w:szCs w:val="28"/>
              </w:rPr>
              <w:t xml:space="preserve">бюджетов </w:t>
            </w:r>
            <w:r w:rsidR="005D1AD1">
              <w:rPr>
                <w:sz w:val="28"/>
                <w:szCs w:val="28"/>
              </w:rPr>
              <w:t xml:space="preserve">сельских </w:t>
            </w:r>
            <w:r w:rsidRPr="009866D3">
              <w:rPr>
                <w:sz w:val="28"/>
                <w:szCs w:val="28"/>
              </w:rPr>
              <w:t>поселений</w:t>
            </w:r>
          </w:p>
        </w:tc>
      </w:tr>
      <w:tr w:rsidR="00F02CA5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5" w:rsidRDefault="00F02CA5" w:rsidP="00E6733F">
            <w:pPr>
              <w:pStyle w:val="Con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5" w:rsidRPr="009866D3" w:rsidRDefault="00F02CA5" w:rsidP="00E6733F">
            <w:pPr>
              <w:jc w:val="both"/>
              <w:rPr>
                <w:sz w:val="28"/>
                <w:szCs w:val="28"/>
              </w:rPr>
            </w:pPr>
            <w:r w:rsidRPr="00BF3D72">
              <w:rPr>
                <w:sz w:val="28"/>
                <w:szCs w:val="28"/>
              </w:rPr>
              <w:t>1 14 06025 10 0000 430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5" w:rsidRPr="009866D3" w:rsidRDefault="00F02CA5" w:rsidP="00E6733F">
            <w:pPr>
              <w:jc w:val="both"/>
              <w:rPr>
                <w:sz w:val="28"/>
                <w:szCs w:val="28"/>
              </w:rPr>
            </w:pPr>
            <w:r w:rsidRPr="00BF3D72"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07D6E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E" w:rsidRDefault="00607D6E" w:rsidP="00E53FF6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E" w:rsidRDefault="00607D6E" w:rsidP="00E53FF6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1 1701050 10 0000 180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E" w:rsidRDefault="00607D6E" w:rsidP="0087264E">
            <w:pPr>
              <w:pStyle w:val="Con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Невыясненные  поступления, зачисляемые в бюджет</w:t>
            </w:r>
            <w:r w:rsidR="0087264E">
              <w:rPr>
                <w:rFonts w:ascii="Times New Roman" w:hAnsi="Times New Roman"/>
                <w:sz w:val="28"/>
                <w:szCs w:val="28"/>
              </w:rPr>
              <w:t>ы сельских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поселений</w:t>
            </w:r>
          </w:p>
        </w:tc>
      </w:tr>
      <w:tr w:rsidR="00607D6E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E" w:rsidRDefault="00607D6E" w:rsidP="0001297A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E" w:rsidRDefault="00607D6E" w:rsidP="0001297A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1 17 05050 10 0000 180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E" w:rsidRDefault="00607D6E" w:rsidP="0001297A">
            <w:pPr>
              <w:pStyle w:val="Con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Прочие неналоговые доходы бюджетов </w:t>
            </w:r>
            <w:r w:rsidR="0087264E">
              <w:rPr>
                <w:rFonts w:ascii="Times New Roman" w:hAnsi="Times New Roman"/>
                <w:sz w:val="28"/>
                <w:szCs w:val="28"/>
              </w:rPr>
              <w:t xml:space="preserve">сельских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поселений </w:t>
            </w:r>
          </w:p>
        </w:tc>
      </w:tr>
      <w:tr w:rsidR="00607D6E" w:rsidTr="001E0043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E" w:rsidRDefault="00607D6E" w:rsidP="001E0043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6E" w:rsidRDefault="00607D6E" w:rsidP="001E0043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2 02 02999 10 0000151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6E" w:rsidRDefault="00607D6E" w:rsidP="001E004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Прочие субсидии бюджетам </w:t>
            </w:r>
            <w:r w:rsidR="0087264E">
              <w:rPr>
                <w:bCs/>
                <w:sz w:val="28"/>
                <w:szCs w:val="28"/>
              </w:rPr>
              <w:t xml:space="preserve">сельских </w:t>
            </w:r>
            <w:r>
              <w:rPr>
                <w:bCs/>
                <w:sz w:val="28"/>
                <w:szCs w:val="28"/>
              </w:rPr>
              <w:t xml:space="preserve">поселений </w:t>
            </w:r>
          </w:p>
        </w:tc>
      </w:tr>
      <w:tr w:rsidR="00B96757" w:rsidTr="001E0043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57" w:rsidRDefault="00B96757" w:rsidP="001E0043">
            <w:pPr>
              <w:pStyle w:val="ConsNormal"/>
              <w:tabs>
                <w:tab w:val="left" w:pos="7371"/>
              </w:tabs>
              <w:snapToGrid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57" w:rsidRDefault="00B96757" w:rsidP="001E0043">
            <w:pPr>
              <w:pStyle w:val="ConsNormal"/>
              <w:tabs>
                <w:tab w:val="left" w:pos="7371"/>
              </w:tabs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2 02 02999 10 0051151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57" w:rsidRDefault="0087264E" w:rsidP="001E0043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Прочие субсидии бюджетам сельских поселений на развитие дорожно-транспортного комплекса Смоленской области на 2014-2020г</w:t>
            </w:r>
          </w:p>
        </w:tc>
      </w:tr>
      <w:tr w:rsidR="00B96757" w:rsidTr="001E0043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57" w:rsidRDefault="00B96757" w:rsidP="001E0043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57" w:rsidRDefault="00B96757" w:rsidP="001E0043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2 02 03015 10 0000 151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57" w:rsidRDefault="00B96757" w:rsidP="001E004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Субвенции бюджетам </w:t>
            </w:r>
            <w:r w:rsidR="001D439A">
              <w:rPr>
                <w:bCs/>
                <w:sz w:val="28"/>
                <w:szCs w:val="28"/>
              </w:rPr>
              <w:t xml:space="preserve">сельских </w:t>
            </w:r>
            <w:r>
              <w:rPr>
                <w:bCs/>
                <w:sz w:val="28"/>
                <w:szCs w:val="28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96757" w:rsidTr="001E0043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57" w:rsidRDefault="00B96757" w:rsidP="001E0043">
            <w:pPr>
              <w:pStyle w:val="ConsNormal"/>
              <w:tabs>
                <w:tab w:val="left" w:pos="7371"/>
              </w:tabs>
              <w:snapToGrid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57" w:rsidRDefault="00B96757" w:rsidP="001E0043">
            <w:pPr>
              <w:pStyle w:val="ConsNormal"/>
              <w:tabs>
                <w:tab w:val="left" w:pos="7371"/>
              </w:tabs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202 03119 10 0000151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57" w:rsidRDefault="00B96757" w:rsidP="00DF7D6A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Субвенции бюджетам </w:t>
            </w:r>
            <w:r w:rsidR="001D439A">
              <w:rPr>
                <w:bCs/>
                <w:sz w:val="28"/>
                <w:szCs w:val="28"/>
              </w:rPr>
              <w:t xml:space="preserve">сельских </w:t>
            </w:r>
            <w:r>
              <w:rPr>
                <w:bCs/>
                <w:sz w:val="28"/>
                <w:szCs w:val="28"/>
              </w:rPr>
              <w:t>поселений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B96757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57" w:rsidRDefault="00B96757" w:rsidP="001E0043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57" w:rsidRDefault="00B96757" w:rsidP="001E0043">
            <w:pPr>
              <w:pStyle w:val="Con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2 07 05010 10 0000 180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57" w:rsidRDefault="00B96757" w:rsidP="001E004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от  физических     и юридических   лиц   на    финансовое обеспечение дорожной деятельности, в том числе  добровольных пожертвований,   в отношении  автомобильных  дорог  общего пользования местного значения </w:t>
            </w:r>
            <w:r w:rsidR="001D439A">
              <w:rPr>
                <w:rFonts w:ascii="Times New Roman" w:hAnsi="Times New Roman" w:cs="Times New Roman"/>
                <w:sz w:val="28"/>
                <w:szCs w:val="28"/>
              </w:rPr>
              <w:t xml:space="preserve">сельских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</w:p>
          <w:p w:rsidR="00B96757" w:rsidRDefault="00B96757" w:rsidP="001E0043">
            <w:pPr>
              <w:pStyle w:val="Con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6757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57" w:rsidRDefault="00B96757" w:rsidP="001E0043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57" w:rsidRDefault="00B96757" w:rsidP="001E00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2 07 05020 10 0000 180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57" w:rsidRDefault="00B96757" w:rsidP="001E004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от  денежных пожертвований, предоставляемых    физическими    лицами получателям средств бюджетов </w:t>
            </w:r>
            <w:r w:rsidR="001D439A">
              <w:rPr>
                <w:rFonts w:ascii="Times New Roman" w:hAnsi="Times New Roman" w:cs="Times New Roman"/>
                <w:sz w:val="28"/>
                <w:szCs w:val="28"/>
              </w:rPr>
              <w:t xml:space="preserve">сельских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</w:p>
        </w:tc>
      </w:tr>
      <w:tr w:rsidR="00B96757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57" w:rsidRDefault="00B96757" w:rsidP="001E0043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57" w:rsidRDefault="00B96757" w:rsidP="001E00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2 07 05030 10 0000 180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57" w:rsidRDefault="00B96757" w:rsidP="001E004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  безвозмездные   поступления   в    бюджеты </w:t>
            </w:r>
            <w:r w:rsidR="00175D1F">
              <w:rPr>
                <w:rFonts w:ascii="Times New Roman" w:hAnsi="Times New Roman" w:cs="Times New Roman"/>
                <w:sz w:val="28"/>
                <w:szCs w:val="28"/>
              </w:rPr>
              <w:t xml:space="preserve">сельских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</w:p>
        </w:tc>
      </w:tr>
      <w:tr w:rsidR="00B96757" w:rsidTr="001E0043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57" w:rsidRDefault="00B96757" w:rsidP="001E0043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57" w:rsidRDefault="00B96757" w:rsidP="001E0043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2 18 05010 10 0000  151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57" w:rsidRDefault="00B96757" w:rsidP="001E0043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бюджетов </w:t>
            </w:r>
            <w:r w:rsidR="001D439A">
              <w:rPr>
                <w:sz w:val="28"/>
                <w:szCs w:val="28"/>
              </w:rPr>
              <w:t xml:space="preserve">сельских </w:t>
            </w:r>
            <w:r>
              <w:rPr>
                <w:sz w:val="28"/>
                <w:szCs w:val="28"/>
              </w:rPr>
              <w:t xml:space="preserve">поселений от возврата остатков субсидий, субвенций и иных </w:t>
            </w:r>
            <w:r>
              <w:rPr>
                <w:bCs/>
                <w:sz w:val="28"/>
                <w:szCs w:val="28"/>
              </w:rPr>
              <w:t>межбюджетных трансфертов,</w:t>
            </w:r>
            <w:r>
              <w:rPr>
                <w:sz w:val="28"/>
                <w:szCs w:val="28"/>
              </w:rPr>
              <w:t xml:space="preserve"> имеющих целевое назначение, прошлых лет, из бюджетов муниципальных районов</w:t>
            </w:r>
          </w:p>
        </w:tc>
      </w:tr>
      <w:tr w:rsidR="00B96757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57" w:rsidRDefault="00B96757" w:rsidP="001E0043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57" w:rsidRDefault="00B96757" w:rsidP="001E0043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2 19 05000 10 0000 151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57" w:rsidRDefault="00B96757" w:rsidP="001E0043">
            <w:pPr>
              <w:pStyle w:val="Con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Возврат остатков субсидий, субвенций и иных межбюджетных трансфертов, имеющих целевое значение из бюджетов </w:t>
            </w:r>
            <w:r w:rsidR="001D439A">
              <w:rPr>
                <w:rFonts w:ascii="Times New Roman" w:hAnsi="Times New Roman"/>
                <w:sz w:val="28"/>
                <w:szCs w:val="28"/>
              </w:rPr>
              <w:t xml:space="preserve">сельских </w:t>
            </w:r>
            <w:r>
              <w:rPr>
                <w:rFonts w:ascii="Times New Roman" w:hAnsi="Times New Roman"/>
                <w:sz w:val="28"/>
                <w:szCs w:val="28"/>
              </w:rPr>
              <w:t>поселений</w:t>
            </w:r>
          </w:p>
        </w:tc>
      </w:tr>
    </w:tbl>
    <w:p w:rsidR="006F0038" w:rsidRDefault="006F0038" w:rsidP="006F0038">
      <w:pPr>
        <w:tabs>
          <w:tab w:val="left" w:pos="4200"/>
        </w:tabs>
        <w:jc w:val="both"/>
        <w:rPr>
          <w:sz w:val="28"/>
          <w:szCs w:val="28"/>
        </w:rPr>
      </w:pPr>
    </w:p>
    <w:p w:rsidR="008A46B8" w:rsidRPr="00C07931" w:rsidRDefault="008A46B8" w:rsidP="008A46B8">
      <w:pPr>
        <w:pStyle w:val="a3"/>
        <w:jc w:val="both"/>
        <w:rPr>
          <w:szCs w:val="28"/>
        </w:rPr>
      </w:pPr>
      <w:r w:rsidRPr="00C07931">
        <w:rPr>
          <w:szCs w:val="28"/>
        </w:rPr>
        <w:lastRenderedPageBreak/>
        <w:t xml:space="preserve">Приложение № </w:t>
      </w:r>
      <w:r>
        <w:rPr>
          <w:szCs w:val="28"/>
        </w:rPr>
        <w:t>2</w:t>
      </w:r>
      <w:r w:rsidRPr="00C07931">
        <w:rPr>
          <w:szCs w:val="28"/>
        </w:rPr>
        <w:t xml:space="preserve"> «</w:t>
      </w:r>
      <w:r w:rsidRPr="008A46B8">
        <w:rPr>
          <w:snapToGrid w:val="0"/>
          <w:szCs w:val="28"/>
        </w:rPr>
        <w:t xml:space="preserve">Перечень  </w:t>
      </w:r>
      <w:proofErr w:type="gramStart"/>
      <w:r w:rsidRPr="008A46B8">
        <w:rPr>
          <w:snapToGrid w:val="0"/>
          <w:szCs w:val="28"/>
        </w:rPr>
        <w:t>администраторов  источников внутреннего финансирования дефицита бюджета муниципального образования Печерского сельского поселения Смоленского района Смоленской области</w:t>
      </w:r>
      <w:proofErr w:type="gramEnd"/>
      <w:r>
        <w:rPr>
          <w:b/>
          <w:szCs w:val="28"/>
        </w:rPr>
        <w:t xml:space="preserve"> </w:t>
      </w:r>
      <w:r w:rsidRPr="00C07931">
        <w:rPr>
          <w:szCs w:val="28"/>
        </w:rPr>
        <w:t>на 2016 год» изложить в следующей редакции:</w:t>
      </w:r>
    </w:p>
    <w:p w:rsidR="008A46B8" w:rsidRDefault="008A46B8" w:rsidP="006F0038">
      <w:pPr>
        <w:pStyle w:val="a3"/>
        <w:jc w:val="right"/>
        <w:rPr>
          <w:szCs w:val="28"/>
        </w:rPr>
      </w:pPr>
    </w:p>
    <w:p w:rsidR="008A46B8" w:rsidRDefault="008A46B8" w:rsidP="006F0038">
      <w:pPr>
        <w:pStyle w:val="a3"/>
        <w:jc w:val="right"/>
        <w:rPr>
          <w:szCs w:val="28"/>
        </w:rPr>
      </w:pPr>
    </w:p>
    <w:p w:rsidR="006F0038" w:rsidRDefault="00A40F16" w:rsidP="006F0038">
      <w:pPr>
        <w:pStyle w:val="a3"/>
        <w:jc w:val="right"/>
        <w:rPr>
          <w:szCs w:val="28"/>
        </w:rPr>
      </w:pPr>
      <w:r>
        <w:rPr>
          <w:szCs w:val="28"/>
        </w:rPr>
        <w:t>Приложение №2</w:t>
      </w:r>
      <w:r w:rsidR="006F0038">
        <w:rPr>
          <w:szCs w:val="28"/>
        </w:rPr>
        <w:t xml:space="preserve"> к </w:t>
      </w:r>
      <w:r w:rsidR="00865436" w:rsidRPr="00865436">
        <w:rPr>
          <w:szCs w:val="28"/>
        </w:rPr>
        <w:t>Решени</w:t>
      </w:r>
      <w:r w:rsidR="004A134B">
        <w:rPr>
          <w:szCs w:val="28"/>
        </w:rPr>
        <w:t>ю</w:t>
      </w:r>
      <w:r w:rsidR="006F0038">
        <w:rPr>
          <w:szCs w:val="28"/>
        </w:rPr>
        <w:t xml:space="preserve"> Совета депутатов</w:t>
      </w:r>
    </w:p>
    <w:p w:rsidR="004B39BC" w:rsidRDefault="006F0038" w:rsidP="00072F6C">
      <w:pPr>
        <w:pStyle w:val="a3"/>
        <w:jc w:val="right"/>
        <w:rPr>
          <w:szCs w:val="28"/>
        </w:rPr>
      </w:pPr>
      <w:r>
        <w:rPr>
          <w:szCs w:val="28"/>
        </w:rPr>
        <w:t>Печерског</w:t>
      </w:r>
      <w:r w:rsidR="002A11FD">
        <w:rPr>
          <w:szCs w:val="28"/>
        </w:rPr>
        <w:t xml:space="preserve">о сельского поселения </w:t>
      </w:r>
      <w:r w:rsidR="004B39BC" w:rsidRPr="004B39BC">
        <w:rPr>
          <w:szCs w:val="28"/>
        </w:rPr>
        <w:t>Смоленского района</w:t>
      </w:r>
    </w:p>
    <w:p w:rsidR="00072F6C" w:rsidRDefault="004B39BC" w:rsidP="00072F6C">
      <w:pPr>
        <w:pStyle w:val="a3"/>
        <w:jc w:val="right"/>
        <w:rPr>
          <w:szCs w:val="28"/>
        </w:rPr>
      </w:pPr>
      <w:r w:rsidRPr="004B39BC">
        <w:rPr>
          <w:szCs w:val="28"/>
        </w:rPr>
        <w:t xml:space="preserve"> Смоленской области </w:t>
      </w:r>
      <w:r w:rsidR="00072F6C">
        <w:rPr>
          <w:szCs w:val="28"/>
        </w:rPr>
        <w:t>«О  бюджет</w:t>
      </w:r>
      <w:r w:rsidR="0091423A">
        <w:rPr>
          <w:szCs w:val="28"/>
        </w:rPr>
        <w:t>е</w:t>
      </w:r>
    </w:p>
    <w:p w:rsidR="00072F6C" w:rsidRPr="00EE7EA7" w:rsidRDefault="00072F6C" w:rsidP="00072F6C">
      <w:pPr>
        <w:jc w:val="right"/>
        <w:rPr>
          <w:sz w:val="28"/>
          <w:szCs w:val="28"/>
        </w:rPr>
      </w:pPr>
      <w:r w:rsidRPr="00EE7EA7">
        <w:rPr>
          <w:sz w:val="28"/>
          <w:szCs w:val="28"/>
        </w:rPr>
        <w:t>Печерского  сельского  поселения Смоленского</w:t>
      </w:r>
    </w:p>
    <w:p w:rsidR="00072F6C" w:rsidRPr="00EE7EA7" w:rsidRDefault="00072F6C" w:rsidP="00072F6C">
      <w:pPr>
        <w:jc w:val="right"/>
        <w:rPr>
          <w:sz w:val="28"/>
          <w:szCs w:val="28"/>
        </w:rPr>
      </w:pPr>
      <w:r w:rsidRPr="00EE7EA7">
        <w:rPr>
          <w:sz w:val="28"/>
          <w:szCs w:val="28"/>
        </w:rPr>
        <w:t>района Смоленской</w:t>
      </w:r>
      <w:r w:rsidRPr="00AA5BF9">
        <w:rPr>
          <w:sz w:val="28"/>
          <w:szCs w:val="28"/>
        </w:rPr>
        <w:t xml:space="preserve"> </w:t>
      </w:r>
      <w:r w:rsidR="002E06ED">
        <w:rPr>
          <w:sz w:val="28"/>
          <w:szCs w:val="28"/>
        </w:rPr>
        <w:t>области на 201</w:t>
      </w:r>
      <w:r w:rsidR="004B39BC">
        <w:rPr>
          <w:sz w:val="28"/>
          <w:szCs w:val="28"/>
        </w:rPr>
        <w:t>6</w:t>
      </w:r>
      <w:r w:rsidRPr="00EE7EA7">
        <w:rPr>
          <w:sz w:val="28"/>
          <w:szCs w:val="28"/>
        </w:rPr>
        <w:t xml:space="preserve"> год </w:t>
      </w:r>
      <w:r w:rsidR="002E06ED" w:rsidRPr="00EE7EA7">
        <w:rPr>
          <w:sz w:val="28"/>
          <w:szCs w:val="28"/>
        </w:rPr>
        <w:t>»</w:t>
      </w:r>
      <w:r w:rsidRPr="00EE7EA7">
        <w:rPr>
          <w:sz w:val="28"/>
          <w:szCs w:val="28"/>
        </w:rPr>
        <w:t xml:space="preserve"> </w:t>
      </w:r>
    </w:p>
    <w:p w:rsidR="006F0038" w:rsidRPr="00F04594" w:rsidRDefault="006F0038" w:rsidP="006F0038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2880"/>
        <w:gridCol w:w="4320"/>
      </w:tblGrid>
      <w:tr w:rsidR="006F0038" w:rsidRPr="00C84B07" w:rsidTr="00753690">
        <w:tblPrEx>
          <w:tblCellMar>
            <w:top w:w="0" w:type="dxa"/>
            <w:bottom w:w="0" w:type="dxa"/>
          </w:tblCellMar>
        </w:tblPrEx>
        <w:trPr>
          <w:trHeight w:val="1737"/>
        </w:trPr>
        <w:tc>
          <w:tcPr>
            <w:tcW w:w="9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0038" w:rsidRPr="00C84B07" w:rsidRDefault="00A40F16" w:rsidP="00A40F16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Перечень  </w:t>
            </w:r>
            <w:proofErr w:type="gramStart"/>
            <w:r>
              <w:rPr>
                <w:b/>
                <w:sz w:val="28"/>
                <w:szCs w:val="28"/>
              </w:rPr>
              <w:t xml:space="preserve">администраторов </w:t>
            </w:r>
            <w:r w:rsidR="006F0038" w:rsidRPr="00B02AD7">
              <w:rPr>
                <w:b/>
                <w:sz w:val="28"/>
                <w:szCs w:val="28"/>
              </w:rPr>
              <w:t xml:space="preserve"> источников внутреннего финансирования дефицита бюджета му</w:t>
            </w:r>
            <w:r w:rsidR="002E06ED">
              <w:rPr>
                <w:b/>
                <w:sz w:val="28"/>
                <w:szCs w:val="28"/>
              </w:rPr>
              <w:t xml:space="preserve">ниципального образования </w:t>
            </w:r>
            <w:r w:rsidRPr="00B02AD7">
              <w:rPr>
                <w:b/>
                <w:sz w:val="28"/>
                <w:szCs w:val="28"/>
              </w:rPr>
              <w:t>Печерского сельского поселения Смоленского района Смоленской области</w:t>
            </w:r>
            <w:proofErr w:type="gramEnd"/>
            <w:r w:rsidR="008A46B8">
              <w:rPr>
                <w:b/>
                <w:sz w:val="28"/>
                <w:szCs w:val="28"/>
              </w:rPr>
              <w:t xml:space="preserve"> на 2016</w:t>
            </w:r>
          </w:p>
        </w:tc>
      </w:tr>
      <w:tr w:rsidR="006F0038" w:rsidRPr="00C84B07" w:rsidTr="0075369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38" w:rsidRPr="00C84B07" w:rsidRDefault="006F0038" w:rsidP="0001297A">
            <w:pPr>
              <w:jc w:val="center"/>
              <w:rPr>
                <w:b/>
              </w:rPr>
            </w:pPr>
            <w:r w:rsidRPr="00C84B07">
              <w:rPr>
                <w:b/>
              </w:rPr>
              <w:t xml:space="preserve">Код бюджетной классификации </w:t>
            </w:r>
          </w:p>
          <w:p w:rsidR="006F0038" w:rsidRPr="00C84B07" w:rsidRDefault="006F0038" w:rsidP="0001297A">
            <w:pPr>
              <w:jc w:val="center"/>
              <w:rPr>
                <w:b/>
              </w:rPr>
            </w:pPr>
            <w:r w:rsidRPr="00C84B07">
              <w:rPr>
                <w:b/>
              </w:rPr>
              <w:t>Росси</w:t>
            </w:r>
            <w:r w:rsidRPr="00C84B07">
              <w:rPr>
                <w:b/>
              </w:rPr>
              <w:t>й</w:t>
            </w:r>
            <w:r w:rsidRPr="00C84B07">
              <w:rPr>
                <w:b/>
              </w:rPr>
              <w:t>ской Федерации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38" w:rsidRPr="00C84B07" w:rsidRDefault="006F0038" w:rsidP="0001297A">
            <w:pPr>
              <w:ind w:right="-108"/>
              <w:jc w:val="center"/>
              <w:rPr>
                <w:b/>
              </w:rPr>
            </w:pPr>
            <w:r w:rsidRPr="00C84B07">
              <w:rPr>
                <w:b/>
              </w:rPr>
              <w:t>Наимен</w:t>
            </w:r>
            <w:r>
              <w:rPr>
                <w:b/>
              </w:rPr>
              <w:t>ование администратора, источников</w:t>
            </w:r>
            <w:r w:rsidRPr="00C84B07">
              <w:rPr>
                <w:b/>
              </w:rPr>
              <w:t xml:space="preserve"> внутреннего финансирования дефицита</w:t>
            </w:r>
            <w:r>
              <w:rPr>
                <w:b/>
              </w:rPr>
              <w:t xml:space="preserve"> </w:t>
            </w:r>
          </w:p>
          <w:p w:rsidR="006F0038" w:rsidRPr="00C84B07" w:rsidRDefault="006F0038" w:rsidP="0001297A">
            <w:pPr>
              <w:ind w:right="-108"/>
              <w:jc w:val="center"/>
              <w:rPr>
                <w:b/>
              </w:rPr>
            </w:pPr>
            <w:r w:rsidRPr="00C84B07">
              <w:rPr>
                <w:b/>
              </w:rPr>
              <w:t>бю</w:t>
            </w:r>
            <w:r w:rsidRPr="00C84B07">
              <w:rPr>
                <w:b/>
              </w:rPr>
              <w:t>д</w:t>
            </w:r>
            <w:r w:rsidRPr="00C84B07">
              <w:rPr>
                <w:b/>
              </w:rPr>
              <w:t xml:space="preserve">жета </w:t>
            </w:r>
          </w:p>
        </w:tc>
      </w:tr>
      <w:tr w:rsidR="006F0038" w:rsidRPr="00C84B07" w:rsidTr="00753690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5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38" w:rsidRPr="00C84B07" w:rsidRDefault="006F0038" w:rsidP="0001297A"/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38" w:rsidRPr="00C84B07" w:rsidRDefault="006F0038" w:rsidP="0001297A"/>
        </w:tc>
      </w:tr>
      <w:tr w:rsidR="006F0038" w:rsidRPr="00C84B07" w:rsidTr="00753690">
        <w:tblPrEx>
          <w:tblCellMar>
            <w:top w:w="0" w:type="dxa"/>
            <w:bottom w:w="0" w:type="dxa"/>
          </w:tblCellMar>
        </w:tblPrEx>
        <w:trPr>
          <w:cantSplit/>
          <w:trHeight w:val="130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38" w:rsidRPr="00C84B07" w:rsidRDefault="006F0038" w:rsidP="0001297A">
            <w:pPr>
              <w:jc w:val="center"/>
              <w:rPr>
                <w:b/>
              </w:rPr>
            </w:pPr>
            <w:r w:rsidRPr="00C84B07">
              <w:rPr>
                <w:b/>
              </w:rPr>
              <w:t xml:space="preserve">администратора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038" w:rsidRPr="00C84B07" w:rsidRDefault="006F0038" w:rsidP="0001297A">
            <w:pPr>
              <w:jc w:val="center"/>
              <w:rPr>
                <w:b/>
              </w:rPr>
            </w:pPr>
            <w:r>
              <w:rPr>
                <w:b/>
              </w:rPr>
              <w:t xml:space="preserve">Источники </w:t>
            </w:r>
            <w:r w:rsidRPr="00C84B07">
              <w:rPr>
                <w:b/>
              </w:rPr>
              <w:t xml:space="preserve">внутреннего финансирования дефицита </w:t>
            </w:r>
          </w:p>
          <w:p w:rsidR="006F0038" w:rsidRPr="00C84B07" w:rsidRDefault="006F0038" w:rsidP="0001297A">
            <w:pPr>
              <w:jc w:val="center"/>
              <w:rPr>
                <w:b/>
              </w:rPr>
            </w:pPr>
            <w:r w:rsidRPr="00C84B07">
              <w:rPr>
                <w:b/>
              </w:rPr>
              <w:t>бюдж</w:t>
            </w:r>
            <w:r w:rsidRPr="00C84B07">
              <w:rPr>
                <w:b/>
              </w:rPr>
              <w:t>е</w:t>
            </w:r>
            <w:r w:rsidRPr="00C84B07">
              <w:rPr>
                <w:b/>
              </w:rPr>
              <w:t xml:space="preserve">та 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38" w:rsidRPr="00C84B07" w:rsidRDefault="006F0038" w:rsidP="0001297A"/>
        </w:tc>
      </w:tr>
    </w:tbl>
    <w:p w:rsidR="006F0038" w:rsidRPr="00C84B07" w:rsidRDefault="006F0038" w:rsidP="006F0038"/>
    <w:tbl>
      <w:tblPr>
        <w:tblW w:w="111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39"/>
        <w:gridCol w:w="2881"/>
        <w:gridCol w:w="4312"/>
        <w:gridCol w:w="9"/>
        <w:gridCol w:w="1619"/>
      </w:tblGrid>
      <w:tr w:rsidR="006F0038" w:rsidRPr="00C84B07">
        <w:tblPrEx>
          <w:tblCellMar>
            <w:top w:w="0" w:type="dxa"/>
            <w:bottom w:w="0" w:type="dxa"/>
          </w:tblCellMar>
        </w:tblPrEx>
        <w:trPr>
          <w:gridAfter w:val="1"/>
          <w:wAfter w:w="1619" w:type="dxa"/>
          <w:trHeight w:val="330"/>
          <w:tblHeader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38" w:rsidRPr="00C84B07" w:rsidRDefault="006F0038" w:rsidP="0001297A">
            <w:pPr>
              <w:jc w:val="center"/>
            </w:pPr>
            <w:r w:rsidRPr="00C84B07">
              <w:t>1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038" w:rsidRPr="00C84B07" w:rsidRDefault="006F0038" w:rsidP="0001297A">
            <w:pPr>
              <w:jc w:val="center"/>
            </w:pPr>
            <w:r w:rsidRPr="00C84B07">
              <w:t>2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038" w:rsidRPr="00C84B07" w:rsidRDefault="006F0038" w:rsidP="0001297A">
            <w:pPr>
              <w:jc w:val="center"/>
            </w:pPr>
            <w:r w:rsidRPr="00C84B07">
              <w:t>3</w:t>
            </w:r>
          </w:p>
        </w:tc>
      </w:tr>
      <w:tr w:rsidR="006F0038" w:rsidRPr="00C84B07">
        <w:tblPrEx>
          <w:tblCellMar>
            <w:top w:w="0" w:type="dxa"/>
            <w:bottom w:w="0" w:type="dxa"/>
          </w:tblCellMar>
        </w:tblPrEx>
        <w:trPr>
          <w:gridAfter w:val="1"/>
          <w:wAfter w:w="1619" w:type="dxa"/>
          <w:trHeight w:val="375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8" w:rsidRPr="004B6D09" w:rsidRDefault="006F0038" w:rsidP="0001297A">
            <w:pPr>
              <w:jc w:val="center"/>
              <w:rPr>
                <w:b/>
                <w:sz w:val="28"/>
                <w:szCs w:val="28"/>
              </w:rPr>
            </w:pPr>
            <w:r w:rsidRPr="004B6D09">
              <w:rPr>
                <w:b/>
                <w:sz w:val="28"/>
                <w:szCs w:val="28"/>
              </w:rPr>
              <w:t>936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038" w:rsidRPr="004B6D09" w:rsidRDefault="006F0038" w:rsidP="0001297A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038" w:rsidRPr="004B6D09" w:rsidRDefault="006F0038" w:rsidP="0001297A">
            <w:pPr>
              <w:jc w:val="center"/>
              <w:rPr>
                <w:b/>
                <w:sz w:val="28"/>
                <w:szCs w:val="28"/>
              </w:rPr>
            </w:pPr>
            <w:r w:rsidRPr="004B6D09">
              <w:rPr>
                <w:b/>
                <w:bCs/>
                <w:sz w:val="28"/>
                <w:szCs w:val="28"/>
              </w:rPr>
              <w:t>Администрация Печерского сельского поселения Смоленского района Смоленской области ИНН 6714026238, КПП 671401001</w:t>
            </w:r>
          </w:p>
        </w:tc>
      </w:tr>
      <w:tr w:rsidR="006F0038" w:rsidRPr="00C84B0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8" w:rsidRPr="004B6D09" w:rsidRDefault="006F0038" w:rsidP="0001297A">
            <w:pPr>
              <w:jc w:val="center"/>
              <w:rPr>
                <w:sz w:val="28"/>
                <w:szCs w:val="28"/>
              </w:rPr>
            </w:pPr>
            <w:r w:rsidRPr="004B6D09">
              <w:rPr>
                <w:sz w:val="28"/>
                <w:szCs w:val="28"/>
              </w:rPr>
              <w:t>936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038" w:rsidRPr="004B6D09" w:rsidRDefault="006F0038" w:rsidP="0001297A">
            <w:pPr>
              <w:jc w:val="center"/>
              <w:rPr>
                <w:sz w:val="28"/>
                <w:szCs w:val="28"/>
              </w:rPr>
            </w:pPr>
            <w:r w:rsidRPr="004B6D09">
              <w:rPr>
                <w:sz w:val="28"/>
                <w:szCs w:val="28"/>
              </w:rPr>
              <w:t>01030000100000710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038" w:rsidRPr="004B6D09" w:rsidRDefault="006F0038" w:rsidP="0001297A">
            <w:pPr>
              <w:rPr>
                <w:sz w:val="28"/>
                <w:szCs w:val="28"/>
              </w:rPr>
            </w:pPr>
            <w:r w:rsidRPr="004B6D09">
              <w:rPr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19" w:type="dxa"/>
          </w:tcPr>
          <w:p w:rsidR="006F0038" w:rsidRDefault="006F0038" w:rsidP="0001297A">
            <w:pPr>
              <w:jc w:val="center"/>
            </w:pPr>
          </w:p>
          <w:p w:rsidR="006F0038" w:rsidRDefault="006F0038" w:rsidP="0001297A">
            <w:pPr>
              <w:jc w:val="center"/>
            </w:pPr>
          </w:p>
          <w:p w:rsidR="006F0038" w:rsidRDefault="006F0038" w:rsidP="0001297A"/>
          <w:p w:rsidR="006F0038" w:rsidRPr="00C84B07" w:rsidRDefault="006F0038" w:rsidP="0001297A"/>
        </w:tc>
      </w:tr>
      <w:tr w:rsidR="006F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1628" w:type="dxa"/>
          <w:trHeight w:val="1918"/>
        </w:trPr>
        <w:tc>
          <w:tcPr>
            <w:tcW w:w="2339" w:type="dxa"/>
            <w:tcBorders>
              <w:bottom w:val="single" w:sz="4" w:space="0" w:color="auto"/>
            </w:tcBorders>
          </w:tcPr>
          <w:p w:rsidR="006F0038" w:rsidRPr="004B6D09" w:rsidRDefault="00155244" w:rsidP="00012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6F0038" w:rsidRPr="004B6D09">
              <w:rPr>
                <w:sz w:val="28"/>
                <w:szCs w:val="28"/>
              </w:rPr>
              <w:t>936</w:t>
            </w:r>
          </w:p>
        </w:tc>
        <w:tc>
          <w:tcPr>
            <w:tcW w:w="28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038" w:rsidRPr="004B6D09" w:rsidRDefault="006F0038" w:rsidP="0001297A">
            <w:pPr>
              <w:jc w:val="center"/>
              <w:rPr>
                <w:sz w:val="28"/>
                <w:szCs w:val="28"/>
              </w:rPr>
            </w:pPr>
            <w:r w:rsidRPr="004B6D09">
              <w:rPr>
                <w:sz w:val="28"/>
                <w:szCs w:val="28"/>
              </w:rPr>
              <w:t>01030000100000810</w:t>
            </w:r>
          </w:p>
        </w:tc>
        <w:tc>
          <w:tcPr>
            <w:tcW w:w="43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038" w:rsidRPr="004B6D09" w:rsidRDefault="006F0038" w:rsidP="000129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D09">
              <w:rPr>
                <w:sz w:val="28"/>
                <w:szCs w:val="28"/>
              </w:rPr>
              <w:t xml:space="preserve">Погашение бюджетных кредитов, полученных  </w:t>
            </w:r>
            <w:proofErr w:type="gramStart"/>
            <w:r w:rsidRPr="004B6D09">
              <w:rPr>
                <w:sz w:val="28"/>
                <w:szCs w:val="28"/>
              </w:rPr>
              <w:t>от</w:t>
            </w:r>
            <w:proofErr w:type="gramEnd"/>
          </w:p>
          <w:p w:rsidR="006F0038" w:rsidRPr="004B6D09" w:rsidRDefault="006F0038" w:rsidP="000129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D09">
              <w:rPr>
                <w:sz w:val="28"/>
                <w:szCs w:val="28"/>
              </w:rPr>
              <w:t>других бюджетов бюджетной системы Российской</w:t>
            </w:r>
          </w:p>
          <w:p w:rsidR="006F0038" w:rsidRPr="00683216" w:rsidRDefault="006F0038" w:rsidP="000129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D09">
              <w:rPr>
                <w:sz w:val="28"/>
                <w:szCs w:val="28"/>
              </w:rPr>
              <w:t>Федерации в валюте Российской Федерации</w:t>
            </w:r>
          </w:p>
        </w:tc>
      </w:tr>
      <w:tr w:rsidR="006F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1628" w:type="dxa"/>
          <w:trHeight w:val="687"/>
        </w:trPr>
        <w:tc>
          <w:tcPr>
            <w:tcW w:w="2339" w:type="dxa"/>
            <w:tcBorders>
              <w:bottom w:val="single" w:sz="4" w:space="0" w:color="auto"/>
            </w:tcBorders>
          </w:tcPr>
          <w:p w:rsidR="006F0038" w:rsidRPr="00ED202B" w:rsidRDefault="006F0038" w:rsidP="0001297A">
            <w:pPr>
              <w:jc w:val="center"/>
              <w:rPr>
                <w:sz w:val="28"/>
                <w:szCs w:val="28"/>
              </w:rPr>
            </w:pPr>
            <w:r w:rsidRPr="00ED202B">
              <w:rPr>
                <w:sz w:val="28"/>
                <w:szCs w:val="28"/>
              </w:rPr>
              <w:t>936</w:t>
            </w:r>
          </w:p>
        </w:tc>
        <w:tc>
          <w:tcPr>
            <w:tcW w:w="28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038" w:rsidRPr="00324537" w:rsidRDefault="006F0038" w:rsidP="00012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0105020110</w:t>
            </w:r>
            <w:r w:rsidRPr="00324537">
              <w:rPr>
                <w:sz w:val="28"/>
                <w:szCs w:val="28"/>
              </w:rPr>
              <w:t>0000510</w:t>
            </w:r>
          </w:p>
        </w:tc>
        <w:tc>
          <w:tcPr>
            <w:tcW w:w="43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038" w:rsidRPr="00324537" w:rsidRDefault="006F0038" w:rsidP="0001297A">
            <w:pPr>
              <w:rPr>
                <w:sz w:val="28"/>
                <w:szCs w:val="28"/>
              </w:rPr>
            </w:pPr>
            <w:r w:rsidRPr="00324537">
              <w:rPr>
                <w:sz w:val="28"/>
                <w:szCs w:val="28"/>
              </w:rPr>
              <w:t>Увеличение прочих остатков денежных средств бюджета муниципального района</w:t>
            </w:r>
          </w:p>
        </w:tc>
      </w:tr>
      <w:tr w:rsidR="006F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1628" w:type="dxa"/>
          <w:trHeight w:val="687"/>
        </w:trPr>
        <w:tc>
          <w:tcPr>
            <w:tcW w:w="2339" w:type="dxa"/>
            <w:tcBorders>
              <w:bottom w:val="single" w:sz="4" w:space="0" w:color="auto"/>
            </w:tcBorders>
          </w:tcPr>
          <w:p w:rsidR="006F0038" w:rsidRPr="00ED202B" w:rsidRDefault="006F0038" w:rsidP="0001297A">
            <w:pPr>
              <w:jc w:val="center"/>
              <w:rPr>
                <w:sz w:val="28"/>
                <w:szCs w:val="28"/>
              </w:rPr>
            </w:pPr>
            <w:r w:rsidRPr="00ED202B">
              <w:rPr>
                <w:sz w:val="28"/>
                <w:szCs w:val="28"/>
              </w:rPr>
              <w:t>936</w:t>
            </w:r>
          </w:p>
        </w:tc>
        <w:tc>
          <w:tcPr>
            <w:tcW w:w="28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038" w:rsidRPr="00324537" w:rsidRDefault="006F0038" w:rsidP="00012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0105020110</w:t>
            </w:r>
            <w:r w:rsidRPr="00324537">
              <w:rPr>
                <w:sz w:val="28"/>
                <w:szCs w:val="28"/>
              </w:rPr>
              <w:t>0000610</w:t>
            </w:r>
          </w:p>
        </w:tc>
        <w:tc>
          <w:tcPr>
            <w:tcW w:w="43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0038" w:rsidRPr="00324537" w:rsidRDefault="006F0038" w:rsidP="0001297A">
            <w:pPr>
              <w:rPr>
                <w:sz w:val="28"/>
                <w:szCs w:val="28"/>
              </w:rPr>
            </w:pPr>
            <w:r w:rsidRPr="00324537">
              <w:rPr>
                <w:sz w:val="28"/>
                <w:szCs w:val="28"/>
              </w:rPr>
              <w:t>Уменьшение прочих остатков денежных средств бюджета муниципального района</w:t>
            </w:r>
          </w:p>
        </w:tc>
      </w:tr>
      <w:tr w:rsidR="006F0038">
        <w:tblPrEx>
          <w:tblBorders>
            <w:top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19" w:type="dxa"/>
          <w:trHeight w:val="100"/>
        </w:trPr>
        <w:tc>
          <w:tcPr>
            <w:tcW w:w="9541" w:type="dxa"/>
            <w:gridSpan w:val="4"/>
          </w:tcPr>
          <w:p w:rsidR="006F0038" w:rsidRDefault="006F0038" w:rsidP="0001297A"/>
        </w:tc>
      </w:tr>
    </w:tbl>
    <w:p w:rsidR="006F0038" w:rsidRDefault="006F0038" w:rsidP="006F0038">
      <w:pPr>
        <w:pStyle w:val="a3"/>
        <w:jc w:val="both"/>
        <w:rPr>
          <w:szCs w:val="28"/>
        </w:rPr>
      </w:pPr>
    </w:p>
    <w:p w:rsidR="008A46B8" w:rsidRPr="00C07931" w:rsidRDefault="008A46B8" w:rsidP="008A46B8">
      <w:pPr>
        <w:pStyle w:val="a3"/>
        <w:jc w:val="both"/>
        <w:rPr>
          <w:szCs w:val="28"/>
        </w:rPr>
      </w:pPr>
      <w:r w:rsidRPr="00C07931">
        <w:rPr>
          <w:szCs w:val="28"/>
        </w:rPr>
        <w:lastRenderedPageBreak/>
        <w:t xml:space="preserve">Приложение № </w:t>
      </w:r>
      <w:r>
        <w:rPr>
          <w:szCs w:val="28"/>
        </w:rPr>
        <w:t>3</w:t>
      </w:r>
      <w:r w:rsidRPr="00C07931">
        <w:rPr>
          <w:szCs w:val="28"/>
        </w:rPr>
        <w:t xml:space="preserve"> «</w:t>
      </w:r>
      <w:r w:rsidRPr="008A46B8">
        <w:rPr>
          <w:bCs/>
        </w:rPr>
        <w:t>Источники</w:t>
      </w:r>
      <w:r>
        <w:rPr>
          <w:bCs/>
        </w:rPr>
        <w:t xml:space="preserve"> </w:t>
      </w:r>
      <w:proofErr w:type="gramStart"/>
      <w:r w:rsidRPr="008A46B8">
        <w:rPr>
          <w:bCs/>
        </w:rPr>
        <w:t xml:space="preserve">финансирования дефицита бюджета </w:t>
      </w:r>
      <w:r w:rsidR="006B46E6">
        <w:rPr>
          <w:bCs/>
        </w:rPr>
        <w:t>м</w:t>
      </w:r>
      <w:r w:rsidRPr="008A46B8">
        <w:rPr>
          <w:bCs/>
        </w:rPr>
        <w:t>униципального образования  Печерского сельского поселения</w:t>
      </w:r>
      <w:r>
        <w:rPr>
          <w:b/>
          <w:bCs/>
        </w:rPr>
        <w:t xml:space="preserve">                 </w:t>
      </w:r>
      <w:r w:rsidRPr="008A46B8">
        <w:rPr>
          <w:snapToGrid w:val="0"/>
          <w:szCs w:val="28"/>
        </w:rPr>
        <w:t>Смоленского района Смоленской области</w:t>
      </w:r>
      <w:proofErr w:type="gramEnd"/>
      <w:r>
        <w:rPr>
          <w:b/>
          <w:szCs w:val="28"/>
        </w:rPr>
        <w:t xml:space="preserve"> </w:t>
      </w:r>
      <w:r w:rsidRPr="00C07931">
        <w:rPr>
          <w:szCs w:val="28"/>
        </w:rPr>
        <w:t>на 2016 год» изложить в следующей редакции:</w:t>
      </w:r>
    </w:p>
    <w:p w:rsidR="006F0038" w:rsidRDefault="00A40F16" w:rsidP="006F0038">
      <w:pPr>
        <w:pStyle w:val="a3"/>
        <w:jc w:val="right"/>
        <w:rPr>
          <w:szCs w:val="28"/>
        </w:rPr>
      </w:pPr>
      <w:r>
        <w:rPr>
          <w:szCs w:val="28"/>
        </w:rPr>
        <w:t>Приложение №3</w:t>
      </w:r>
      <w:r w:rsidR="006F0038">
        <w:rPr>
          <w:szCs w:val="28"/>
        </w:rPr>
        <w:t xml:space="preserve"> к </w:t>
      </w:r>
      <w:r w:rsidR="00865436" w:rsidRPr="00865436">
        <w:rPr>
          <w:szCs w:val="28"/>
        </w:rPr>
        <w:t>Решени</w:t>
      </w:r>
      <w:r w:rsidR="00922139">
        <w:rPr>
          <w:szCs w:val="28"/>
        </w:rPr>
        <w:t>ю</w:t>
      </w:r>
      <w:r w:rsidR="006F0038">
        <w:rPr>
          <w:szCs w:val="28"/>
        </w:rPr>
        <w:t xml:space="preserve"> Совета депутатов</w:t>
      </w:r>
    </w:p>
    <w:p w:rsidR="001E07DC" w:rsidRDefault="006F0038" w:rsidP="00072F6C">
      <w:pPr>
        <w:pStyle w:val="a3"/>
        <w:jc w:val="right"/>
        <w:rPr>
          <w:szCs w:val="28"/>
        </w:rPr>
      </w:pPr>
      <w:r>
        <w:rPr>
          <w:szCs w:val="28"/>
        </w:rPr>
        <w:t>Печерског</w:t>
      </w:r>
      <w:r w:rsidR="002A11FD">
        <w:rPr>
          <w:szCs w:val="28"/>
        </w:rPr>
        <w:t xml:space="preserve">о сельского поселения </w:t>
      </w:r>
      <w:r w:rsidR="001E07DC" w:rsidRPr="001E07DC">
        <w:rPr>
          <w:szCs w:val="28"/>
        </w:rPr>
        <w:t>Смоленского района</w:t>
      </w:r>
    </w:p>
    <w:p w:rsidR="00072F6C" w:rsidRDefault="001E07DC" w:rsidP="00072F6C">
      <w:pPr>
        <w:pStyle w:val="a3"/>
        <w:jc w:val="right"/>
        <w:rPr>
          <w:szCs w:val="28"/>
        </w:rPr>
      </w:pPr>
      <w:r w:rsidRPr="001E07DC">
        <w:rPr>
          <w:szCs w:val="28"/>
        </w:rPr>
        <w:t xml:space="preserve"> Смоленской области </w:t>
      </w:r>
      <w:r w:rsidR="00955027">
        <w:rPr>
          <w:szCs w:val="28"/>
        </w:rPr>
        <w:t xml:space="preserve">«О </w:t>
      </w:r>
      <w:r w:rsidR="00072F6C">
        <w:rPr>
          <w:szCs w:val="28"/>
        </w:rPr>
        <w:t xml:space="preserve"> бюджет</w:t>
      </w:r>
      <w:r w:rsidR="001808D0">
        <w:rPr>
          <w:szCs w:val="28"/>
        </w:rPr>
        <w:t>е</w:t>
      </w:r>
    </w:p>
    <w:p w:rsidR="00072F6C" w:rsidRPr="00EE7EA7" w:rsidRDefault="00072F6C" w:rsidP="00072F6C">
      <w:pPr>
        <w:jc w:val="right"/>
        <w:rPr>
          <w:sz w:val="28"/>
          <w:szCs w:val="28"/>
        </w:rPr>
      </w:pPr>
      <w:r w:rsidRPr="00EE7EA7">
        <w:rPr>
          <w:sz w:val="28"/>
          <w:szCs w:val="28"/>
        </w:rPr>
        <w:t>Печерского  сельского  поселения Смоленского</w:t>
      </w:r>
    </w:p>
    <w:p w:rsidR="00072F6C" w:rsidRPr="00EE7EA7" w:rsidRDefault="00072F6C" w:rsidP="00072F6C">
      <w:pPr>
        <w:jc w:val="right"/>
        <w:rPr>
          <w:sz w:val="28"/>
          <w:szCs w:val="28"/>
        </w:rPr>
      </w:pPr>
      <w:r w:rsidRPr="00EE7EA7">
        <w:rPr>
          <w:sz w:val="28"/>
          <w:szCs w:val="28"/>
        </w:rPr>
        <w:t>района Смоленской</w:t>
      </w:r>
      <w:r w:rsidRPr="00AA5BF9">
        <w:rPr>
          <w:sz w:val="28"/>
          <w:szCs w:val="28"/>
        </w:rPr>
        <w:t xml:space="preserve"> </w:t>
      </w:r>
      <w:r w:rsidR="002E06ED">
        <w:rPr>
          <w:sz w:val="28"/>
          <w:szCs w:val="28"/>
        </w:rPr>
        <w:t>области на 201</w:t>
      </w:r>
      <w:r w:rsidR="008A46B8">
        <w:rPr>
          <w:sz w:val="28"/>
          <w:szCs w:val="28"/>
        </w:rPr>
        <w:t>6</w:t>
      </w:r>
      <w:r w:rsidRPr="00EE7EA7">
        <w:rPr>
          <w:sz w:val="28"/>
          <w:szCs w:val="28"/>
        </w:rPr>
        <w:t xml:space="preserve"> год</w:t>
      </w:r>
      <w:r w:rsidR="002E06ED" w:rsidRPr="00EE7EA7">
        <w:rPr>
          <w:sz w:val="28"/>
          <w:szCs w:val="28"/>
        </w:rPr>
        <w:t>»</w:t>
      </w:r>
      <w:r w:rsidRPr="00EE7EA7">
        <w:rPr>
          <w:sz w:val="28"/>
          <w:szCs w:val="28"/>
        </w:rPr>
        <w:t xml:space="preserve">  </w:t>
      </w:r>
    </w:p>
    <w:p w:rsidR="006F0038" w:rsidRPr="00EE7EA7" w:rsidRDefault="006F0038" w:rsidP="006F0038">
      <w:pPr>
        <w:jc w:val="right"/>
        <w:rPr>
          <w:sz w:val="28"/>
          <w:szCs w:val="28"/>
        </w:rPr>
      </w:pPr>
    </w:p>
    <w:p w:rsidR="006F0038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F0038" w:rsidRPr="006E3F18" w:rsidRDefault="006F0038" w:rsidP="001E07DC">
      <w:pPr>
        <w:pStyle w:val="a3"/>
        <w:rPr>
          <w:b/>
          <w:bCs/>
        </w:rPr>
      </w:pPr>
      <w:r>
        <w:rPr>
          <w:b/>
          <w:bCs/>
        </w:rPr>
        <w:t>Источники</w:t>
      </w:r>
    </w:p>
    <w:p w:rsidR="006F0038" w:rsidRDefault="006F0038" w:rsidP="001E07D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финансирования </w:t>
      </w:r>
      <w:proofErr w:type="gramStart"/>
      <w:r>
        <w:rPr>
          <w:b/>
          <w:bCs/>
          <w:sz w:val="28"/>
        </w:rPr>
        <w:t>дефицита бюджета муниципального образования  Печерс</w:t>
      </w:r>
      <w:r w:rsidR="00913AF3">
        <w:rPr>
          <w:b/>
          <w:bCs/>
          <w:sz w:val="28"/>
        </w:rPr>
        <w:t>кого сельского поселения</w:t>
      </w:r>
      <w:r>
        <w:rPr>
          <w:b/>
          <w:bCs/>
          <w:sz w:val="28"/>
        </w:rPr>
        <w:t xml:space="preserve"> </w:t>
      </w:r>
      <w:r w:rsidR="008A46B8">
        <w:rPr>
          <w:b/>
          <w:bCs/>
          <w:sz w:val="28"/>
        </w:rPr>
        <w:t>Смоленского района Смоленской области</w:t>
      </w:r>
      <w:proofErr w:type="gramEnd"/>
      <w:r w:rsidR="008A46B8">
        <w:rPr>
          <w:b/>
          <w:bCs/>
          <w:sz w:val="28"/>
        </w:rPr>
        <w:t xml:space="preserve"> на 2016г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4"/>
        <w:gridCol w:w="3544"/>
        <w:gridCol w:w="2658"/>
      </w:tblGrid>
      <w:tr w:rsidR="00AD18E6" w:rsidTr="00AD18E6">
        <w:trPr>
          <w:trHeight w:val="720"/>
        </w:trPr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8E6" w:rsidRDefault="00AD18E6" w:rsidP="0001297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бюджетов</w:t>
            </w:r>
            <w:proofErr w:type="gram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8E6" w:rsidRDefault="00AD18E6" w:rsidP="00012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источника финансирования </w:t>
            </w:r>
            <w:proofErr w:type="spellStart"/>
            <w:r>
              <w:rPr>
                <w:sz w:val="28"/>
                <w:szCs w:val="28"/>
              </w:rPr>
              <w:t>поКИВФ</w:t>
            </w:r>
            <w:proofErr w:type="gramStart"/>
            <w:r>
              <w:rPr>
                <w:sz w:val="28"/>
                <w:szCs w:val="28"/>
              </w:rPr>
              <w:t>,К</w:t>
            </w:r>
            <w:proofErr w:type="gramEnd"/>
            <w:r>
              <w:rPr>
                <w:sz w:val="28"/>
                <w:szCs w:val="28"/>
              </w:rPr>
              <w:t>ИВнФ</w:t>
            </w:r>
            <w:proofErr w:type="spellEnd"/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E6" w:rsidRDefault="00AD18E6" w:rsidP="00012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 в бюджете сельского поселения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22B88">
              <w:rPr>
                <w:bCs/>
                <w:sz w:val="28"/>
                <w:szCs w:val="28"/>
              </w:rPr>
              <w:t>тыс</w:t>
            </w:r>
            <w:proofErr w:type="gramStart"/>
            <w:r w:rsidRPr="00922B88">
              <w:rPr>
                <w:bCs/>
                <w:sz w:val="28"/>
                <w:szCs w:val="28"/>
              </w:rPr>
              <w:t>.р</w:t>
            </w:r>
            <w:proofErr w:type="gramEnd"/>
            <w:r w:rsidRPr="00922B88">
              <w:rPr>
                <w:bCs/>
                <w:sz w:val="28"/>
                <w:szCs w:val="28"/>
              </w:rPr>
              <w:t>уб</w:t>
            </w:r>
            <w:proofErr w:type="spellEnd"/>
          </w:p>
        </w:tc>
      </w:tr>
      <w:tr w:rsidR="00AD18E6" w:rsidTr="00AD18E6">
        <w:trPr>
          <w:trHeight w:val="2495"/>
        </w:trPr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E6" w:rsidRDefault="00AD18E6" w:rsidP="000129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E6" w:rsidRDefault="00AD18E6" w:rsidP="000129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E6" w:rsidRDefault="00AD18E6" w:rsidP="00965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965826">
              <w:rPr>
                <w:sz w:val="28"/>
                <w:szCs w:val="28"/>
              </w:rPr>
              <w:t>6</w:t>
            </w:r>
          </w:p>
        </w:tc>
      </w:tr>
      <w:tr w:rsidR="00AD18E6" w:rsidTr="00AD18E6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E6" w:rsidRDefault="00AD18E6" w:rsidP="00012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 дефицита бюджета  - всего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E6" w:rsidRDefault="00AD18E6" w:rsidP="0001297A">
            <w:pPr>
              <w:ind w:left="-271" w:right="-3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0 000 90 00 00 00 00 0000 000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E6" w:rsidRDefault="00AD18E6" w:rsidP="00012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AD18E6" w:rsidTr="00AD18E6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E6" w:rsidRDefault="00AD18E6" w:rsidP="00012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E6" w:rsidRDefault="00AD18E6" w:rsidP="00012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000 01 00 00 00 00 0000000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E6" w:rsidRDefault="00AD18E6" w:rsidP="00012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AD18E6" w:rsidTr="00AD18E6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E6" w:rsidRPr="009848F7" w:rsidRDefault="00AD18E6" w:rsidP="0001297A">
            <w:pPr>
              <w:rPr>
                <w:sz w:val="28"/>
                <w:szCs w:val="28"/>
              </w:rPr>
            </w:pPr>
            <w:r w:rsidRPr="009848F7">
              <w:rPr>
                <w:sz w:val="28"/>
                <w:szCs w:val="28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E6" w:rsidRPr="009848F7" w:rsidRDefault="00AD18E6" w:rsidP="000129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00001 03 00 00 00 0000 </w:t>
            </w:r>
            <w:r w:rsidRPr="009848F7">
              <w:rPr>
                <w:sz w:val="28"/>
                <w:szCs w:val="28"/>
              </w:rPr>
              <w:t>000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E6" w:rsidRPr="004B4A27" w:rsidRDefault="00AD18E6" w:rsidP="0001297A">
            <w:pPr>
              <w:jc w:val="center"/>
              <w:rPr>
                <w:sz w:val="28"/>
                <w:szCs w:val="28"/>
              </w:rPr>
            </w:pPr>
            <w:r w:rsidRPr="004B4A27">
              <w:rPr>
                <w:sz w:val="28"/>
                <w:szCs w:val="28"/>
              </w:rPr>
              <w:t>0,00</w:t>
            </w:r>
          </w:p>
        </w:tc>
      </w:tr>
      <w:tr w:rsidR="00AD18E6" w:rsidTr="00AD18E6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E6" w:rsidRPr="009848F7" w:rsidRDefault="00AD18E6" w:rsidP="0001297A">
            <w:pPr>
              <w:rPr>
                <w:sz w:val="28"/>
                <w:szCs w:val="28"/>
              </w:rPr>
            </w:pPr>
            <w:r w:rsidRPr="009848F7">
              <w:rPr>
                <w:sz w:val="28"/>
                <w:szCs w:val="28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E6" w:rsidRPr="009848F7" w:rsidRDefault="00AD18E6" w:rsidP="00012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00001 03 00 00 00 0000 </w:t>
            </w:r>
            <w:r w:rsidRPr="009848F7">
              <w:rPr>
                <w:sz w:val="28"/>
                <w:szCs w:val="28"/>
              </w:rPr>
              <w:t>700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E6" w:rsidRPr="004B4A27" w:rsidRDefault="00AD18E6" w:rsidP="00012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AD18E6" w:rsidTr="00AD18E6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E6" w:rsidRPr="009848F7" w:rsidRDefault="00AD18E6" w:rsidP="0001297A">
            <w:pPr>
              <w:rPr>
                <w:sz w:val="28"/>
                <w:szCs w:val="28"/>
              </w:rPr>
            </w:pPr>
            <w:r w:rsidRPr="009848F7">
              <w:rPr>
                <w:sz w:val="28"/>
                <w:szCs w:val="28"/>
              </w:rPr>
              <w:t xml:space="preserve">Получение кредитов от других бюджетов  бюджетной системы </w:t>
            </w:r>
            <w:r w:rsidRPr="009848F7">
              <w:rPr>
                <w:sz w:val="28"/>
                <w:szCs w:val="28"/>
              </w:rPr>
              <w:lastRenderedPageBreak/>
              <w:t xml:space="preserve">Российской Федерации </w:t>
            </w:r>
            <w:r>
              <w:rPr>
                <w:sz w:val="28"/>
                <w:szCs w:val="28"/>
              </w:rPr>
              <w:t xml:space="preserve"> бюджетами сельских поселений</w:t>
            </w:r>
            <w:r w:rsidRPr="009848F7">
              <w:rPr>
                <w:sz w:val="28"/>
                <w:szCs w:val="28"/>
              </w:rPr>
              <w:t xml:space="preserve"> в валюте 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E6" w:rsidRPr="009848F7" w:rsidRDefault="00AD18E6" w:rsidP="00012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00001 03 00 00 10 0000 </w:t>
            </w:r>
            <w:r w:rsidRPr="009848F7">
              <w:rPr>
                <w:sz w:val="28"/>
                <w:szCs w:val="28"/>
              </w:rPr>
              <w:t>710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E6" w:rsidRPr="004B4A27" w:rsidRDefault="00AD18E6" w:rsidP="00012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AD18E6" w:rsidTr="00AD18E6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E6" w:rsidRPr="009848F7" w:rsidRDefault="00AD18E6" w:rsidP="0001297A">
            <w:pPr>
              <w:rPr>
                <w:sz w:val="28"/>
                <w:szCs w:val="28"/>
              </w:rPr>
            </w:pPr>
            <w:r w:rsidRPr="009848F7">
              <w:rPr>
                <w:sz w:val="28"/>
                <w:szCs w:val="28"/>
              </w:rPr>
              <w:lastRenderedPageBreak/>
              <w:t>Погашение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E6" w:rsidRPr="009848F7" w:rsidRDefault="00AD18E6" w:rsidP="00012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00001 03 00 00 00 0000 </w:t>
            </w:r>
            <w:r w:rsidRPr="009848F7">
              <w:rPr>
                <w:sz w:val="28"/>
                <w:szCs w:val="28"/>
              </w:rPr>
              <w:t>800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E6" w:rsidRPr="004B4A27" w:rsidRDefault="00AD18E6" w:rsidP="00012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AD18E6" w:rsidTr="00AD18E6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E6" w:rsidRPr="009848F7" w:rsidRDefault="00AD18E6" w:rsidP="0001297A">
            <w:pPr>
              <w:rPr>
                <w:sz w:val="28"/>
                <w:szCs w:val="28"/>
              </w:rPr>
            </w:pPr>
            <w:r w:rsidRPr="009848F7">
              <w:rPr>
                <w:sz w:val="28"/>
                <w:szCs w:val="28"/>
              </w:rPr>
              <w:t xml:space="preserve">Погашение кредитов от других бюджетов  бюджетной системы Российской Федерации  бюджетами </w:t>
            </w:r>
            <w:r>
              <w:rPr>
                <w:sz w:val="28"/>
                <w:szCs w:val="28"/>
              </w:rPr>
              <w:t>сельских поселений</w:t>
            </w:r>
            <w:r w:rsidRPr="009848F7">
              <w:rPr>
                <w:sz w:val="28"/>
                <w:szCs w:val="28"/>
              </w:rPr>
              <w:t xml:space="preserve"> в валюте 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E6" w:rsidRPr="009848F7" w:rsidRDefault="00AD18E6" w:rsidP="00012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00001 03 00 00 10 0000 </w:t>
            </w:r>
            <w:r w:rsidRPr="009848F7">
              <w:rPr>
                <w:sz w:val="28"/>
                <w:szCs w:val="28"/>
              </w:rPr>
              <w:t>810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E6" w:rsidRPr="004B4A27" w:rsidRDefault="00AD18E6" w:rsidP="00012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AD18E6" w:rsidTr="00AD18E6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E6" w:rsidRPr="009848F7" w:rsidRDefault="00AD18E6" w:rsidP="0001297A">
            <w:pPr>
              <w:rPr>
                <w:sz w:val="28"/>
                <w:szCs w:val="28"/>
              </w:rPr>
            </w:pPr>
            <w:r w:rsidRPr="009848F7">
              <w:rPr>
                <w:sz w:val="28"/>
                <w:szCs w:val="28"/>
              </w:rPr>
              <w:t>Изменение остатков средств на счетах по учету  средств бюджета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E6" w:rsidRPr="009848F7" w:rsidRDefault="00AD18E6" w:rsidP="00012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00001 05 00 00 00 0000 </w:t>
            </w:r>
            <w:r w:rsidRPr="009848F7">
              <w:rPr>
                <w:sz w:val="28"/>
                <w:szCs w:val="28"/>
              </w:rPr>
              <w:t>000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E6" w:rsidRPr="004B4A27" w:rsidRDefault="00956866" w:rsidP="006D3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AD18E6" w:rsidTr="00AD18E6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E6" w:rsidRPr="009848F7" w:rsidRDefault="00AD18E6" w:rsidP="0001297A">
            <w:pPr>
              <w:rPr>
                <w:sz w:val="28"/>
                <w:szCs w:val="28"/>
              </w:rPr>
            </w:pPr>
            <w:r w:rsidRPr="009848F7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E6" w:rsidRPr="009848F7" w:rsidRDefault="00AD18E6" w:rsidP="00012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00001 05 00 00</w:t>
            </w:r>
            <w:r w:rsidRPr="009848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00 0000 </w:t>
            </w:r>
            <w:r w:rsidRPr="009848F7">
              <w:rPr>
                <w:sz w:val="28"/>
                <w:szCs w:val="28"/>
              </w:rPr>
              <w:t>500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E6" w:rsidRDefault="00AD18E6" w:rsidP="00355576">
            <w:pPr>
              <w:jc w:val="center"/>
              <w:rPr>
                <w:sz w:val="28"/>
                <w:szCs w:val="28"/>
              </w:rPr>
            </w:pPr>
          </w:p>
          <w:p w:rsidR="00AD18E6" w:rsidRPr="00C010A3" w:rsidRDefault="00E9668E" w:rsidP="00B632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</w:t>
            </w:r>
            <w:r w:rsidR="00B632E0">
              <w:rPr>
                <w:sz w:val="28"/>
                <w:szCs w:val="28"/>
              </w:rPr>
              <w:t>13 212,2</w:t>
            </w:r>
          </w:p>
        </w:tc>
      </w:tr>
      <w:tr w:rsidR="00B632E0" w:rsidTr="00AD18E6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2E0" w:rsidRPr="009848F7" w:rsidRDefault="00B632E0" w:rsidP="0001297A">
            <w:pPr>
              <w:rPr>
                <w:sz w:val="28"/>
                <w:szCs w:val="28"/>
              </w:rPr>
            </w:pPr>
            <w:r w:rsidRPr="009848F7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2E0" w:rsidRPr="009848F7" w:rsidRDefault="00B632E0" w:rsidP="00012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00001 05 02 00 00 0000 </w:t>
            </w:r>
            <w:r w:rsidRPr="009848F7">
              <w:rPr>
                <w:sz w:val="28"/>
                <w:szCs w:val="28"/>
              </w:rPr>
              <w:t>500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0" w:rsidRDefault="00B632E0" w:rsidP="00B632E0">
            <w:pPr>
              <w:jc w:val="center"/>
            </w:pPr>
            <w:r w:rsidRPr="00DD04CF">
              <w:rPr>
                <w:sz w:val="28"/>
                <w:szCs w:val="28"/>
              </w:rPr>
              <w:t>-13 212,2</w:t>
            </w:r>
          </w:p>
        </w:tc>
      </w:tr>
      <w:tr w:rsidR="00B632E0" w:rsidTr="00AD18E6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2E0" w:rsidRPr="009848F7" w:rsidRDefault="00B632E0" w:rsidP="0001297A">
            <w:pPr>
              <w:rPr>
                <w:sz w:val="28"/>
                <w:szCs w:val="28"/>
              </w:rPr>
            </w:pPr>
            <w:r w:rsidRPr="009848F7">
              <w:rPr>
                <w:sz w:val="28"/>
                <w:szCs w:val="28"/>
              </w:rPr>
              <w:t>Увеличение прочих остатков денежных средств 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2E0" w:rsidRPr="009848F7" w:rsidRDefault="00B632E0" w:rsidP="00012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00001 05 02 01 00 0000 </w:t>
            </w:r>
            <w:r w:rsidRPr="009848F7">
              <w:rPr>
                <w:sz w:val="28"/>
                <w:szCs w:val="28"/>
              </w:rPr>
              <w:t>510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0" w:rsidRDefault="00B632E0" w:rsidP="00B632E0">
            <w:pPr>
              <w:jc w:val="center"/>
            </w:pPr>
            <w:r w:rsidRPr="00DD04CF">
              <w:rPr>
                <w:sz w:val="28"/>
                <w:szCs w:val="28"/>
              </w:rPr>
              <w:t>-13 212,2</w:t>
            </w:r>
          </w:p>
        </w:tc>
      </w:tr>
      <w:tr w:rsidR="00B632E0" w:rsidTr="005544FA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2E0" w:rsidRPr="009848F7" w:rsidRDefault="00B632E0" w:rsidP="0001297A">
            <w:pPr>
              <w:rPr>
                <w:sz w:val="28"/>
                <w:szCs w:val="28"/>
              </w:rPr>
            </w:pPr>
            <w:r w:rsidRPr="009848F7">
              <w:rPr>
                <w:sz w:val="28"/>
                <w:szCs w:val="28"/>
              </w:rPr>
              <w:t xml:space="preserve">Увеличение прочих остатков денежных средств  бюджетов </w:t>
            </w:r>
            <w:r>
              <w:rPr>
                <w:sz w:val="28"/>
                <w:szCs w:val="28"/>
              </w:rPr>
              <w:t>сельских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2E0" w:rsidRPr="009848F7" w:rsidRDefault="00B632E0" w:rsidP="00012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00001 05 02 01 10 0000 5</w:t>
            </w:r>
            <w:r w:rsidRPr="009848F7">
              <w:rPr>
                <w:sz w:val="28"/>
                <w:szCs w:val="28"/>
              </w:rPr>
              <w:t>10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0" w:rsidRDefault="00B632E0" w:rsidP="00B632E0">
            <w:pPr>
              <w:jc w:val="center"/>
            </w:pPr>
            <w:r w:rsidRPr="00DD04CF">
              <w:rPr>
                <w:sz w:val="28"/>
                <w:szCs w:val="28"/>
              </w:rPr>
              <w:t>-13 212,2</w:t>
            </w:r>
          </w:p>
        </w:tc>
      </w:tr>
      <w:tr w:rsidR="00AD18E6" w:rsidTr="00AD18E6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E6" w:rsidRPr="009848F7" w:rsidRDefault="00AD18E6" w:rsidP="0001297A">
            <w:pPr>
              <w:rPr>
                <w:sz w:val="28"/>
                <w:szCs w:val="28"/>
              </w:rPr>
            </w:pPr>
            <w:r w:rsidRPr="009848F7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E6" w:rsidRPr="009848F7" w:rsidRDefault="00AD18E6" w:rsidP="00012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00001 05 00 00 00 0000 </w:t>
            </w:r>
            <w:r w:rsidRPr="009848F7">
              <w:rPr>
                <w:sz w:val="28"/>
                <w:szCs w:val="28"/>
              </w:rPr>
              <w:t>600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E6" w:rsidRDefault="00AD18E6" w:rsidP="00AD18E6">
            <w:pPr>
              <w:jc w:val="center"/>
              <w:rPr>
                <w:sz w:val="28"/>
                <w:szCs w:val="28"/>
              </w:rPr>
            </w:pPr>
          </w:p>
          <w:p w:rsidR="00AD18E6" w:rsidRPr="00C010A3" w:rsidRDefault="0058426D" w:rsidP="006D39A4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13 212,2</w:t>
            </w:r>
          </w:p>
        </w:tc>
      </w:tr>
      <w:tr w:rsidR="0058426D" w:rsidTr="00AD18E6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6D" w:rsidRPr="009848F7" w:rsidRDefault="0058426D" w:rsidP="0001297A">
            <w:pPr>
              <w:rPr>
                <w:sz w:val="28"/>
                <w:szCs w:val="28"/>
              </w:rPr>
            </w:pPr>
            <w:r w:rsidRPr="009848F7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6D" w:rsidRPr="009848F7" w:rsidRDefault="0058426D" w:rsidP="00012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00001 05 02 00 00 0000 </w:t>
            </w:r>
            <w:r w:rsidRPr="009848F7">
              <w:rPr>
                <w:sz w:val="28"/>
                <w:szCs w:val="28"/>
              </w:rPr>
              <w:t>600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6D" w:rsidRDefault="0058426D" w:rsidP="0058426D">
            <w:pPr>
              <w:jc w:val="center"/>
            </w:pPr>
            <w:r w:rsidRPr="00542419">
              <w:rPr>
                <w:sz w:val="28"/>
                <w:szCs w:val="28"/>
              </w:rPr>
              <w:t>13 212,2</w:t>
            </w:r>
          </w:p>
        </w:tc>
      </w:tr>
      <w:tr w:rsidR="0058426D" w:rsidTr="00AD18E6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6D" w:rsidRPr="009848F7" w:rsidRDefault="0058426D" w:rsidP="0001297A">
            <w:pPr>
              <w:rPr>
                <w:sz w:val="28"/>
                <w:szCs w:val="28"/>
              </w:rPr>
            </w:pPr>
            <w:r w:rsidRPr="009848F7">
              <w:rPr>
                <w:sz w:val="28"/>
                <w:szCs w:val="28"/>
              </w:rPr>
              <w:t>Уменьшение прочих остатков денежных средств 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6D" w:rsidRPr="009848F7" w:rsidRDefault="0058426D" w:rsidP="00012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00001 05 02 01 00 0000 </w:t>
            </w:r>
            <w:r w:rsidRPr="009848F7">
              <w:rPr>
                <w:sz w:val="28"/>
                <w:szCs w:val="28"/>
              </w:rPr>
              <w:t>610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6D" w:rsidRDefault="0058426D" w:rsidP="0058426D">
            <w:pPr>
              <w:jc w:val="center"/>
            </w:pPr>
            <w:r w:rsidRPr="00542419">
              <w:rPr>
                <w:sz w:val="28"/>
                <w:szCs w:val="28"/>
              </w:rPr>
              <w:t>13 212,2</w:t>
            </w:r>
          </w:p>
        </w:tc>
      </w:tr>
      <w:tr w:rsidR="0058426D" w:rsidTr="00AD18E6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6D" w:rsidRPr="009848F7" w:rsidRDefault="0058426D" w:rsidP="0001297A">
            <w:pPr>
              <w:rPr>
                <w:sz w:val="28"/>
                <w:szCs w:val="28"/>
              </w:rPr>
            </w:pPr>
            <w:r w:rsidRPr="009848F7">
              <w:rPr>
                <w:sz w:val="28"/>
                <w:szCs w:val="28"/>
              </w:rPr>
              <w:t xml:space="preserve">Уменьшение прочих остатков денежных средств  бюджетов </w:t>
            </w:r>
            <w:r>
              <w:rPr>
                <w:sz w:val="28"/>
                <w:szCs w:val="28"/>
              </w:rPr>
              <w:t>сельских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6D" w:rsidRPr="009848F7" w:rsidRDefault="0058426D" w:rsidP="00012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00001 05 02 01 10 0000 </w:t>
            </w:r>
            <w:r w:rsidRPr="009848F7">
              <w:rPr>
                <w:sz w:val="28"/>
                <w:szCs w:val="28"/>
              </w:rPr>
              <w:t>610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6D" w:rsidRDefault="0058426D" w:rsidP="0058426D">
            <w:pPr>
              <w:jc w:val="center"/>
            </w:pPr>
            <w:r w:rsidRPr="00542419">
              <w:rPr>
                <w:sz w:val="28"/>
                <w:szCs w:val="28"/>
              </w:rPr>
              <w:t>13 212,2</w:t>
            </w:r>
          </w:p>
        </w:tc>
      </w:tr>
    </w:tbl>
    <w:p w:rsidR="006F0038" w:rsidRDefault="006F0038" w:rsidP="006F0038">
      <w:pPr>
        <w:rPr>
          <w:sz w:val="28"/>
          <w:szCs w:val="28"/>
        </w:rPr>
      </w:pPr>
    </w:p>
    <w:p w:rsidR="006F0038" w:rsidRDefault="006F0038" w:rsidP="006F0038">
      <w:pPr>
        <w:pStyle w:val="a3"/>
        <w:jc w:val="left"/>
      </w:pPr>
    </w:p>
    <w:p w:rsidR="00155244" w:rsidRDefault="00155244" w:rsidP="006F0038">
      <w:pPr>
        <w:pStyle w:val="a3"/>
        <w:jc w:val="left"/>
      </w:pPr>
    </w:p>
    <w:p w:rsidR="006F0038" w:rsidRDefault="006F0038" w:rsidP="006F0038">
      <w:pPr>
        <w:pStyle w:val="a3"/>
        <w:jc w:val="left"/>
      </w:pPr>
      <w:r>
        <w:t xml:space="preserve"> </w:t>
      </w:r>
    </w:p>
    <w:p w:rsidR="0034612D" w:rsidRPr="00C07931" w:rsidRDefault="0034612D" w:rsidP="0034612D">
      <w:pPr>
        <w:pStyle w:val="a3"/>
        <w:jc w:val="both"/>
        <w:rPr>
          <w:szCs w:val="28"/>
        </w:rPr>
      </w:pPr>
      <w:r w:rsidRPr="00C07931">
        <w:rPr>
          <w:szCs w:val="28"/>
        </w:rPr>
        <w:lastRenderedPageBreak/>
        <w:t xml:space="preserve">Приложение № </w:t>
      </w:r>
      <w:r w:rsidR="004B39BC">
        <w:rPr>
          <w:szCs w:val="28"/>
        </w:rPr>
        <w:t>4</w:t>
      </w:r>
      <w:r w:rsidRPr="00C07931">
        <w:rPr>
          <w:szCs w:val="28"/>
        </w:rPr>
        <w:t xml:space="preserve"> «</w:t>
      </w:r>
      <w:r w:rsidRPr="0034612D">
        <w:rPr>
          <w:bCs/>
        </w:rPr>
        <w:t xml:space="preserve">Прогнозируемые собственные  доходы  бюджета Печерского сельского поселения  </w:t>
      </w:r>
      <w:r w:rsidR="000F6633" w:rsidRPr="000F6633">
        <w:rPr>
          <w:bCs/>
        </w:rPr>
        <w:t xml:space="preserve">Смоленского района Смоленской области </w:t>
      </w:r>
      <w:r w:rsidRPr="0034612D">
        <w:rPr>
          <w:bCs/>
        </w:rPr>
        <w:t>на 2016 год</w:t>
      </w:r>
      <w:r w:rsidRPr="00C07931">
        <w:rPr>
          <w:szCs w:val="28"/>
        </w:rPr>
        <w:t>» изложить в следующей редакции:</w:t>
      </w:r>
    </w:p>
    <w:p w:rsidR="006D6FE0" w:rsidRDefault="006D6FE0" w:rsidP="006F0038">
      <w:pPr>
        <w:pStyle w:val="a3"/>
        <w:jc w:val="right"/>
        <w:rPr>
          <w:szCs w:val="28"/>
        </w:rPr>
      </w:pPr>
    </w:p>
    <w:p w:rsidR="0034612D" w:rsidRDefault="0034612D" w:rsidP="006F0038">
      <w:pPr>
        <w:pStyle w:val="a3"/>
        <w:jc w:val="right"/>
        <w:rPr>
          <w:szCs w:val="28"/>
        </w:rPr>
      </w:pPr>
    </w:p>
    <w:p w:rsidR="006F0038" w:rsidRDefault="00A40F16" w:rsidP="006F0038">
      <w:pPr>
        <w:pStyle w:val="a3"/>
        <w:jc w:val="right"/>
        <w:rPr>
          <w:szCs w:val="28"/>
        </w:rPr>
      </w:pPr>
      <w:r>
        <w:rPr>
          <w:szCs w:val="28"/>
        </w:rPr>
        <w:t>Приложение №4</w:t>
      </w:r>
      <w:r w:rsidR="006F0038">
        <w:rPr>
          <w:szCs w:val="28"/>
        </w:rPr>
        <w:t xml:space="preserve"> к </w:t>
      </w:r>
      <w:r w:rsidR="00865436" w:rsidRPr="00865436">
        <w:rPr>
          <w:szCs w:val="28"/>
        </w:rPr>
        <w:t>Решени</w:t>
      </w:r>
      <w:r w:rsidR="00F950BB">
        <w:rPr>
          <w:szCs w:val="28"/>
        </w:rPr>
        <w:t>ю</w:t>
      </w:r>
      <w:r w:rsidR="006F0038">
        <w:rPr>
          <w:szCs w:val="28"/>
        </w:rPr>
        <w:t xml:space="preserve"> Совета депутатов</w:t>
      </w:r>
    </w:p>
    <w:p w:rsidR="001007B5" w:rsidRDefault="006F0038" w:rsidP="00072F6C">
      <w:pPr>
        <w:pStyle w:val="a3"/>
        <w:jc w:val="right"/>
        <w:rPr>
          <w:szCs w:val="28"/>
        </w:rPr>
      </w:pPr>
      <w:r>
        <w:rPr>
          <w:szCs w:val="28"/>
        </w:rPr>
        <w:t>Печерского</w:t>
      </w:r>
      <w:r w:rsidR="002A11FD">
        <w:rPr>
          <w:szCs w:val="28"/>
        </w:rPr>
        <w:t xml:space="preserve"> сельского поселения </w:t>
      </w:r>
      <w:r w:rsidR="001007B5" w:rsidRPr="001007B5">
        <w:rPr>
          <w:szCs w:val="28"/>
        </w:rPr>
        <w:t>Смоленского района</w:t>
      </w:r>
    </w:p>
    <w:p w:rsidR="00072F6C" w:rsidRDefault="001007B5" w:rsidP="00072F6C">
      <w:pPr>
        <w:pStyle w:val="a3"/>
        <w:jc w:val="right"/>
        <w:rPr>
          <w:szCs w:val="28"/>
        </w:rPr>
      </w:pPr>
      <w:r w:rsidRPr="001007B5">
        <w:rPr>
          <w:szCs w:val="28"/>
        </w:rPr>
        <w:t xml:space="preserve">Смоленской области </w:t>
      </w:r>
      <w:r w:rsidR="00072F6C">
        <w:rPr>
          <w:szCs w:val="28"/>
        </w:rPr>
        <w:t>«О  бюджет</w:t>
      </w:r>
      <w:r w:rsidR="00B73C8B">
        <w:rPr>
          <w:szCs w:val="28"/>
        </w:rPr>
        <w:t>е</w:t>
      </w:r>
    </w:p>
    <w:p w:rsidR="00072F6C" w:rsidRPr="00EE7EA7" w:rsidRDefault="00072F6C" w:rsidP="00072F6C">
      <w:pPr>
        <w:jc w:val="right"/>
        <w:rPr>
          <w:sz w:val="28"/>
          <w:szCs w:val="28"/>
        </w:rPr>
      </w:pPr>
      <w:r w:rsidRPr="00EE7EA7">
        <w:rPr>
          <w:sz w:val="28"/>
          <w:szCs w:val="28"/>
        </w:rPr>
        <w:t>Печерского  сельского  поселения Смоленского</w:t>
      </w:r>
    </w:p>
    <w:p w:rsidR="00072F6C" w:rsidRPr="00EE7EA7" w:rsidRDefault="00072F6C" w:rsidP="00072F6C">
      <w:pPr>
        <w:jc w:val="right"/>
        <w:rPr>
          <w:sz w:val="28"/>
          <w:szCs w:val="28"/>
        </w:rPr>
      </w:pPr>
      <w:r w:rsidRPr="00EE7EA7">
        <w:rPr>
          <w:sz w:val="28"/>
          <w:szCs w:val="28"/>
        </w:rPr>
        <w:t>района Смоленской</w:t>
      </w:r>
      <w:r w:rsidRPr="00AA5BF9">
        <w:rPr>
          <w:sz w:val="28"/>
          <w:szCs w:val="28"/>
        </w:rPr>
        <w:t xml:space="preserve"> </w:t>
      </w:r>
      <w:r w:rsidR="00AD18E6">
        <w:rPr>
          <w:sz w:val="28"/>
          <w:szCs w:val="28"/>
        </w:rPr>
        <w:t>области на 201</w:t>
      </w:r>
      <w:r w:rsidR="005B3E12">
        <w:rPr>
          <w:sz w:val="28"/>
          <w:szCs w:val="28"/>
        </w:rPr>
        <w:t>6</w:t>
      </w:r>
      <w:r w:rsidRPr="00EE7EA7">
        <w:rPr>
          <w:sz w:val="28"/>
          <w:szCs w:val="28"/>
        </w:rPr>
        <w:t xml:space="preserve"> год</w:t>
      </w:r>
      <w:r w:rsidR="00AD18E6" w:rsidRPr="00EE7EA7">
        <w:rPr>
          <w:sz w:val="28"/>
          <w:szCs w:val="28"/>
        </w:rPr>
        <w:t>»</w:t>
      </w:r>
      <w:r w:rsidRPr="00EE7EA7">
        <w:rPr>
          <w:sz w:val="28"/>
          <w:szCs w:val="28"/>
        </w:rPr>
        <w:t xml:space="preserve">  </w:t>
      </w:r>
    </w:p>
    <w:p w:rsidR="006F0038" w:rsidRPr="00683216" w:rsidRDefault="006F0038" w:rsidP="006F0038">
      <w:pPr>
        <w:jc w:val="right"/>
        <w:rPr>
          <w:sz w:val="28"/>
          <w:szCs w:val="28"/>
        </w:rPr>
      </w:pPr>
    </w:p>
    <w:p w:rsidR="006F0038" w:rsidRPr="00A40F16" w:rsidRDefault="006F0038" w:rsidP="00A40F16">
      <w:pPr>
        <w:pStyle w:val="a3"/>
        <w:rPr>
          <w:b/>
          <w:szCs w:val="28"/>
        </w:rPr>
      </w:pPr>
      <w:r>
        <w:rPr>
          <w:b/>
          <w:szCs w:val="28"/>
        </w:rPr>
        <w:t>Прогнозируемые</w:t>
      </w:r>
      <w:r w:rsidR="00A40F16">
        <w:rPr>
          <w:b/>
          <w:szCs w:val="28"/>
        </w:rPr>
        <w:t xml:space="preserve"> собственные </w:t>
      </w:r>
      <w:r>
        <w:rPr>
          <w:b/>
          <w:szCs w:val="28"/>
        </w:rPr>
        <w:t xml:space="preserve"> доходы  бюджета Печерского сельского поселения  </w:t>
      </w:r>
      <w:r w:rsidR="00AD18E6">
        <w:rPr>
          <w:b/>
          <w:szCs w:val="28"/>
        </w:rPr>
        <w:t>на 201</w:t>
      </w:r>
      <w:r w:rsidR="005B3E12">
        <w:rPr>
          <w:b/>
          <w:szCs w:val="28"/>
        </w:rPr>
        <w:t>6</w:t>
      </w:r>
      <w:r>
        <w:rPr>
          <w:b/>
          <w:szCs w:val="28"/>
        </w:rPr>
        <w:t> год</w:t>
      </w:r>
    </w:p>
    <w:tbl>
      <w:tblPr>
        <w:tblW w:w="1062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700"/>
        <w:gridCol w:w="4748"/>
        <w:gridCol w:w="3172"/>
      </w:tblGrid>
      <w:tr w:rsidR="006F0038" w:rsidTr="00AD18E6">
        <w:trPr>
          <w:trHeight w:val="519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038" w:rsidRDefault="006F0038" w:rsidP="0001297A">
            <w:pPr>
              <w:pStyle w:val="a3"/>
              <w:ind w:left="-993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Код 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0038" w:rsidRDefault="006F0038" w:rsidP="0001297A">
            <w:pPr>
              <w:pStyle w:val="a3"/>
              <w:ind w:left="-993"/>
              <w:jc w:val="right"/>
              <w:rPr>
                <w:szCs w:val="28"/>
              </w:rPr>
            </w:pPr>
            <w:r>
              <w:rPr>
                <w:szCs w:val="28"/>
              </w:rPr>
              <w:t>Наименование вида (подвида)</w:t>
            </w:r>
          </w:p>
          <w:p w:rsidR="006F0038" w:rsidRDefault="006F0038" w:rsidP="0001297A">
            <w:pPr>
              <w:pStyle w:val="a3"/>
              <w:ind w:left="-993"/>
              <w:jc w:val="right"/>
              <w:rPr>
                <w:szCs w:val="28"/>
              </w:rPr>
            </w:pPr>
            <w:r>
              <w:rPr>
                <w:szCs w:val="28"/>
              </w:rPr>
              <w:t>доходов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038" w:rsidRDefault="006F0038" w:rsidP="0001297A">
            <w:pPr>
              <w:pStyle w:val="a3"/>
              <w:ind w:left="-993" w:right="551"/>
              <w:jc w:val="right"/>
              <w:rPr>
                <w:bCs/>
                <w:szCs w:val="28"/>
              </w:rPr>
            </w:pPr>
          </w:p>
          <w:p w:rsidR="006F0038" w:rsidRDefault="006F0038" w:rsidP="0001297A">
            <w:pPr>
              <w:pStyle w:val="a3"/>
              <w:ind w:left="-993" w:right="551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Сумма </w:t>
            </w:r>
            <w:proofErr w:type="spellStart"/>
            <w:r>
              <w:rPr>
                <w:bCs/>
                <w:szCs w:val="28"/>
              </w:rPr>
              <w:t>тыс</w:t>
            </w:r>
            <w:proofErr w:type="gramStart"/>
            <w:r>
              <w:rPr>
                <w:bCs/>
                <w:szCs w:val="28"/>
              </w:rPr>
              <w:t>.р</w:t>
            </w:r>
            <w:proofErr w:type="gramEnd"/>
            <w:r>
              <w:rPr>
                <w:bCs/>
                <w:szCs w:val="28"/>
              </w:rPr>
              <w:t>уб</w:t>
            </w:r>
            <w:proofErr w:type="spellEnd"/>
            <w:r>
              <w:rPr>
                <w:bCs/>
                <w:szCs w:val="28"/>
              </w:rPr>
              <w:t xml:space="preserve">         . </w:t>
            </w:r>
          </w:p>
        </w:tc>
      </w:tr>
      <w:tr w:rsidR="00AD18E6" w:rsidTr="00AD18E6">
        <w:trPr>
          <w:trHeight w:val="318"/>
        </w:trPr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8E6" w:rsidRDefault="00AD18E6" w:rsidP="0001297A">
            <w:pPr>
              <w:pStyle w:val="a3"/>
              <w:ind w:left="-993"/>
              <w:jc w:val="right"/>
              <w:rPr>
                <w:szCs w:val="28"/>
              </w:rPr>
            </w:pPr>
          </w:p>
        </w:tc>
        <w:tc>
          <w:tcPr>
            <w:tcW w:w="47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8E6" w:rsidRDefault="00AD18E6" w:rsidP="0001297A">
            <w:pPr>
              <w:pStyle w:val="a3"/>
              <w:ind w:left="-993"/>
              <w:jc w:val="right"/>
              <w:rPr>
                <w:szCs w:val="28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8E6" w:rsidRDefault="00AD18E6" w:rsidP="005B3E12">
            <w:pPr>
              <w:pStyle w:val="a3"/>
              <w:ind w:left="-993" w:right="551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201</w:t>
            </w:r>
            <w:r w:rsidR="005B3E12">
              <w:rPr>
                <w:bCs/>
                <w:szCs w:val="28"/>
              </w:rPr>
              <w:t>6</w:t>
            </w:r>
          </w:p>
        </w:tc>
      </w:tr>
    </w:tbl>
    <w:p w:rsidR="006F0038" w:rsidRDefault="006F0038" w:rsidP="006F0038">
      <w:pPr>
        <w:pStyle w:val="a3"/>
        <w:jc w:val="left"/>
        <w:rPr>
          <w:szCs w:val="28"/>
        </w:rPr>
      </w:pPr>
    </w:p>
    <w:tbl>
      <w:tblPr>
        <w:tblW w:w="10566" w:type="dxa"/>
        <w:tblInd w:w="-252" w:type="dxa"/>
        <w:tblLook w:val="0000" w:firstRow="0" w:lastRow="0" w:firstColumn="0" w:lastColumn="0" w:noHBand="0" w:noVBand="0"/>
      </w:tblPr>
      <w:tblGrid>
        <w:gridCol w:w="2772"/>
        <w:gridCol w:w="4676"/>
        <w:gridCol w:w="3118"/>
      </w:tblGrid>
      <w:tr w:rsidR="00AD18E6" w:rsidTr="00AD18E6">
        <w:trPr>
          <w:trHeight w:val="375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E6" w:rsidRDefault="00AD18E6" w:rsidP="0001297A">
            <w:pPr>
              <w:pStyle w:val="a3"/>
              <w:ind w:left="-993"/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1 00 0000000 0000 000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8E6" w:rsidRDefault="00AD18E6" w:rsidP="0001297A">
            <w:pPr>
              <w:pStyle w:val="a3"/>
              <w:ind w:left="-993"/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ДОХОДЫ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8E6" w:rsidRDefault="00AA4B64" w:rsidP="0001297A">
            <w:pPr>
              <w:pStyle w:val="a3"/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9 804,0</w:t>
            </w:r>
          </w:p>
        </w:tc>
      </w:tr>
      <w:tr w:rsidR="00AD18E6" w:rsidTr="00AD18E6">
        <w:trPr>
          <w:trHeight w:val="797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E6" w:rsidRDefault="00AD18E6" w:rsidP="0001297A">
            <w:pPr>
              <w:pStyle w:val="a3"/>
              <w:ind w:left="-993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1 01 0000000 0000 000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8E6" w:rsidRDefault="00AD18E6" w:rsidP="0001297A">
            <w:pPr>
              <w:pStyle w:val="a3"/>
              <w:ind w:left="-993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НАЛОГИ НА ПРИБЫЛЬ, ДОХОДЫ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8E6" w:rsidRPr="00AE2CB0" w:rsidRDefault="00AE2CB0" w:rsidP="00325D56">
            <w:pPr>
              <w:pStyle w:val="a3"/>
              <w:jc w:val="right"/>
              <w:rPr>
                <w:b/>
                <w:bCs/>
                <w:szCs w:val="28"/>
              </w:rPr>
            </w:pPr>
            <w:r w:rsidRPr="00AE2CB0">
              <w:rPr>
                <w:b/>
                <w:bCs/>
                <w:szCs w:val="28"/>
              </w:rPr>
              <w:t>4</w:t>
            </w:r>
            <w:r>
              <w:rPr>
                <w:b/>
                <w:bCs/>
                <w:szCs w:val="28"/>
              </w:rPr>
              <w:t xml:space="preserve"> </w:t>
            </w:r>
            <w:r w:rsidRPr="00AE2CB0">
              <w:rPr>
                <w:b/>
                <w:bCs/>
                <w:szCs w:val="28"/>
              </w:rPr>
              <w:t>686,50</w:t>
            </w:r>
            <w:r w:rsidR="00AD18E6" w:rsidRPr="00AE2CB0">
              <w:rPr>
                <w:b/>
                <w:bCs/>
                <w:szCs w:val="28"/>
              </w:rPr>
              <w:t xml:space="preserve">       </w:t>
            </w:r>
          </w:p>
        </w:tc>
      </w:tr>
      <w:tr w:rsidR="00AD18E6" w:rsidTr="00AD18E6">
        <w:trPr>
          <w:trHeight w:val="3673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E6" w:rsidRDefault="00AD18E6" w:rsidP="0001297A">
            <w:pPr>
              <w:pStyle w:val="a3"/>
              <w:ind w:left="-993"/>
              <w:jc w:val="right"/>
              <w:rPr>
                <w:bCs/>
                <w:szCs w:val="28"/>
              </w:rPr>
            </w:pPr>
            <w:r>
              <w:rPr>
                <w:szCs w:val="28"/>
              </w:rPr>
              <w:t>1 01 0201001 1000 110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8E6" w:rsidRPr="009B0DEB" w:rsidRDefault="00AD18E6" w:rsidP="0001297A">
            <w:pPr>
              <w:jc w:val="both"/>
              <w:rPr>
                <w:bCs/>
                <w:sz w:val="28"/>
                <w:szCs w:val="28"/>
              </w:rPr>
            </w:pPr>
            <w:r w:rsidRPr="009B0DEB">
              <w:rPr>
                <w:bCs/>
                <w:sz w:val="28"/>
                <w:szCs w:val="28"/>
              </w:rPr>
              <w:t xml:space="preserve">      Налог на доходы физических лиц с доходов, источником которых является налоговый агент, за исключением доходов,</w:t>
            </w:r>
            <w:r w:rsidR="00993BF3">
              <w:rPr>
                <w:bCs/>
                <w:sz w:val="28"/>
                <w:szCs w:val="28"/>
              </w:rPr>
              <w:t xml:space="preserve"> </w:t>
            </w:r>
            <w:r w:rsidRPr="009B0DEB">
              <w:rPr>
                <w:bCs/>
                <w:sz w:val="28"/>
                <w:szCs w:val="28"/>
              </w:rPr>
              <w:t>в отношении которых исчисление и уплата налога осуществляется в соответствии со статьями 227, 227.1 и 228 Налогового кодекса Российской Федераци</w:t>
            </w:r>
            <w:r>
              <w:rPr>
                <w:bCs/>
                <w:sz w:val="28"/>
                <w:szCs w:val="28"/>
              </w:rPr>
              <w:t>и</w:t>
            </w:r>
          </w:p>
          <w:p w:rsidR="00AD18E6" w:rsidRDefault="00AD18E6" w:rsidP="0001297A">
            <w:pPr>
              <w:pStyle w:val="a3"/>
              <w:ind w:left="-993"/>
              <w:jc w:val="right"/>
              <w:rPr>
                <w:bCs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8E6" w:rsidRDefault="0096246D" w:rsidP="0001297A">
            <w:pPr>
              <w:pStyle w:val="a3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4 376,1</w:t>
            </w:r>
          </w:p>
        </w:tc>
      </w:tr>
      <w:tr w:rsidR="00993BF3" w:rsidTr="00AD18E6">
        <w:trPr>
          <w:trHeight w:val="3673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F3" w:rsidRDefault="00993BF3" w:rsidP="0001297A">
            <w:pPr>
              <w:pStyle w:val="a3"/>
              <w:ind w:left="-993"/>
              <w:jc w:val="right"/>
              <w:rPr>
                <w:szCs w:val="28"/>
              </w:rPr>
            </w:pPr>
            <w:r>
              <w:rPr>
                <w:szCs w:val="28"/>
              </w:rPr>
              <w:t>1 01 0201001 2000 110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BF3" w:rsidRPr="009B0DEB" w:rsidRDefault="00993BF3" w:rsidP="00993BF3">
            <w:pPr>
              <w:jc w:val="both"/>
              <w:rPr>
                <w:bCs/>
                <w:sz w:val="28"/>
                <w:szCs w:val="28"/>
              </w:rPr>
            </w:pPr>
            <w:r w:rsidRPr="009B0DEB">
              <w:rPr>
                <w:bCs/>
                <w:sz w:val="28"/>
                <w:szCs w:val="28"/>
              </w:rPr>
              <w:t xml:space="preserve">      Налог на доходы физических лиц с доходов, источником которых является налоговый агент, за исключением доходов,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B0DEB">
              <w:rPr>
                <w:bCs/>
                <w:sz w:val="28"/>
                <w:szCs w:val="28"/>
              </w:rPr>
              <w:t>в отношении которых исчисление и уплата налога осуществляется в соответствии со статьями 227, 227.1 и 228 Налогового кодекса Российской Федераци</w:t>
            </w:r>
            <w:r>
              <w:rPr>
                <w:bCs/>
                <w:sz w:val="28"/>
                <w:szCs w:val="28"/>
              </w:rPr>
              <w:t>и</w:t>
            </w:r>
          </w:p>
          <w:p w:rsidR="00993BF3" w:rsidRPr="009B0DEB" w:rsidRDefault="00993BF3" w:rsidP="0001297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BF3" w:rsidRDefault="00571A6D" w:rsidP="0001297A">
            <w:pPr>
              <w:pStyle w:val="a3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  <w:r w:rsidR="00993BF3">
              <w:rPr>
                <w:bCs/>
                <w:szCs w:val="28"/>
              </w:rPr>
              <w:t>12,0</w:t>
            </w:r>
          </w:p>
        </w:tc>
      </w:tr>
      <w:tr w:rsidR="00993BF3" w:rsidTr="001E0043">
        <w:trPr>
          <w:trHeight w:val="3673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F3" w:rsidRDefault="00993BF3" w:rsidP="001E0043">
            <w:pPr>
              <w:pStyle w:val="a3"/>
              <w:ind w:left="-993"/>
              <w:jc w:val="right"/>
              <w:rPr>
                <w:szCs w:val="28"/>
              </w:rPr>
            </w:pPr>
            <w:r>
              <w:rPr>
                <w:szCs w:val="28"/>
              </w:rPr>
              <w:lastRenderedPageBreak/>
              <w:t>1 01 0201001 3000 110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BF3" w:rsidRPr="009B0DEB" w:rsidRDefault="00993BF3" w:rsidP="001E0043">
            <w:pPr>
              <w:jc w:val="both"/>
              <w:rPr>
                <w:bCs/>
                <w:sz w:val="28"/>
                <w:szCs w:val="28"/>
              </w:rPr>
            </w:pPr>
            <w:r w:rsidRPr="009B0DEB">
              <w:rPr>
                <w:bCs/>
                <w:sz w:val="28"/>
                <w:szCs w:val="28"/>
              </w:rPr>
              <w:t xml:space="preserve">      Налог на доходы физических лиц с доходов, источником которых является налоговый агент, за исключением доходов,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B0DEB">
              <w:rPr>
                <w:bCs/>
                <w:sz w:val="28"/>
                <w:szCs w:val="28"/>
              </w:rPr>
              <w:t>в отношении которых исчисление и уплата налога осуществляется в соответствии со статьями 227, 227.1 и 228 Налогового кодекса Российской Федераци</w:t>
            </w:r>
            <w:r>
              <w:rPr>
                <w:bCs/>
                <w:sz w:val="28"/>
                <w:szCs w:val="28"/>
              </w:rPr>
              <w:t>и</w:t>
            </w:r>
          </w:p>
          <w:p w:rsidR="00993BF3" w:rsidRPr="009B0DEB" w:rsidRDefault="00993BF3" w:rsidP="001E0043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BF3" w:rsidRDefault="00571A6D" w:rsidP="001E0043">
            <w:pPr>
              <w:pStyle w:val="a3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  <w:r w:rsidR="00993BF3">
              <w:rPr>
                <w:bCs/>
                <w:szCs w:val="28"/>
              </w:rPr>
              <w:t>25,0</w:t>
            </w:r>
          </w:p>
        </w:tc>
      </w:tr>
      <w:tr w:rsidR="00AD18E6" w:rsidTr="00AD18E6">
        <w:trPr>
          <w:trHeight w:val="797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E6" w:rsidRDefault="00AD18E6" w:rsidP="0001297A">
            <w:pPr>
              <w:pStyle w:val="a3"/>
              <w:ind w:left="-993"/>
              <w:jc w:val="right"/>
              <w:rPr>
                <w:szCs w:val="28"/>
              </w:rPr>
            </w:pPr>
            <w:r>
              <w:rPr>
                <w:szCs w:val="28"/>
              </w:rPr>
              <w:t>1 01 0202001 1000 110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8E6" w:rsidRPr="009B0DEB" w:rsidRDefault="00AD18E6" w:rsidP="0001297A">
            <w:pPr>
              <w:jc w:val="both"/>
              <w:rPr>
                <w:bCs/>
                <w:sz w:val="28"/>
                <w:szCs w:val="28"/>
              </w:rPr>
            </w:pPr>
            <w:r w:rsidRPr="009B0DEB">
              <w:rPr>
                <w:bCs/>
                <w:sz w:val="28"/>
                <w:szCs w:val="28"/>
              </w:rPr>
              <w:t xml:space="preserve">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</w:t>
            </w:r>
            <w:r>
              <w:rPr>
                <w:bCs/>
                <w:sz w:val="28"/>
                <w:szCs w:val="28"/>
              </w:rPr>
              <w:t xml:space="preserve">двокатов, </w:t>
            </w:r>
            <w:r w:rsidRPr="009B0DEB">
              <w:rPr>
                <w:bCs/>
                <w:sz w:val="28"/>
                <w:szCs w:val="28"/>
              </w:rPr>
              <w:t xml:space="preserve">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AD18E6" w:rsidRDefault="00AD18E6" w:rsidP="0001297A">
            <w:pPr>
              <w:pStyle w:val="a3"/>
              <w:ind w:left="-993"/>
              <w:jc w:val="right"/>
              <w:rPr>
                <w:bCs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8E6" w:rsidRDefault="00571A6D" w:rsidP="0001297A">
            <w:pPr>
              <w:pStyle w:val="a3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  <w:r w:rsidR="00AD18E6">
              <w:rPr>
                <w:bCs/>
                <w:szCs w:val="28"/>
              </w:rPr>
              <w:t>0,0</w:t>
            </w:r>
          </w:p>
        </w:tc>
      </w:tr>
      <w:tr w:rsidR="00AD18E6" w:rsidTr="00AD18E6">
        <w:trPr>
          <w:trHeight w:val="2500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E6" w:rsidRDefault="00AD18E6" w:rsidP="0001297A">
            <w:pPr>
              <w:pStyle w:val="a3"/>
              <w:ind w:left="-993"/>
              <w:jc w:val="right"/>
              <w:rPr>
                <w:szCs w:val="28"/>
              </w:rPr>
            </w:pPr>
            <w:r>
              <w:rPr>
                <w:szCs w:val="28"/>
              </w:rPr>
              <w:t>1 01 02030</w:t>
            </w:r>
            <w:r w:rsidR="001267DF">
              <w:rPr>
                <w:szCs w:val="28"/>
              </w:rPr>
              <w:t>0</w:t>
            </w:r>
            <w:r>
              <w:rPr>
                <w:szCs w:val="28"/>
              </w:rPr>
              <w:t>1 1000 110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8E6" w:rsidRPr="009B0DEB" w:rsidRDefault="00AD18E6" w:rsidP="0001297A">
            <w:pPr>
              <w:jc w:val="both"/>
              <w:rPr>
                <w:bCs/>
                <w:sz w:val="28"/>
                <w:szCs w:val="28"/>
              </w:rPr>
            </w:pPr>
            <w:r w:rsidRPr="009B0DEB">
              <w:rPr>
                <w:bCs/>
                <w:sz w:val="28"/>
                <w:szCs w:val="28"/>
              </w:rPr>
              <w:t xml:space="preserve"> 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  <w:p w:rsidR="00AD18E6" w:rsidRDefault="00AD18E6" w:rsidP="0001297A">
            <w:pPr>
              <w:pStyle w:val="a3"/>
              <w:ind w:left="-993"/>
              <w:jc w:val="right"/>
              <w:rPr>
                <w:bCs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8E6" w:rsidRDefault="00571A6D" w:rsidP="0001297A">
            <w:pPr>
              <w:pStyle w:val="a3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33,4</w:t>
            </w:r>
            <w:r w:rsidR="00AD18E6">
              <w:rPr>
                <w:bCs/>
                <w:szCs w:val="28"/>
              </w:rPr>
              <w:t xml:space="preserve">           </w:t>
            </w:r>
          </w:p>
        </w:tc>
      </w:tr>
      <w:tr w:rsidR="00BD37B3" w:rsidTr="00AD18E6">
        <w:trPr>
          <w:trHeight w:val="2500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3" w:rsidRPr="00BD37B3" w:rsidRDefault="00BD37B3" w:rsidP="001E0043">
            <w:pPr>
              <w:pStyle w:val="a3"/>
              <w:snapToGrid w:val="0"/>
              <w:ind w:left="-993"/>
              <w:jc w:val="right"/>
              <w:rPr>
                <w:szCs w:val="28"/>
              </w:rPr>
            </w:pPr>
            <w:r w:rsidRPr="00BD37B3">
              <w:rPr>
                <w:bCs/>
                <w:szCs w:val="28"/>
              </w:rPr>
              <w:t>1 03 0000000 0000 000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7B3" w:rsidRPr="00BD37B3" w:rsidRDefault="00BD37B3" w:rsidP="001E0043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BD37B3">
              <w:rPr>
                <w:bCs/>
                <w:sz w:val="28"/>
                <w:szCs w:val="28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37B3" w:rsidRPr="000732AA" w:rsidRDefault="00294073" w:rsidP="002C4811">
            <w:pPr>
              <w:pStyle w:val="a3"/>
              <w:snapToGrid w:val="0"/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374,9</w:t>
            </w:r>
          </w:p>
        </w:tc>
      </w:tr>
      <w:tr w:rsidR="00BD37B3" w:rsidTr="00AD18E6">
        <w:trPr>
          <w:trHeight w:val="2500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3" w:rsidRPr="00BD37B3" w:rsidRDefault="00BD37B3" w:rsidP="001E0043">
            <w:pPr>
              <w:pStyle w:val="a3"/>
              <w:snapToGrid w:val="0"/>
              <w:ind w:left="-993"/>
              <w:jc w:val="right"/>
              <w:rPr>
                <w:bCs/>
                <w:szCs w:val="28"/>
              </w:rPr>
            </w:pPr>
            <w:r w:rsidRPr="00BD37B3">
              <w:rPr>
                <w:bCs/>
                <w:szCs w:val="28"/>
              </w:rPr>
              <w:t>1 03 0200001 0000 110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7B3" w:rsidRPr="00BD37B3" w:rsidRDefault="00BD37B3" w:rsidP="001E0043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BD37B3">
              <w:rPr>
                <w:bCs/>
                <w:sz w:val="28"/>
                <w:szCs w:val="28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37B3" w:rsidRPr="00BD37B3" w:rsidRDefault="00294073" w:rsidP="00355060">
            <w:pPr>
              <w:pStyle w:val="a3"/>
              <w:snapToGrid w:val="0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374,9</w:t>
            </w:r>
          </w:p>
        </w:tc>
      </w:tr>
      <w:tr w:rsidR="00BD37B3" w:rsidTr="00AD18E6">
        <w:trPr>
          <w:trHeight w:val="2500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3" w:rsidRPr="00BD37B3" w:rsidRDefault="00BD37B3" w:rsidP="001E0043">
            <w:pPr>
              <w:ind w:right="-111"/>
              <w:rPr>
                <w:sz w:val="28"/>
                <w:szCs w:val="28"/>
              </w:rPr>
            </w:pPr>
            <w:r w:rsidRPr="00BD37B3">
              <w:rPr>
                <w:bCs/>
                <w:sz w:val="28"/>
                <w:szCs w:val="28"/>
              </w:rPr>
              <w:lastRenderedPageBreak/>
              <w:t>1 03 0223001 0000 110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7B3" w:rsidRPr="00BD37B3" w:rsidRDefault="00BD37B3" w:rsidP="001E0043">
            <w:pPr>
              <w:jc w:val="both"/>
              <w:rPr>
                <w:color w:val="000000"/>
                <w:sz w:val="28"/>
                <w:szCs w:val="28"/>
              </w:rPr>
            </w:pPr>
            <w:r w:rsidRPr="00BD37B3">
              <w:rPr>
                <w:color w:val="000000"/>
                <w:sz w:val="28"/>
                <w:szCs w:val="28"/>
              </w:rPr>
              <w:t xml:space="preserve">    Доходы от уплаты акцизов на дизельное топливо, зачисляемые в консолидированные бюджеты субъектов РФ</w:t>
            </w:r>
          </w:p>
          <w:p w:rsidR="00BD37B3" w:rsidRPr="00BD37B3" w:rsidRDefault="00BD37B3" w:rsidP="001E0043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37B3" w:rsidRPr="00BD37B3" w:rsidRDefault="00C81536" w:rsidP="00355060">
            <w:pPr>
              <w:pStyle w:val="a3"/>
              <w:snapToGrid w:val="0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81,8</w:t>
            </w:r>
          </w:p>
        </w:tc>
      </w:tr>
      <w:tr w:rsidR="00BD37B3" w:rsidTr="00AD18E6">
        <w:trPr>
          <w:trHeight w:val="2500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3" w:rsidRPr="00BD37B3" w:rsidRDefault="00BD37B3" w:rsidP="001E0043">
            <w:pPr>
              <w:ind w:right="-111"/>
              <w:rPr>
                <w:sz w:val="28"/>
                <w:szCs w:val="28"/>
              </w:rPr>
            </w:pPr>
            <w:r w:rsidRPr="00BD37B3">
              <w:rPr>
                <w:bCs/>
                <w:sz w:val="28"/>
                <w:szCs w:val="28"/>
              </w:rPr>
              <w:t>1 03 0224001 0000 110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7B3" w:rsidRPr="00BD37B3" w:rsidRDefault="00BD37B3" w:rsidP="001E0043">
            <w:pPr>
              <w:jc w:val="both"/>
              <w:rPr>
                <w:color w:val="000000"/>
                <w:sz w:val="28"/>
                <w:szCs w:val="28"/>
              </w:rPr>
            </w:pPr>
            <w:r w:rsidRPr="00BD37B3">
              <w:rPr>
                <w:color w:val="000000"/>
                <w:sz w:val="28"/>
                <w:szCs w:val="28"/>
              </w:rPr>
              <w:t xml:space="preserve">    Доходы от уплаты акцизов на моторные масла для дизельных и (или) карбюраторных (</w:t>
            </w:r>
            <w:proofErr w:type="spellStart"/>
            <w:r w:rsidRPr="00BD37B3">
              <w:rPr>
                <w:color w:val="000000"/>
                <w:sz w:val="28"/>
                <w:szCs w:val="28"/>
              </w:rPr>
              <w:t>инжекторных</w:t>
            </w:r>
            <w:proofErr w:type="spellEnd"/>
            <w:r w:rsidRPr="00BD37B3">
              <w:rPr>
                <w:color w:val="000000"/>
                <w:sz w:val="28"/>
                <w:szCs w:val="28"/>
              </w:rPr>
              <w:t>)  двигателей, зачисляемые в консолидированные бюджеты субъектов РФ</w:t>
            </w:r>
          </w:p>
          <w:p w:rsidR="00BD37B3" w:rsidRPr="00BD37B3" w:rsidRDefault="00BD37B3" w:rsidP="001E0043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37B3" w:rsidRPr="00BD37B3" w:rsidRDefault="001D5074" w:rsidP="00355060">
            <w:pPr>
              <w:pStyle w:val="a3"/>
              <w:snapToGrid w:val="0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3,9</w:t>
            </w:r>
          </w:p>
        </w:tc>
      </w:tr>
      <w:tr w:rsidR="00BD37B3" w:rsidTr="00AD18E6">
        <w:trPr>
          <w:trHeight w:val="2500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3" w:rsidRPr="00BD37B3" w:rsidRDefault="00BD37B3" w:rsidP="001E0043">
            <w:pPr>
              <w:ind w:right="-111"/>
              <w:rPr>
                <w:sz w:val="28"/>
                <w:szCs w:val="28"/>
              </w:rPr>
            </w:pPr>
            <w:r w:rsidRPr="00BD37B3">
              <w:rPr>
                <w:bCs/>
                <w:sz w:val="28"/>
                <w:szCs w:val="28"/>
              </w:rPr>
              <w:t>1 03 0225001 0000 110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7B3" w:rsidRPr="00BD37B3" w:rsidRDefault="00BD37B3" w:rsidP="001E0043">
            <w:pPr>
              <w:jc w:val="both"/>
              <w:rPr>
                <w:color w:val="000000"/>
                <w:sz w:val="28"/>
                <w:szCs w:val="28"/>
              </w:rPr>
            </w:pPr>
            <w:r w:rsidRPr="00BD37B3">
              <w:rPr>
                <w:color w:val="000000"/>
                <w:sz w:val="28"/>
                <w:szCs w:val="28"/>
              </w:rPr>
              <w:t xml:space="preserve">    </w:t>
            </w:r>
            <w:r w:rsidR="00F269EB">
              <w:rPr>
                <w:color w:val="000000"/>
                <w:sz w:val="28"/>
                <w:szCs w:val="28"/>
              </w:rPr>
              <w:t xml:space="preserve">Доходы от уплаты акцизов на автомобильный </w:t>
            </w:r>
            <w:r w:rsidRPr="00BD37B3">
              <w:rPr>
                <w:color w:val="000000"/>
                <w:sz w:val="28"/>
                <w:szCs w:val="28"/>
              </w:rPr>
              <w:t xml:space="preserve"> бензин, производимый на территории РФ, зачисляемые в консолидированные бюджеты субъектов РФ</w:t>
            </w:r>
          </w:p>
          <w:p w:rsidR="00BD37B3" w:rsidRPr="00BD37B3" w:rsidRDefault="00BD37B3" w:rsidP="001E0043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37B3" w:rsidRPr="00BD37B3" w:rsidRDefault="00294073" w:rsidP="00355060">
            <w:pPr>
              <w:pStyle w:val="a3"/>
              <w:snapToGrid w:val="0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284,8</w:t>
            </w:r>
          </w:p>
        </w:tc>
      </w:tr>
      <w:tr w:rsidR="00BD37B3" w:rsidTr="00AD18E6">
        <w:trPr>
          <w:trHeight w:val="2500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3" w:rsidRPr="00BD37B3" w:rsidRDefault="00BD37B3" w:rsidP="001E0043">
            <w:pPr>
              <w:ind w:right="-111"/>
              <w:rPr>
                <w:sz w:val="28"/>
                <w:szCs w:val="28"/>
              </w:rPr>
            </w:pPr>
            <w:r w:rsidRPr="00BD37B3">
              <w:rPr>
                <w:bCs/>
                <w:sz w:val="28"/>
                <w:szCs w:val="28"/>
              </w:rPr>
              <w:t>1 03 0226001 0000 110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7B3" w:rsidRPr="00BD37B3" w:rsidRDefault="00BD37B3" w:rsidP="001E0043">
            <w:pPr>
              <w:jc w:val="both"/>
              <w:rPr>
                <w:color w:val="000000"/>
                <w:sz w:val="28"/>
                <w:szCs w:val="28"/>
              </w:rPr>
            </w:pPr>
            <w:r w:rsidRPr="00BD37B3">
              <w:rPr>
                <w:color w:val="000000"/>
                <w:sz w:val="28"/>
                <w:szCs w:val="28"/>
              </w:rPr>
              <w:t xml:space="preserve">    Доходы от уплаты акцизов на прямогонный бензин, производимый на территории РФ, зачисляемые в консолидированные бюджеты субъектов РФ</w:t>
            </w:r>
          </w:p>
          <w:p w:rsidR="00BD37B3" w:rsidRPr="00BD37B3" w:rsidRDefault="00BD37B3" w:rsidP="001E0043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37B3" w:rsidRPr="00BD37B3" w:rsidRDefault="00F269EB" w:rsidP="00355060">
            <w:pPr>
              <w:pStyle w:val="a3"/>
              <w:snapToGrid w:val="0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4,4</w:t>
            </w:r>
          </w:p>
        </w:tc>
      </w:tr>
      <w:tr w:rsidR="002C4811" w:rsidTr="00AD18E6">
        <w:trPr>
          <w:trHeight w:val="2500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11" w:rsidRPr="002C4811" w:rsidRDefault="002C4811" w:rsidP="001267DF">
            <w:pPr>
              <w:pStyle w:val="a3"/>
              <w:snapToGrid w:val="0"/>
              <w:ind w:left="-993"/>
              <w:jc w:val="right"/>
              <w:rPr>
                <w:szCs w:val="28"/>
              </w:rPr>
            </w:pPr>
            <w:r w:rsidRPr="002C4811">
              <w:rPr>
                <w:szCs w:val="28"/>
              </w:rPr>
              <w:t>1 05 030</w:t>
            </w:r>
            <w:r w:rsidR="001267DF">
              <w:rPr>
                <w:szCs w:val="28"/>
              </w:rPr>
              <w:t>1</w:t>
            </w:r>
            <w:r w:rsidRPr="002C4811">
              <w:rPr>
                <w:szCs w:val="28"/>
              </w:rPr>
              <w:t>0010000110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811" w:rsidRPr="002C4811" w:rsidRDefault="002C4811" w:rsidP="002C4811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ЕДИНЫЙ</w:t>
            </w:r>
            <w:r w:rsidRPr="002C481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СЕЛЬСКОХОЗЯЙСТВЕННЫЙ НАЛОГ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811" w:rsidRPr="00056274" w:rsidRDefault="00056274" w:rsidP="002C4811">
            <w:pPr>
              <w:pStyle w:val="a3"/>
              <w:snapToGrid w:val="0"/>
              <w:jc w:val="right"/>
              <w:rPr>
                <w:b/>
                <w:bCs/>
                <w:szCs w:val="28"/>
              </w:rPr>
            </w:pPr>
            <w:r w:rsidRPr="00056274">
              <w:rPr>
                <w:b/>
                <w:bCs/>
                <w:szCs w:val="28"/>
              </w:rPr>
              <w:t>1,2</w:t>
            </w:r>
          </w:p>
        </w:tc>
      </w:tr>
      <w:tr w:rsidR="002C4811" w:rsidTr="00AD18E6">
        <w:trPr>
          <w:trHeight w:val="537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11" w:rsidRDefault="002C4811" w:rsidP="0001297A">
            <w:pPr>
              <w:pStyle w:val="a3"/>
              <w:ind w:left="-993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1 06 0000000 0000 000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811" w:rsidRDefault="002C4811" w:rsidP="0001297A">
            <w:pPr>
              <w:pStyle w:val="a3"/>
              <w:ind w:left="-993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НАЛОГИ НА ИМУЩЕСТВО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811" w:rsidRPr="0067350A" w:rsidRDefault="0067350A" w:rsidP="0067350A">
            <w:pPr>
              <w:pStyle w:val="a3"/>
              <w:jc w:val="right"/>
              <w:rPr>
                <w:b/>
                <w:bCs/>
                <w:szCs w:val="28"/>
              </w:rPr>
            </w:pPr>
            <w:r w:rsidRPr="0067350A">
              <w:rPr>
                <w:b/>
                <w:bCs/>
                <w:szCs w:val="28"/>
              </w:rPr>
              <w:t>3 015,8</w:t>
            </w:r>
          </w:p>
        </w:tc>
      </w:tr>
      <w:tr w:rsidR="002C4811" w:rsidTr="00AD18E6">
        <w:trPr>
          <w:trHeight w:val="375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11" w:rsidRDefault="002C4811" w:rsidP="0001297A">
            <w:pPr>
              <w:pStyle w:val="a3"/>
              <w:ind w:left="-993"/>
              <w:jc w:val="right"/>
              <w:rPr>
                <w:bCs/>
                <w:szCs w:val="28"/>
              </w:rPr>
            </w:pPr>
            <w:r>
              <w:rPr>
                <w:szCs w:val="28"/>
              </w:rPr>
              <w:t>1 06 0103010 1000 110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811" w:rsidRPr="00FC2DAD" w:rsidRDefault="002C4811" w:rsidP="00FC2DAD">
            <w:pPr>
              <w:jc w:val="both"/>
              <w:rPr>
                <w:bCs/>
                <w:sz w:val="28"/>
                <w:szCs w:val="28"/>
              </w:rPr>
            </w:pPr>
            <w:r w:rsidRPr="00961B19">
              <w:t xml:space="preserve">      </w:t>
            </w:r>
            <w:r w:rsidRPr="00FC2DAD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811" w:rsidRDefault="0067350A" w:rsidP="0001297A">
            <w:pPr>
              <w:pStyle w:val="a3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784,8</w:t>
            </w:r>
          </w:p>
        </w:tc>
      </w:tr>
      <w:tr w:rsidR="002C4811" w:rsidTr="00AD18E6">
        <w:trPr>
          <w:trHeight w:val="375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11" w:rsidRDefault="002C4811" w:rsidP="0054471E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1 06 060</w:t>
            </w:r>
            <w:r w:rsidR="0054471E">
              <w:rPr>
                <w:szCs w:val="28"/>
              </w:rPr>
              <w:t>3</w:t>
            </w:r>
            <w:r>
              <w:rPr>
                <w:szCs w:val="28"/>
              </w:rPr>
              <w:t>3101000110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811" w:rsidRPr="00FC2DAD" w:rsidRDefault="002C4811" w:rsidP="0054471E">
            <w:pPr>
              <w:jc w:val="both"/>
              <w:rPr>
                <w:bCs/>
                <w:sz w:val="28"/>
                <w:szCs w:val="28"/>
              </w:rPr>
            </w:pPr>
            <w:r w:rsidRPr="00FC2DAD">
              <w:rPr>
                <w:sz w:val="28"/>
                <w:szCs w:val="28"/>
              </w:rPr>
              <w:t xml:space="preserve">      Земельный налог</w:t>
            </w:r>
            <w:r w:rsidR="0054471E">
              <w:rPr>
                <w:sz w:val="28"/>
                <w:szCs w:val="28"/>
              </w:rPr>
              <w:t xml:space="preserve"> с организаций, обладающих земельным участком, расположенным в границах сельских </w:t>
            </w:r>
            <w:r w:rsidR="0054471E">
              <w:rPr>
                <w:sz w:val="28"/>
                <w:szCs w:val="28"/>
              </w:rPr>
              <w:lastRenderedPageBreak/>
              <w:t>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811" w:rsidRDefault="0054471E" w:rsidP="0001297A">
            <w:pPr>
              <w:pStyle w:val="a3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1601,9</w:t>
            </w:r>
          </w:p>
        </w:tc>
      </w:tr>
      <w:tr w:rsidR="002C4811" w:rsidTr="00AD18E6">
        <w:trPr>
          <w:trHeight w:val="375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11" w:rsidRDefault="0054471E" w:rsidP="0054471E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1 06 06043101000110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811" w:rsidRPr="006C6A99" w:rsidRDefault="0054471E" w:rsidP="0001297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811" w:rsidRDefault="0039269A" w:rsidP="0039269A">
            <w:pPr>
              <w:pStyle w:val="a3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629,1</w:t>
            </w:r>
          </w:p>
        </w:tc>
      </w:tr>
      <w:tr w:rsidR="002C4811" w:rsidRPr="00890EFB" w:rsidTr="00AD18E6">
        <w:trPr>
          <w:trHeight w:val="344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11" w:rsidRPr="00890EFB" w:rsidRDefault="002C4811" w:rsidP="0001297A">
            <w:pPr>
              <w:pStyle w:val="a3"/>
              <w:jc w:val="left"/>
              <w:rPr>
                <w:bCs/>
                <w:szCs w:val="28"/>
              </w:rPr>
            </w:pPr>
            <w:r w:rsidRPr="00890EFB">
              <w:rPr>
                <w:bCs/>
                <w:szCs w:val="28"/>
              </w:rPr>
              <w:t>1 11 000000 0000 000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811" w:rsidRDefault="002C4811" w:rsidP="0001297A">
            <w:pPr>
              <w:pStyle w:val="a3"/>
              <w:jc w:val="right"/>
              <w:rPr>
                <w:bCs/>
                <w:szCs w:val="28"/>
              </w:rPr>
            </w:pPr>
            <w:r w:rsidRPr="00890EFB">
              <w:rPr>
                <w:bCs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2C4811" w:rsidRPr="00FC2DAD" w:rsidRDefault="002C4811" w:rsidP="00FC2DAD"/>
          <w:p w:rsidR="002C4811" w:rsidRPr="00FC2DAD" w:rsidRDefault="002C4811" w:rsidP="00FC2DAD"/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811" w:rsidRPr="008D5B9F" w:rsidRDefault="00991CB7" w:rsidP="0001297A">
            <w:pPr>
              <w:pStyle w:val="a3"/>
              <w:jc w:val="right"/>
              <w:rPr>
                <w:b/>
                <w:bCs/>
                <w:szCs w:val="28"/>
              </w:rPr>
            </w:pPr>
            <w:r w:rsidRPr="008D5B9F">
              <w:rPr>
                <w:b/>
                <w:bCs/>
                <w:szCs w:val="28"/>
              </w:rPr>
              <w:t>1 725,6</w:t>
            </w:r>
          </w:p>
        </w:tc>
      </w:tr>
      <w:tr w:rsidR="002C4811" w:rsidTr="00AD18E6">
        <w:trPr>
          <w:trHeight w:val="2127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11" w:rsidRDefault="002C4811" w:rsidP="0001297A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1 11 05035100038120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811" w:rsidRDefault="002C4811" w:rsidP="00395BF3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  <w:r w:rsidR="00395BF3">
              <w:rPr>
                <w:szCs w:val="28"/>
              </w:rPr>
              <w:t xml:space="preserve"> </w:t>
            </w:r>
            <w:r>
              <w:rPr>
                <w:szCs w:val="28"/>
              </w:rPr>
              <w:t>(за исключением имущества муниципальных бюджетных и автономных учреждений)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811" w:rsidRDefault="00991CB7" w:rsidP="0001297A">
            <w:pPr>
              <w:pStyle w:val="a3"/>
              <w:jc w:val="right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C172D">
              <w:rPr>
                <w:szCs w:val="28"/>
              </w:rPr>
              <w:t xml:space="preserve"> </w:t>
            </w:r>
            <w:r>
              <w:rPr>
                <w:szCs w:val="28"/>
              </w:rPr>
              <w:t>244,4</w:t>
            </w:r>
          </w:p>
        </w:tc>
      </w:tr>
      <w:tr w:rsidR="002C4811" w:rsidTr="00AD18E6">
        <w:trPr>
          <w:trHeight w:val="779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11" w:rsidRDefault="002C4811" w:rsidP="0001297A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1 11 05035100039120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811" w:rsidRDefault="002C4811" w:rsidP="0001297A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Доходы от предоставления муниципального </w:t>
            </w:r>
          </w:p>
          <w:p w:rsidR="002C4811" w:rsidRDefault="002C4811" w:rsidP="0001297A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жилого фонда по договорам найма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811" w:rsidRDefault="00C967D2" w:rsidP="0001297A">
            <w:pPr>
              <w:pStyle w:val="a3"/>
              <w:jc w:val="right"/>
              <w:rPr>
                <w:szCs w:val="28"/>
              </w:rPr>
            </w:pPr>
            <w:r>
              <w:rPr>
                <w:szCs w:val="28"/>
              </w:rPr>
              <w:t>481,2</w:t>
            </w:r>
          </w:p>
        </w:tc>
      </w:tr>
    </w:tbl>
    <w:p w:rsidR="006F0038" w:rsidRDefault="006F0038" w:rsidP="006F0038">
      <w:pPr>
        <w:rPr>
          <w:sz w:val="28"/>
          <w:szCs w:val="28"/>
        </w:rPr>
      </w:pPr>
    </w:p>
    <w:p w:rsidR="006F0038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F0038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F0038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F0038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F0038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F0038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F0038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F0038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F0038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F0038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F0038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7419D4" w:rsidRDefault="007419D4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7419D4" w:rsidRDefault="007419D4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7419D4" w:rsidRDefault="007419D4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7419D4" w:rsidRDefault="007419D4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60A86" w:rsidRDefault="00660A86" w:rsidP="0034612D">
      <w:pPr>
        <w:pStyle w:val="a3"/>
        <w:jc w:val="both"/>
        <w:rPr>
          <w:szCs w:val="28"/>
        </w:rPr>
      </w:pPr>
    </w:p>
    <w:p w:rsidR="00660A86" w:rsidRDefault="00660A86" w:rsidP="0034612D">
      <w:pPr>
        <w:pStyle w:val="a3"/>
        <w:jc w:val="both"/>
        <w:rPr>
          <w:szCs w:val="28"/>
        </w:rPr>
      </w:pPr>
    </w:p>
    <w:p w:rsidR="00660A86" w:rsidRDefault="00660A86" w:rsidP="0034612D">
      <w:pPr>
        <w:pStyle w:val="a3"/>
        <w:jc w:val="both"/>
        <w:rPr>
          <w:szCs w:val="28"/>
        </w:rPr>
      </w:pPr>
    </w:p>
    <w:p w:rsidR="00660A86" w:rsidRDefault="00660A86" w:rsidP="0034612D">
      <w:pPr>
        <w:pStyle w:val="a3"/>
        <w:jc w:val="both"/>
        <w:rPr>
          <w:szCs w:val="28"/>
        </w:rPr>
      </w:pPr>
    </w:p>
    <w:p w:rsidR="00660A86" w:rsidRDefault="00660A86" w:rsidP="0034612D">
      <w:pPr>
        <w:pStyle w:val="a3"/>
        <w:jc w:val="both"/>
        <w:rPr>
          <w:szCs w:val="28"/>
        </w:rPr>
      </w:pPr>
    </w:p>
    <w:p w:rsidR="00660A86" w:rsidRDefault="00660A86" w:rsidP="0034612D">
      <w:pPr>
        <w:pStyle w:val="a3"/>
        <w:jc w:val="both"/>
        <w:rPr>
          <w:szCs w:val="28"/>
        </w:rPr>
      </w:pPr>
    </w:p>
    <w:p w:rsidR="00660A86" w:rsidRDefault="00660A86" w:rsidP="0034612D">
      <w:pPr>
        <w:pStyle w:val="a3"/>
        <w:jc w:val="both"/>
        <w:rPr>
          <w:szCs w:val="28"/>
        </w:rPr>
      </w:pPr>
    </w:p>
    <w:p w:rsidR="00660A86" w:rsidRDefault="00660A86" w:rsidP="0034612D">
      <w:pPr>
        <w:pStyle w:val="a3"/>
        <w:jc w:val="both"/>
        <w:rPr>
          <w:szCs w:val="28"/>
        </w:rPr>
      </w:pPr>
    </w:p>
    <w:p w:rsidR="0034612D" w:rsidRPr="00C07931" w:rsidRDefault="0034612D" w:rsidP="0034612D">
      <w:pPr>
        <w:pStyle w:val="a3"/>
        <w:jc w:val="both"/>
        <w:rPr>
          <w:szCs w:val="28"/>
        </w:rPr>
      </w:pPr>
      <w:r w:rsidRPr="00C07931">
        <w:rPr>
          <w:szCs w:val="28"/>
        </w:rPr>
        <w:lastRenderedPageBreak/>
        <w:t xml:space="preserve">Приложение № </w:t>
      </w:r>
      <w:r>
        <w:rPr>
          <w:szCs w:val="28"/>
        </w:rPr>
        <w:t>5</w:t>
      </w:r>
      <w:r w:rsidRPr="00C07931">
        <w:rPr>
          <w:szCs w:val="28"/>
        </w:rPr>
        <w:t xml:space="preserve"> «</w:t>
      </w:r>
      <w:r w:rsidRPr="0034612D">
        <w:rPr>
          <w:bCs/>
        </w:rPr>
        <w:t xml:space="preserve">Прогнозируемые безвозмездные поступления  бюджета Печерского сельского поселения  </w:t>
      </w:r>
      <w:r w:rsidR="00636951" w:rsidRPr="00636951">
        <w:rPr>
          <w:bCs/>
        </w:rPr>
        <w:t xml:space="preserve">Смоленского района Смоленской области </w:t>
      </w:r>
      <w:r w:rsidRPr="0034612D">
        <w:rPr>
          <w:bCs/>
        </w:rPr>
        <w:t>на 2016 год</w:t>
      </w:r>
      <w:r w:rsidRPr="00C07931">
        <w:rPr>
          <w:szCs w:val="28"/>
        </w:rPr>
        <w:t>» изложить в следующей редакции:</w:t>
      </w:r>
    </w:p>
    <w:p w:rsidR="004F1CAC" w:rsidRPr="007815F3" w:rsidRDefault="004F1CAC" w:rsidP="006F0038">
      <w:pPr>
        <w:pStyle w:val="a3"/>
        <w:jc w:val="left"/>
        <w:rPr>
          <w:szCs w:val="28"/>
        </w:rPr>
      </w:pPr>
    </w:p>
    <w:p w:rsidR="0034612D" w:rsidRDefault="0034612D" w:rsidP="006F0038">
      <w:pPr>
        <w:pStyle w:val="a3"/>
        <w:jc w:val="right"/>
        <w:rPr>
          <w:szCs w:val="28"/>
        </w:rPr>
      </w:pPr>
    </w:p>
    <w:p w:rsidR="006F0038" w:rsidRDefault="004F1CAC" w:rsidP="006F0038">
      <w:pPr>
        <w:pStyle w:val="a3"/>
        <w:jc w:val="right"/>
        <w:rPr>
          <w:szCs w:val="28"/>
        </w:rPr>
      </w:pPr>
      <w:r>
        <w:rPr>
          <w:szCs w:val="28"/>
        </w:rPr>
        <w:t>Приложение №5</w:t>
      </w:r>
      <w:r w:rsidR="006F0038">
        <w:rPr>
          <w:szCs w:val="28"/>
        </w:rPr>
        <w:t xml:space="preserve"> к </w:t>
      </w:r>
      <w:r w:rsidR="00865436" w:rsidRPr="00865436">
        <w:rPr>
          <w:szCs w:val="28"/>
        </w:rPr>
        <w:t>Решени</w:t>
      </w:r>
      <w:r w:rsidR="00357A23">
        <w:rPr>
          <w:szCs w:val="28"/>
        </w:rPr>
        <w:t>ю</w:t>
      </w:r>
      <w:r w:rsidR="006F0038">
        <w:rPr>
          <w:szCs w:val="28"/>
        </w:rPr>
        <w:t xml:space="preserve"> Совета депутатов</w:t>
      </w:r>
    </w:p>
    <w:p w:rsidR="00636951" w:rsidRDefault="006F0038" w:rsidP="00913AF3">
      <w:pPr>
        <w:pStyle w:val="a3"/>
        <w:jc w:val="right"/>
        <w:rPr>
          <w:szCs w:val="28"/>
        </w:rPr>
      </w:pPr>
      <w:r>
        <w:rPr>
          <w:szCs w:val="28"/>
        </w:rPr>
        <w:t>Печерског</w:t>
      </w:r>
      <w:r w:rsidR="002A11FD">
        <w:rPr>
          <w:szCs w:val="28"/>
        </w:rPr>
        <w:t xml:space="preserve">о сельского поселения </w:t>
      </w:r>
      <w:r w:rsidR="00636951" w:rsidRPr="00636951">
        <w:rPr>
          <w:szCs w:val="28"/>
        </w:rPr>
        <w:t xml:space="preserve">Смоленского района </w:t>
      </w:r>
    </w:p>
    <w:p w:rsidR="00913AF3" w:rsidRDefault="00636951" w:rsidP="00913AF3">
      <w:pPr>
        <w:pStyle w:val="a3"/>
        <w:jc w:val="right"/>
        <w:rPr>
          <w:szCs w:val="28"/>
        </w:rPr>
      </w:pPr>
      <w:r w:rsidRPr="00636951">
        <w:rPr>
          <w:szCs w:val="28"/>
        </w:rPr>
        <w:t xml:space="preserve">Смоленской области </w:t>
      </w:r>
      <w:r w:rsidR="00955027">
        <w:rPr>
          <w:szCs w:val="28"/>
        </w:rPr>
        <w:t xml:space="preserve">«О </w:t>
      </w:r>
      <w:r w:rsidR="00913AF3">
        <w:rPr>
          <w:szCs w:val="28"/>
        </w:rPr>
        <w:t xml:space="preserve"> бюджет</w:t>
      </w:r>
      <w:r w:rsidR="009B7856">
        <w:rPr>
          <w:szCs w:val="28"/>
        </w:rPr>
        <w:t>е</w:t>
      </w:r>
    </w:p>
    <w:p w:rsidR="00913AF3" w:rsidRPr="00EE7EA7" w:rsidRDefault="00913AF3" w:rsidP="00913AF3">
      <w:pPr>
        <w:jc w:val="right"/>
        <w:rPr>
          <w:sz w:val="28"/>
          <w:szCs w:val="28"/>
        </w:rPr>
      </w:pPr>
      <w:r w:rsidRPr="00EE7EA7">
        <w:rPr>
          <w:sz w:val="28"/>
          <w:szCs w:val="28"/>
        </w:rPr>
        <w:t>Печерского  сельского  поселения Смоленского</w:t>
      </w:r>
    </w:p>
    <w:p w:rsidR="00913AF3" w:rsidRPr="00EE7EA7" w:rsidRDefault="00913AF3" w:rsidP="00913AF3">
      <w:pPr>
        <w:jc w:val="right"/>
        <w:rPr>
          <w:sz w:val="28"/>
          <w:szCs w:val="28"/>
        </w:rPr>
      </w:pPr>
      <w:r w:rsidRPr="00EE7EA7">
        <w:rPr>
          <w:sz w:val="28"/>
          <w:szCs w:val="28"/>
        </w:rPr>
        <w:t>района Смоленской</w:t>
      </w:r>
      <w:r w:rsidRPr="00AA5BF9">
        <w:rPr>
          <w:sz w:val="28"/>
          <w:szCs w:val="28"/>
        </w:rPr>
        <w:t xml:space="preserve"> </w:t>
      </w:r>
      <w:r w:rsidR="004F1CAC">
        <w:rPr>
          <w:sz w:val="28"/>
          <w:szCs w:val="28"/>
        </w:rPr>
        <w:t>области на 201</w:t>
      </w:r>
      <w:r w:rsidR="0034612D">
        <w:rPr>
          <w:sz w:val="28"/>
          <w:szCs w:val="28"/>
        </w:rPr>
        <w:t>6</w:t>
      </w:r>
      <w:r w:rsidRPr="00EE7EA7">
        <w:rPr>
          <w:sz w:val="28"/>
          <w:szCs w:val="28"/>
        </w:rPr>
        <w:t xml:space="preserve"> год </w:t>
      </w:r>
      <w:r w:rsidR="004F1CAC" w:rsidRPr="00EE7EA7">
        <w:rPr>
          <w:sz w:val="28"/>
          <w:szCs w:val="28"/>
        </w:rPr>
        <w:t>»</w:t>
      </w:r>
      <w:r w:rsidRPr="00EE7EA7">
        <w:rPr>
          <w:sz w:val="28"/>
          <w:szCs w:val="28"/>
        </w:rPr>
        <w:t xml:space="preserve"> </w:t>
      </w:r>
    </w:p>
    <w:p w:rsidR="006F0038" w:rsidRPr="00683216" w:rsidRDefault="006F0038" w:rsidP="006F0038">
      <w:pPr>
        <w:jc w:val="right"/>
        <w:rPr>
          <w:sz w:val="28"/>
          <w:szCs w:val="28"/>
        </w:rPr>
      </w:pPr>
    </w:p>
    <w:p w:rsidR="006F0038" w:rsidRPr="00954986" w:rsidRDefault="006F0038" w:rsidP="004F1CAC">
      <w:pPr>
        <w:pStyle w:val="a3"/>
        <w:rPr>
          <w:b/>
          <w:szCs w:val="28"/>
        </w:rPr>
      </w:pPr>
      <w:r>
        <w:rPr>
          <w:b/>
          <w:szCs w:val="28"/>
        </w:rPr>
        <w:t>Прогнозируемые безвозмездные поступления  бюджета Печерск</w:t>
      </w:r>
      <w:r w:rsidR="004F1CAC">
        <w:rPr>
          <w:b/>
          <w:szCs w:val="28"/>
        </w:rPr>
        <w:t xml:space="preserve">ого сельского поселения  </w:t>
      </w:r>
      <w:r w:rsidR="004A4727" w:rsidRPr="004A4727">
        <w:rPr>
          <w:b/>
          <w:szCs w:val="28"/>
        </w:rPr>
        <w:t xml:space="preserve">Смоленского района Смоленской области </w:t>
      </w:r>
      <w:r w:rsidR="004F1CAC">
        <w:rPr>
          <w:b/>
          <w:szCs w:val="28"/>
        </w:rPr>
        <w:t>на 201</w:t>
      </w:r>
      <w:r w:rsidR="00510DA0">
        <w:rPr>
          <w:b/>
          <w:szCs w:val="28"/>
        </w:rPr>
        <w:t>6</w:t>
      </w:r>
      <w:r>
        <w:rPr>
          <w:b/>
          <w:szCs w:val="28"/>
        </w:rPr>
        <w:t> год</w:t>
      </w:r>
    </w:p>
    <w:tbl>
      <w:tblPr>
        <w:tblW w:w="10141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770"/>
        <w:gridCol w:w="4070"/>
        <w:gridCol w:w="3301"/>
      </w:tblGrid>
      <w:tr w:rsidR="006F0038" w:rsidTr="004F1CAC">
        <w:trPr>
          <w:trHeight w:val="519"/>
        </w:trPr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038" w:rsidRDefault="006F0038" w:rsidP="0001297A">
            <w:pPr>
              <w:pStyle w:val="a3"/>
              <w:ind w:left="-993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Код 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0038" w:rsidRDefault="006F0038" w:rsidP="0001297A">
            <w:pPr>
              <w:pStyle w:val="a3"/>
              <w:ind w:left="-993"/>
              <w:jc w:val="right"/>
              <w:rPr>
                <w:szCs w:val="28"/>
              </w:rPr>
            </w:pPr>
            <w:r>
              <w:rPr>
                <w:szCs w:val="28"/>
              </w:rPr>
              <w:t>Наименование вида (подвида)</w:t>
            </w:r>
          </w:p>
          <w:p w:rsidR="006F0038" w:rsidRDefault="006F0038" w:rsidP="0001297A">
            <w:pPr>
              <w:pStyle w:val="a3"/>
              <w:ind w:left="-993"/>
              <w:jc w:val="right"/>
              <w:rPr>
                <w:szCs w:val="28"/>
              </w:rPr>
            </w:pPr>
            <w:r>
              <w:rPr>
                <w:szCs w:val="28"/>
              </w:rPr>
              <w:t>доходов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038" w:rsidRDefault="006F0038" w:rsidP="0001297A">
            <w:pPr>
              <w:pStyle w:val="a3"/>
              <w:ind w:left="-993" w:right="551"/>
              <w:jc w:val="right"/>
              <w:rPr>
                <w:bCs/>
                <w:szCs w:val="28"/>
              </w:rPr>
            </w:pPr>
          </w:p>
          <w:p w:rsidR="006F0038" w:rsidRDefault="006F0038" w:rsidP="0001297A">
            <w:pPr>
              <w:pStyle w:val="a3"/>
              <w:ind w:left="-993" w:right="551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Сумма </w:t>
            </w:r>
            <w:proofErr w:type="spellStart"/>
            <w:r>
              <w:rPr>
                <w:bCs/>
                <w:szCs w:val="28"/>
              </w:rPr>
              <w:t>тыс</w:t>
            </w:r>
            <w:proofErr w:type="gramStart"/>
            <w:r>
              <w:rPr>
                <w:bCs/>
                <w:szCs w:val="28"/>
              </w:rPr>
              <w:t>.р</w:t>
            </w:r>
            <w:proofErr w:type="gramEnd"/>
            <w:r>
              <w:rPr>
                <w:bCs/>
                <w:szCs w:val="28"/>
              </w:rPr>
              <w:t>уб</w:t>
            </w:r>
            <w:proofErr w:type="spellEnd"/>
            <w:r>
              <w:rPr>
                <w:bCs/>
                <w:szCs w:val="28"/>
              </w:rPr>
              <w:t xml:space="preserve">         . </w:t>
            </w:r>
          </w:p>
        </w:tc>
      </w:tr>
      <w:tr w:rsidR="004F1CAC" w:rsidTr="004F1CAC">
        <w:trPr>
          <w:trHeight w:val="318"/>
        </w:trPr>
        <w:tc>
          <w:tcPr>
            <w:tcW w:w="2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AC" w:rsidRDefault="004F1CAC" w:rsidP="0001297A">
            <w:pPr>
              <w:pStyle w:val="a3"/>
              <w:ind w:left="-993"/>
              <w:jc w:val="right"/>
              <w:rPr>
                <w:szCs w:val="28"/>
              </w:rPr>
            </w:pPr>
          </w:p>
        </w:tc>
        <w:tc>
          <w:tcPr>
            <w:tcW w:w="40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CAC" w:rsidRDefault="004F1CAC" w:rsidP="0001297A">
            <w:pPr>
              <w:pStyle w:val="a3"/>
              <w:ind w:left="-993"/>
              <w:jc w:val="right"/>
              <w:rPr>
                <w:szCs w:val="28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CAC" w:rsidRDefault="004F1CAC" w:rsidP="00683484">
            <w:pPr>
              <w:pStyle w:val="a3"/>
              <w:ind w:right="-108"/>
              <w:rPr>
                <w:bCs/>
                <w:szCs w:val="28"/>
              </w:rPr>
            </w:pPr>
            <w:r>
              <w:rPr>
                <w:bCs/>
                <w:szCs w:val="28"/>
              </w:rPr>
              <w:t>201</w:t>
            </w:r>
            <w:r w:rsidR="00683484">
              <w:rPr>
                <w:bCs/>
                <w:szCs w:val="28"/>
              </w:rPr>
              <w:t>6</w:t>
            </w:r>
          </w:p>
        </w:tc>
      </w:tr>
    </w:tbl>
    <w:p w:rsidR="006F0038" w:rsidRDefault="006F0038" w:rsidP="006F0038">
      <w:pPr>
        <w:pStyle w:val="a3"/>
        <w:jc w:val="left"/>
        <w:rPr>
          <w:szCs w:val="28"/>
        </w:rPr>
      </w:pPr>
    </w:p>
    <w:tbl>
      <w:tblPr>
        <w:tblW w:w="10141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770"/>
        <w:gridCol w:w="4099"/>
        <w:gridCol w:w="3272"/>
      </w:tblGrid>
      <w:tr w:rsidR="004F1CAC" w:rsidTr="004F1CAC">
        <w:trPr>
          <w:trHeight w:val="436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AC" w:rsidRDefault="004F1CAC" w:rsidP="0001297A">
            <w:pPr>
              <w:pStyle w:val="a3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2 00 00000000000000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CAC" w:rsidRDefault="004F1CAC" w:rsidP="0001297A">
            <w:pPr>
              <w:pStyle w:val="a3"/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БЕЗВОЗМЕЗДНЫЕ ПОСТУПЛЕНИЯ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1CAC" w:rsidRPr="00C010A3" w:rsidRDefault="00783274" w:rsidP="00C010A3">
            <w:pPr>
              <w:pStyle w:val="a3"/>
              <w:jc w:val="right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</w:rPr>
              <w:t>3 408,2</w:t>
            </w:r>
          </w:p>
        </w:tc>
      </w:tr>
      <w:tr w:rsidR="004F1CAC" w:rsidTr="004F1CAC">
        <w:trPr>
          <w:trHeight w:val="75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AC" w:rsidRDefault="004F1CAC" w:rsidP="0001297A">
            <w:pPr>
              <w:pStyle w:val="a3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2 02 01000 00 000151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CAC" w:rsidRDefault="004F1CAC" w:rsidP="0001297A">
            <w:pPr>
              <w:pStyle w:val="a3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1CAC" w:rsidRDefault="00683484" w:rsidP="0001297A">
            <w:pPr>
              <w:pStyle w:val="a3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  <w:r w:rsidR="00FA1E0C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063,3</w:t>
            </w:r>
          </w:p>
        </w:tc>
      </w:tr>
      <w:tr w:rsidR="004F1CAC" w:rsidTr="004F1CAC">
        <w:trPr>
          <w:trHeight w:val="75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AC" w:rsidRDefault="004F1CAC" w:rsidP="0001297A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2 02 01001100000151</w:t>
            </w:r>
          </w:p>
          <w:p w:rsidR="004F1CAC" w:rsidRPr="007C4D3E" w:rsidRDefault="004F1CAC" w:rsidP="0001297A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14113</w:t>
            </w:r>
            <w:r>
              <w:rPr>
                <w:szCs w:val="28"/>
                <w:lang w:val="en-US"/>
              </w:rPr>
              <w:t>#</w:t>
            </w:r>
            <w:r>
              <w:rPr>
                <w:szCs w:val="28"/>
              </w:rPr>
              <w:t>201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CAC" w:rsidRDefault="004F1CAC" w:rsidP="0001297A">
            <w:pPr>
              <w:pStyle w:val="a3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Дотации бюджетам </w:t>
            </w:r>
            <w:r w:rsidR="00621F0C">
              <w:rPr>
                <w:bCs/>
                <w:szCs w:val="28"/>
              </w:rPr>
              <w:t xml:space="preserve">сельских </w:t>
            </w:r>
            <w:r>
              <w:rPr>
                <w:bCs/>
                <w:szCs w:val="28"/>
              </w:rPr>
              <w:t>поселений на выравнивание уровня бюджетной обеспеченности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1CAC" w:rsidRPr="00D6203F" w:rsidRDefault="00683484" w:rsidP="00913AF3">
            <w:pPr>
              <w:pStyle w:val="a3"/>
              <w:jc w:val="right"/>
              <w:rPr>
                <w:szCs w:val="28"/>
              </w:rPr>
            </w:pPr>
            <w:r>
              <w:rPr>
                <w:szCs w:val="28"/>
              </w:rPr>
              <w:t>443,8</w:t>
            </w:r>
          </w:p>
        </w:tc>
      </w:tr>
      <w:tr w:rsidR="004F1CAC" w:rsidTr="004F1CAC">
        <w:trPr>
          <w:trHeight w:val="75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AC" w:rsidRDefault="004F1CAC" w:rsidP="0001297A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2 02 01001100000151</w:t>
            </w:r>
          </w:p>
          <w:p w:rsidR="004F1CAC" w:rsidRPr="007C4D3E" w:rsidRDefault="004F1CAC" w:rsidP="0001297A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14113</w:t>
            </w:r>
            <w:r>
              <w:rPr>
                <w:szCs w:val="28"/>
                <w:lang w:val="en-US"/>
              </w:rPr>
              <w:t>#</w:t>
            </w:r>
            <w:r>
              <w:rPr>
                <w:szCs w:val="28"/>
              </w:rPr>
              <w:t>301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CAC" w:rsidRDefault="004F1CAC" w:rsidP="0001297A">
            <w:pPr>
              <w:pStyle w:val="a3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Дотации бюджетам </w:t>
            </w:r>
            <w:r w:rsidR="00621F0C">
              <w:rPr>
                <w:bCs/>
                <w:szCs w:val="28"/>
              </w:rPr>
              <w:t xml:space="preserve">сельских </w:t>
            </w:r>
            <w:r>
              <w:rPr>
                <w:bCs/>
                <w:szCs w:val="28"/>
              </w:rPr>
              <w:t>поселений на выравнивание уровня бюджетной обеспеченности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1CAC" w:rsidRPr="00D6203F" w:rsidRDefault="00683484" w:rsidP="00913AF3">
            <w:pPr>
              <w:pStyle w:val="a3"/>
              <w:jc w:val="right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FA1E0C">
              <w:rPr>
                <w:szCs w:val="28"/>
              </w:rPr>
              <w:t xml:space="preserve"> </w:t>
            </w:r>
            <w:r>
              <w:rPr>
                <w:szCs w:val="28"/>
              </w:rPr>
              <w:t>593,6</w:t>
            </w:r>
          </w:p>
        </w:tc>
      </w:tr>
      <w:tr w:rsidR="004F1CAC" w:rsidTr="004F1CAC">
        <w:trPr>
          <w:trHeight w:val="75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AC" w:rsidRDefault="004F1CAC" w:rsidP="0001297A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2 02 01001100000151</w:t>
            </w:r>
          </w:p>
          <w:p w:rsidR="004F1CAC" w:rsidRPr="007C4D3E" w:rsidRDefault="004F1CAC" w:rsidP="0001297A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14113</w:t>
            </w:r>
            <w:r>
              <w:rPr>
                <w:szCs w:val="28"/>
                <w:lang w:val="en-US"/>
              </w:rPr>
              <w:t>#</w:t>
            </w:r>
            <w:r>
              <w:rPr>
                <w:szCs w:val="28"/>
              </w:rPr>
              <w:t>401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CAC" w:rsidRDefault="004F1CAC" w:rsidP="0001297A">
            <w:pPr>
              <w:pStyle w:val="a3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Дотации бюджетам </w:t>
            </w:r>
            <w:r w:rsidR="00621F0C">
              <w:rPr>
                <w:bCs/>
                <w:szCs w:val="28"/>
              </w:rPr>
              <w:t xml:space="preserve">сельских </w:t>
            </w:r>
            <w:r>
              <w:rPr>
                <w:bCs/>
                <w:szCs w:val="28"/>
              </w:rPr>
              <w:t>поселений на выравнивание уровня бюджетной обеспеченности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1CAC" w:rsidRPr="00D6203F" w:rsidRDefault="00683484" w:rsidP="00913AF3">
            <w:pPr>
              <w:pStyle w:val="a3"/>
              <w:jc w:val="right"/>
              <w:rPr>
                <w:szCs w:val="28"/>
              </w:rPr>
            </w:pPr>
            <w:r>
              <w:rPr>
                <w:szCs w:val="28"/>
              </w:rPr>
              <w:t>25,9</w:t>
            </w:r>
          </w:p>
        </w:tc>
      </w:tr>
      <w:tr w:rsidR="004F1CAC" w:rsidTr="004F1CAC">
        <w:trPr>
          <w:trHeight w:val="75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AC" w:rsidRDefault="004F1CAC" w:rsidP="0001297A">
            <w:pPr>
              <w:pStyle w:val="a3"/>
              <w:jc w:val="left"/>
              <w:rPr>
                <w:szCs w:val="28"/>
              </w:rPr>
            </w:pPr>
            <w:r>
              <w:rPr>
                <w:bCs/>
                <w:szCs w:val="28"/>
              </w:rPr>
              <w:t>202 0301510 0000151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CAC" w:rsidRDefault="004F1CAC" w:rsidP="0001297A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Субвенции бюджетам</w:t>
            </w:r>
            <w:r w:rsidR="00395BF3">
              <w:rPr>
                <w:bCs/>
                <w:szCs w:val="28"/>
              </w:rPr>
              <w:t xml:space="preserve"> сельских </w:t>
            </w:r>
            <w:r>
              <w:rPr>
                <w:bCs/>
                <w:szCs w:val="28"/>
              </w:rPr>
              <w:t xml:space="preserve">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1CAC" w:rsidRDefault="00D168C6" w:rsidP="00913AF3">
            <w:pPr>
              <w:pStyle w:val="a3"/>
              <w:jc w:val="right"/>
              <w:rPr>
                <w:szCs w:val="28"/>
              </w:rPr>
            </w:pPr>
            <w:r>
              <w:rPr>
                <w:szCs w:val="28"/>
              </w:rPr>
              <w:t>344,9</w:t>
            </w:r>
          </w:p>
        </w:tc>
      </w:tr>
    </w:tbl>
    <w:p w:rsidR="006F0038" w:rsidRDefault="006F0038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BF53EE" w:rsidRDefault="00BF53EE" w:rsidP="006F003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082A71" w:rsidRDefault="00082A71" w:rsidP="00C07931">
      <w:pPr>
        <w:pStyle w:val="a3"/>
        <w:jc w:val="both"/>
        <w:rPr>
          <w:szCs w:val="28"/>
        </w:rPr>
      </w:pPr>
    </w:p>
    <w:p w:rsidR="00660A86" w:rsidRDefault="00660A86" w:rsidP="00C07931">
      <w:pPr>
        <w:pStyle w:val="a3"/>
        <w:jc w:val="both"/>
        <w:rPr>
          <w:szCs w:val="28"/>
        </w:rPr>
      </w:pPr>
    </w:p>
    <w:p w:rsidR="00660A86" w:rsidRDefault="00660A86" w:rsidP="00C07931">
      <w:pPr>
        <w:pStyle w:val="a3"/>
        <w:jc w:val="both"/>
        <w:rPr>
          <w:szCs w:val="28"/>
        </w:rPr>
      </w:pPr>
    </w:p>
    <w:p w:rsidR="00660A86" w:rsidRDefault="00660A86" w:rsidP="00C07931">
      <w:pPr>
        <w:pStyle w:val="a3"/>
        <w:jc w:val="both"/>
        <w:rPr>
          <w:szCs w:val="28"/>
        </w:rPr>
      </w:pPr>
    </w:p>
    <w:p w:rsidR="00660A86" w:rsidRDefault="00660A86" w:rsidP="00C07931">
      <w:pPr>
        <w:pStyle w:val="a3"/>
        <w:jc w:val="both"/>
        <w:rPr>
          <w:szCs w:val="28"/>
        </w:rPr>
      </w:pPr>
    </w:p>
    <w:p w:rsidR="00660A86" w:rsidRDefault="00660A86" w:rsidP="00C07931">
      <w:pPr>
        <w:pStyle w:val="a3"/>
        <w:jc w:val="both"/>
        <w:rPr>
          <w:szCs w:val="28"/>
        </w:rPr>
      </w:pPr>
    </w:p>
    <w:p w:rsidR="00660A86" w:rsidRDefault="00660A86" w:rsidP="00C07931">
      <w:pPr>
        <w:pStyle w:val="a3"/>
        <w:jc w:val="both"/>
        <w:rPr>
          <w:szCs w:val="28"/>
        </w:rPr>
      </w:pPr>
    </w:p>
    <w:p w:rsidR="00C07931" w:rsidRPr="00C07931" w:rsidRDefault="00C07931" w:rsidP="00C07931">
      <w:pPr>
        <w:pStyle w:val="a3"/>
        <w:jc w:val="both"/>
        <w:rPr>
          <w:szCs w:val="28"/>
        </w:rPr>
      </w:pPr>
      <w:r w:rsidRPr="00C07931">
        <w:rPr>
          <w:szCs w:val="28"/>
        </w:rPr>
        <w:lastRenderedPageBreak/>
        <w:t xml:space="preserve">Приложение № </w:t>
      </w:r>
      <w:r>
        <w:rPr>
          <w:szCs w:val="28"/>
        </w:rPr>
        <w:t>6</w:t>
      </w:r>
      <w:r w:rsidRPr="00C07931">
        <w:rPr>
          <w:szCs w:val="28"/>
        </w:rPr>
        <w:t xml:space="preserve"> «Распределение ассигнований из бюджета муниципального образования Печерского</w:t>
      </w:r>
      <w:r>
        <w:rPr>
          <w:szCs w:val="28"/>
        </w:rPr>
        <w:t xml:space="preserve"> </w:t>
      </w:r>
      <w:r w:rsidRPr="00C07931">
        <w:rPr>
          <w:szCs w:val="28"/>
        </w:rPr>
        <w:t xml:space="preserve"> сельского поселения Смоленского района Смоленской области по разделам, подразделам, целевым статьям и видам </w:t>
      </w:r>
      <w:proofErr w:type="gramStart"/>
      <w:r w:rsidRPr="00C07931">
        <w:rPr>
          <w:szCs w:val="28"/>
        </w:rPr>
        <w:t>расходов функциональной классификации расходов бюджетов Российской Федерации</w:t>
      </w:r>
      <w:proofErr w:type="gramEnd"/>
      <w:r w:rsidRPr="00C07931">
        <w:rPr>
          <w:szCs w:val="28"/>
        </w:rPr>
        <w:t xml:space="preserve"> на 2016 год» изложить в следующей редакции:</w:t>
      </w:r>
    </w:p>
    <w:p w:rsidR="00C07931" w:rsidRPr="00C07931" w:rsidRDefault="00C07931" w:rsidP="00C07931">
      <w:pPr>
        <w:jc w:val="both"/>
        <w:rPr>
          <w:sz w:val="28"/>
          <w:szCs w:val="28"/>
        </w:rPr>
      </w:pPr>
    </w:p>
    <w:p w:rsidR="00C07931" w:rsidRDefault="00C07931" w:rsidP="00C07931">
      <w:pPr>
        <w:pStyle w:val="a3"/>
        <w:jc w:val="right"/>
        <w:rPr>
          <w:szCs w:val="28"/>
        </w:rPr>
      </w:pPr>
      <w:r>
        <w:rPr>
          <w:szCs w:val="28"/>
        </w:rPr>
        <w:t xml:space="preserve">Приложение №6 к </w:t>
      </w:r>
      <w:r w:rsidRPr="00865436">
        <w:rPr>
          <w:szCs w:val="28"/>
        </w:rPr>
        <w:t>Решени</w:t>
      </w:r>
      <w:r w:rsidR="00E31F95">
        <w:rPr>
          <w:szCs w:val="28"/>
        </w:rPr>
        <w:t>ю</w:t>
      </w:r>
      <w:r>
        <w:rPr>
          <w:szCs w:val="28"/>
        </w:rPr>
        <w:t xml:space="preserve"> Совета депутатов</w:t>
      </w:r>
    </w:p>
    <w:p w:rsidR="002054D8" w:rsidRDefault="00C07931" w:rsidP="00C07931">
      <w:pPr>
        <w:jc w:val="right"/>
        <w:rPr>
          <w:sz w:val="28"/>
          <w:szCs w:val="28"/>
        </w:rPr>
      </w:pPr>
      <w:r w:rsidRPr="00542691">
        <w:rPr>
          <w:sz w:val="28"/>
          <w:szCs w:val="28"/>
        </w:rPr>
        <w:t>Печерского сельск</w:t>
      </w:r>
      <w:r>
        <w:rPr>
          <w:sz w:val="28"/>
          <w:szCs w:val="28"/>
        </w:rPr>
        <w:t xml:space="preserve">ого поселения </w:t>
      </w:r>
      <w:r w:rsidR="002054D8" w:rsidRPr="002054D8">
        <w:rPr>
          <w:sz w:val="28"/>
          <w:szCs w:val="28"/>
        </w:rPr>
        <w:t>Смоленского района</w:t>
      </w:r>
    </w:p>
    <w:p w:rsidR="00C07931" w:rsidRPr="00542691" w:rsidRDefault="002054D8" w:rsidP="00C07931">
      <w:pPr>
        <w:jc w:val="right"/>
        <w:rPr>
          <w:sz w:val="28"/>
          <w:szCs w:val="28"/>
        </w:rPr>
      </w:pPr>
      <w:r w:rsidRPr="002054D8">
        <w:rPr>
          <w:sz w:val="28"/>
          <w:szCs w:val="28"/>
        </w:rPr>
        <w:t xml:space="preserve"> Смоленской области </w:t>
      </w:r>
      <w:r w:rsidR="00C07931">
        <w:rPr>
          <w:sz w:val="28"/>
          <w:szCs w:val="28"/>
        </w:rPr>
        <w:t>«О</w:t>
      </w:r>
      <w:r w:rsidR="00C07931" w:rsidRPr="00542691">
        <w:rPr>
          <w:sz w:val="28"/>
          <w:szCs w:val="28"/>
        </w:rPr>
        <w:t xml:space="preserve">  бюджет</w:t>
      </w:r>
      <w:r w:rsidR="001B2E62">
        <w:rPr>
          <w:sz w:val="28"/>
          <w:szCs w:val="28"/>
        </w:rPr>
        <w:t>е</w:t>
      </w:r>
    </w:p>
    <w:p w:rsidR="00C07931" w:rsidRPr="00EE7EA7" w:rsidRDefault="00C07931" w:rsidP="00C07931">
      <w:pPr>
        <w:jc w:val="right"/>
        <w:rPr>
          <w:sz w:val="28"/>
          <w:szCs w:val="28"/>
        </w:rPr>
      </w:pPr>
      <w:r w:rsidRPr="00EE7EA7">
        <w:rPr>
          <w:sz w:val="28"/>
          <w:szCs w:val="28"/>
        </w:rPr>
        <w:t>Печерского  сельского  поселения Смоленского</w:t>
      </w:r>
    </w:p>
    <w:p w:rsidR="00C07931" w:rsidRDefault="00C07931" w:rsidP="00C07931">
      <w:pPr>
        <w:jc w:val="right"/>
        <w:outlineLvl w:val="0"/>
        <w:rPr>
          <w:sz w:val="28"/>
          <w:szCs w:val="28"/>
        </w:rPr>
      </w:pPr>
      <w:r w:rsidRPr="00EE7EA7">
        <w:rPr>
          <w:sz w:val="28"/>
          <w:szCs w:val="28"/>
        </w:rPr>
        <w:t>района Смоленской</w:t>
      </w:r>
      <w:r w:rsidRPr="00AA5BF9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 на 2016</w:t>
      </w:r>
      <w:r w:rsidRPr="00EE7EA7">
        <w:rPr>
          <w:sz w:val="28"/>
          <w:szCs w:val="28"/>
        </w:rPr>
        <w:t xml:space="preserve"> год»  </w:t>
      </w:r>
    </w:p>
    <w:p w:rsidR="00C07931" w:rsidRPr="00C07931" w:rsidRDefault="00C07931" w:rsidP="00C07931">
      <w:pPr>
        <w:jc w:val="center"/>
        <w:outlineLvl w:val="0"/>
        <w:rPr>
          <w:b/>
          <w:sz w:val="28"/>
          <w:szCs w:val="28"/>
        </w:rPr>
      </w:pPr>
    </w:p>
    <w:p w:rsidR="00C07931" w:rsidRPr="00C07931" w:rsidRDefault="00C07931" w:rsidP="005B6D47">
      <w:pPr>
        <w:jc w:val="center"/>
        <w:outlineLvl w:val="0"/>
        <w:rPr>
          <w:b/>
          <w:sz w:val="20"/>
          <w:szCs w:val="20"/>
        </w:rPr>
      </w:pPr>
      <w:r w:rsidRPr="00C07931">
        <w:rPr>
          <w:b/>
          <w:sz w:val="28"/>
          <w:szCs w:val="28"/>
        </w:rPr>
        <w:t>Распределение ассигнований из бюджета муниципального образования</w:t>
      </w:r>
      <w:r>
        <w:rPr>
          <w:b/>
          <w:sz w:val="28"/>
          <w:szCs w:val="28"/>
        </w:rPr>
        <w:t xml:space="preserve"> </w:t>
      </w:r>
      <w:r w:rsidRPr="00C07931">
        <w:rPr>
          <w:b/>
          <w:sz w:val="28"/>
          <w:szCs w:val="28"/>
        </w:rPr>
        <w:t>Печерского</w:t>
      </w:r>
      <w:r>
        <w:rPr>
          <w:b/>
          <w:sz w:val="28"/>
          <w:szCs w:val="28"/>
        </w:rPr>
        <w:t xml:space="preserve"> </w:t>
      </w:r>
      <w:r w:rsidRPr="00C07931">
        <w:rPr>
          <w:sz w:val="28"/>
          <w:szCs w:val="28"/>
        </w:rPr>
        <w:t xml:space="preserve"> </w:t>
      </w:r>
      <w:r w:rsidRPr="00C07931">
        <w:rPr>
          <w:b/>
          <w:sz w:val="28"/>
          <w:szCs w:val="28"/>
        </w:rPr>
        <w:t xml:space="preserve">сельского поселения Смоленского района Смоленской области по разделам, подразделам, целевым статьям и видам </w:t>
      </w:r>
      <w:proofErr w:type="gramStart"/>
      <w:r w:rsidRPr="00C07931">
        <w:rPr>
          <w:b/>
          <w:sz w:val="28"/>
          <w:szCs w:val="28"/>
        </w:rPr>
        <w:t>расходов функциональной классификации расходов бюджетов Российской Федерации</w:t>
      </w:r>
      <w:proofErr w:type="gramEnd"/>
      <w:r w:rsidRPr="00C07931">
        <w:rPr>
          <w:b/>
          <w:sz w:val="28"/>
          <w:szCs w:val="28"/>
        </w:rPr>
        <w:t xml:space="preserve"> на 2016 год</w:t>
      </w:r>
      <w:r w:rsidRPr="00C07931">
        <w:rPr>
          <w:b/>
          <w:sz w:val="20"/>
          <w:szCs w:val="20"/>
        </w:rPr>
        <w:t>»</w:t>
      </w:r>
    </w:p>
    <w:p w:rsidR="00C07931" w:rsidRPr="00C07931" w:rsidRDefault="00C07931" w:rsidP="00C07931">
      <w:pPr>
        <w:jc w:val="right"/>
        <w:rPr>
          <w:sz w:val="20"/>
          <w:szCs w:val="20"/>
        </w:rPr>
      </w:pPr>
      <w:r w:rsidRPr="00C07931">
        <w:rPr>
          <w:sz w:val="20"/>
          <w:szCs w:val="20"/>
        </w:rPr>
        <w:tab/>
      </w:r>
      <w:proofErr w:type="spellStart"/>
      <w:r w:rsidRPr="00C07931">
        <w:rPr>
          <w:sz w:val="20"/>
          <w:szCs w:val="20"/>
        </w:rPr>
        <w:t>Тыс</w:t>
      </w:r>
      <w:proofErr w:type="gramStart"/>
      <w:r w:rsidRPr="00C07931">
        <w:rPr>
          <w:sz w:val="20"/>
          <w:szCs w:val="20"/>
        </w:rPr>
        <w:t>.р</w:t>
      </w:r>
      <w:proofErr w:type="gramEnd"/>
      <w:r w:rsidRPr="00C07931">
        <w:rPr>
          <w:sz w:val="20"/>
          <w:szCs w:val="20"/>
        </w:rPr>
        <w:t>уб</w:t>
      </w:r>
      <w:proofErr w:type="spellEnd"/>
      <w:r w:rsidRPr="00C07931">
        <w:rPr>
          <w:sz w:val="20"/>
          <w:szCs w:val="20"/>
        </w:rPr>
        <w:t>.</w:t>
      </w:r>
    </w:p>
    <w:p w:rsidR="00C07931" w:rsidRPr="00C07931" w:rsidRDefault="00C07931" w:rsidP="00C07931">
      <w:pPr>
        <w:jc w:val="both"/>
        <w:rPr>
          <w:sz w:val="20"/>
          <w:szCs w:val="20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850"/>
        <w:gridCol w:w="851"/>
        <w:gridCol w:w="1842"/>
        <w:gridCol w:w="851"/>
        <w:gridCol w:w="1701"/>
        <w:gridCol w:w="283"/>
      </w:tblGrid>
      <w:tr w:rsidR="00F71185" w:rsidRPr="00C07931" w:rsidTr="0036389F">
        <w:trPr>
          <w:trHeight w:val="52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185" w:rsidRPr="00121022" w:rsidRDefault="00F71185" w:rsidP="00F71185">
            <w:pPr>
              <w:jc w:val="center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Документ, учреждение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185" w:rsidRPr="00121022" w:rsidRDefault="00F71185" w:rsidP="00F71185">
            <w:pPr>
              <w:jc w:val="center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Вед.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185" w:rsidRPr="00121022" w:rsidRDefault="00F71185" w:rsidP="00F71185">
            <w:pPr>
              <w:jc w:val="center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Разд.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185" w:rsidRPr="00121022" w:rsidRDefault="00F71185" w:rsidP="00F7118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21022">
              <w:rPr>
                <w:color w:val="000000"/>
                <w:sz w:val="28"/>
                <w:szCs w:val="28"/>
              </w:rPr>
              <w:t>Ц.ст</w:t>
            </w:r>
            <w:proofErr w:type="spellEnd"/>
            <w:r w:rsidRPr="0012102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185" w:rsidRPr="00121022" w:rsidRDefault="00F71185" w:rsidP="00F7118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21022">
              <w:rPr>
                <w:color w:val="000000"/>
                <w:sz w:val="28"/>
                <w:szCs w:val="28"/>
              </w:rPr>
              <w:t>Расх</w:t>
            </w:r>
            <w:proofErr w:type="spellEnd"/>
            <w:r w:rsidRPr="0012102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185" w:rsidRPr="00121022" w:rsidRDefault="00F71185" w:rsidP="00F71185">
            <w:pPr>
              <w:jc w:val="center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Сумма на 2016 год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F71185" w:rsidRPr="00C07931" w:rsidRDefault="00F71185" w:rsidP="00C07931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1185" w:rsidRPr="00C07931" w:rsidTr="0036389F">
        <w:trPr>
          <w:gridAfter w:val="1"/>
          <w:wAfter w:w="283" w:type="dxa"/>
          <w:trHeight w:val="13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71185" w:rsidRPr="00121022" w:rsidRDefault="00F71185" w:rsidP="00F71185">
            <w:pPr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Администрация Печерского сельского поселения Смоленского района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71185" w:rsidRPr="00121022" w:rsidRDefault="00F33BD8" w:rsidP="00F711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71185" w:rsidRPr="00121022" w:rsidRDefault="00F71185" w:rsidP="00F71185">
            <w:pPr>
              <w:jc w:val="center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71185" w:rsidRPr="00121022" w:rsidRDefault="00F71185" w:rsidP="00F71185">
            <w:pPr>
              <w:jc w:val="center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71185" w:rsidRPr="00121022" w:rsidRDefault="00F71185" w:rsidP="00F71185">
            <w:pPr>
              <w:jc w:val="center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71185" w:rsidRDefault="00F71185" w:rsidP="00F71185">
            <w:pPr>
              <w:ind w:right="-958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1313</w:t>
            </w:r>
            <w:r w:rsidRPr="0012102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:rsidR="00F71185" w:rsidRPr="00D04CE5" w:rsidRDefault="00CC69C0" w:rsidP="00F7118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13 212,2</w:t>
            </w:r>
          </w:p>
        </w:tc>
      </w:tr>
      <w:tr w:rsidR="00F33BD8" w:rsidRPr="00C07931" w:rsidTr="0036389F">
        <w:trPr>
          <w:gridAfter w:val="1"/>
          <w:wAfter w:w="283" w:type="dxa"/>
          <w:trHeight w:val="7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3BD8" w:rsidRPr="00121022" w:rsidRDefault="00F33BD8" w:rsidP="00F71185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Default="00F33BD8">
            <w:r w:rsidRPr="00E040E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33BD8" w:rsidRPr="00121022" w:rsidRDefault="00F33BD8" w:rsidP="00F73517">
            <w:pPr>
              <w:jc w:val="right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5 37,7</w:t>
            </w:r>
            <w:r w:rsidRPr="0012102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33BD8" w:rsidRPr="00C07931" w:rsidTr="0036389F">
        <w:trPr>
          <w:gridAfter w:val="1"/>
          <w:wAfter w:w="283" w:type="dxa"/>
          <w:trHeight w:val="15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3BD8" w:rsidRPr="00121022" w:rsidRDefault="00F33BD8" w:rsidP="00F71185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Default="00F33BD8">
            <w:r w:rsidRPr="00E040E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33BD8" w:rsidRPr="00121022" w:rsidRDefault="00F33BD8" w:rsidP="00F71185">
            <w:pPr>
              <w:jc w:val="right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489,3 </w:t>
            </w:r>
          </w:p>
        </w:tc>
      </w:tr>
      <w:tr w:rsidR="00F33BD8" w:rsidRPr="00C07931" w:rsidTr="0036389F">
        <w:trPr>
          <w:gridAfter w:val="1"/>
          <w:wAfter w:w="283" w:type="dxa"/>
          <w:trHeight w:val="13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3BD8" w:rsidRPr="00121022" w:rsidRDefault="00F33BD8" w:rsidP="00F71185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Расходы на обеспечение деятельности главы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Default="00F33BD8">
            <w:r w:rsidRPr="00E040E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99Я0200140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33BD8" w:rsidRPr="00121022" w:rsidRDefault="00F33BD8" w:rsidP="00F71185">
            <w:pPr>
              <w:jc w:val="right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489,3 </w:t>
            </w:r>
          </w:p>
        </w:tc>
      </w:tr>
      <w:tr w:rsidR="00F33BD8" w:rsidRPr="00C07931" w:rsidTr="0036389F">
        <w:trPr>
          <w:gridAfter w:val="1"/>
          <w:wAfter w:w="283" w:type="dxa"/>
          <w:trHeight w:val="7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3BD8" w:rsidRPr="00121022" w:rsidRDefault="00F33BD8" w:rsidP="00F71185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Default="00F33BD8">
            <w:r w:rsidRPr="00E040E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99Я0200140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33BD8" w:rsidRPr="00121022" w:rsidRDefault="00F33BD8" w:rsidP="00F71185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489,3 </w:t>
            </w:r>
          </w:p>
        </w:tc>
      </w:tr>
      <w:tr w:rsidR="00F33BD8" w:rsidRPr="00C07931" w:rsidTr="0036389F">
        <w:trPr>
          <w:gridAfter w:val="1"/>
          <w:wAfter w:w="283" w:type="dxa"/>
          <w:trHeight w:val="21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3BD8" w:rsidRPr="00121022" w:rsidRDefault="00F33BD8" w:rsidP="00F71185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Default="00F33BD8">
            <w:r w:rsidRPr="00E040E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33BD8" w:rsidRPr="00121022" w:rsidRDefault="00F33BD8" w:rsidP="00F71185">
            <w:pPr>
              <w:jc w:val="right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74,4 </w:t>
            </w:r>
          </w:p>
        </w:tc>
      </w:tr>
      <w:tr w:rsidR="00F33BD8" w:rsidRPr="00C07931" w:rsidTr="0036389F">
        <w:trPr>
          <w:gridAfter w:val="1"/>
          <w:wAfter w:w="283" w:type="dxa"/>
          <w:trHeight w:val="15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3BD8" w:rsidRPr="00121022" w:rsidRDefault="00F33BD8" w:rsidP="00F71185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lastRenderedPageBreak/>
              <w:t xml:space="preserve">        Расходы на обеспечение </w:t>
            </w:r>
            <w:proofErr w:type="gramStart"/>
            <w:r w:rsidRPr="00121022">
              <w:rPr>
                <w:bCs/>
                <w:color w:val="000000"/>
                <w:sz w:val="28"/>
                <w:szCs w:val="28"/>
              </w:rPr>
              <w:t>деятельности  депутатов законодательных органов местного самоуправления Смоленского района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Default="00F33BD8">
            <w:r w:rsidRPr="00E040E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99Я0400140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33BD8" w:rsidRPr="00121022" w:rsidRDefault="00F33BD8" w:rsidP="00F71185">
            <w:pPr>
              <w:jc w:val="right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74,4 </w:t>
            </w:r>
          </w:p>
        </w:tc>
      </w:tr>
      <w:tr w:rsidR="00F33BD8" w:rsidRPr="00C07931" w:rsidTr="0036389F">
        <w:trPr>
          <w:gridAfter w:val="1"/>
          <w:wAfter w:w="283" w:type="dxa"/>
          <w:trHeight w:val="15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3BD8" w:rsidRPr="00121022" w:rsidRDefault="00F33BD8" w:rsidP="00F71185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Default="00F33BD8">
            <w:r w:rsidRPr="000E4C85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99Я0400140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33BD8" w:rsidRPr="00121022" w:rsidRDefault="00F33BD8" w:rsidP="00F71185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74,4 </w:t>
            </w:r>
          </w:p>
        </w:tc>
      </w:tr>
      <w:tr w:rsidR="00F33BD8" w:rsidRPr="00C07931" w:rsidTr="0036389F">
        <w:trPr>
          <w:gridAfter w:val="1"/>
          <w:wAfter w:w="283" w:type="dxa"/>
          <w:trHeight w:val="21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3BD8" w:rsidRPr="00121022" w:rsidRDefault="00F33BD8" w:rsidP="00F71185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Default="00F33BD8">
            <w:r w:rsidRPr="000E4C85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33BD8" w:rsidRPr="00121022" w:rsidRDefault="00F33BD8" w:rsidP="00E36630">
            <w:pPr>
              <w:jc w:val="right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4 19</w:t>
            </w:r>
            <w:r w:rsidR="00E36630">
              <w:rPr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b/>
                <w:bCs/>
                <w:color w:val="000000"/>
                <w:sz w:val="28"/>
                <w:szCs w:val="28"/>
              </w:rPr>
              <w:t>,</w:t>
            </w:r>
            <w:r w:rsidR="00E36630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12102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33BD8" w:rsidRPr="00C07931" w:rsidTr="0036389F">
        <w:trPr>
          <w:gridAfter w:val="1"/>
          <w:wAfter w:w="283" w:type="dxa"/>
          <w:trHeight w:val="13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3BD8" w:rsidRPr="00121022" w:rsidRDefault="00F33BD8" w:rsidP="00F71185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Расходы на обеспечение функций 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Default="00F33BD8">
            <w:r w:rsidRPr="000E4C85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99Я0500140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33BD8" w:rsidRPr="00121022" w:rsidRDefault="00F33BD8" w:rsidP="00E36630">
            <w:pPr>
              <w:jc w:val="right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4 19</w:t>
            </w:r>
            <w:r w:rsidR="00E36630">
              <w:rPr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b/>
                <w:bCs/>
                <w:color w:val="000000"/>
                <w:sz w:val="28"/>
                <w:szCs w:val="28"/>
              </w:rPr>
              <w:t>,</w:t>
            </w:r>
            <w:r w:rsidR="00E36630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12102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33BD8" w:rsidRPr="00C07931" w:rsidTr="0036389F">
        <w:trPr>
          <w:gridAfter w:val="1"/>
          <w:wAfter w:w="283" w:type="dxa"/>
          <w:trHeight w:val="105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3BD8" w:rsidRPr="00121022" w:rsidRDefault="00F33BD8" w:rsidP="00F71185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Default="00F33BD8">
            <w:r w:rsidRPr="000E4C85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99Я0500140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33BD8" w:rsidRPr="00121022" w:rsidRDefault="00F33BD8" w:rsidP="00F71185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21022">
              <w:rPr>
                <w:b/>
                <w:bCs/>
                <w:color w:val="000000"/>
                <w:sz w:val="28"/>
                <w:szCs w:val="28"/>
              </w:rPr>
              <w:t>740,4 </w:t>
            </w:r>
          </w:p>
        </w:tc>
      </w:tr>
      <w:tr w:rsidR="00F33BD8" w:rsidRPr="00C07931" w:rsidTr="0036389F">
        <w:trPr>
          <w:gridAfter w:val="1"/>
          <w:wAfter w:w="283" w:type="dxa"/>
          <w:trHeight w:val="13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3BD8" w:rsidRPr="00121022" w:rsidRDefault="00F33BD8" w:rsidP="00F71185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Default="00F33BD8">
            <w:r w:rsidRPr="000E4C85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99Я0500140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33BD8" w:rsidRPr="00121022" w:rsidRDefault="00F33BD8" w:rsidP="0065246B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2 45</w:t>
            </w:r>
            <w:r w:rsidR="0065246B">
              <w:rPr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b/>
                <w:bCs/>
                <w:color w:val="000000"/>
                <w:sz w:val="28"/>
                <w:szCs w:val="28"/>
              </w:rPr>
              <w:t>,</w:t>
            </w:r>
            <w:r w:rsidR="0065246B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Pr="0012102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33BD8" w:rsidRPr="00C07931" w:rsidTr="0036389F">
        <w:trPr>
          <w:gridAfter w:val="1"/>
          <w:wAfter w:w="283" w:type="dxa"/>
          <w:trHeight w:val="184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3BD8" w:rsidRPr="00121022" w:rsidRDefault="00F33BD8" w:rsidP="00F71185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Default="00F33BD8">
            <w:r w:rsidRPr="000E4C85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33BD8" w:rsidRPr="00121022" w:rsidRDefault="00F33BD8" w:rsidP="00F71185">
            <w:pPr>
              <w:jc w:val="right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19,4 </w:t>
            </w:r>
          </w:p>
        </w:tc>
      </w:tr>
      <w:tr w:rsidR="00F33BD8" w:rsidRPr="00C07931" w:rsidTr="0036389F">
        <w:trPr>
          <w:gridAfter w:val="1"/>
          <w:wAfter w:w="283" w:type="dxa"/>
          <w:trHeight w:val="21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3BD8" w:rsidRPr="00121022" w:rsidRDefault="00F33BD8" w:rsidP="00F71185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Иные межбюджетные трансферты из бюджетов сельских поселений в бюджет муниципального района на решение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Default="00F33BD8">
            <w:r w:rsidRPr="000E4C85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99Я05П2002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33BD8" w:rsidRPr="00121022" w:rsidRDefault="00F33BD8" w:rsidP="00F71185">
            <w:pPr>
              <w:jc w:val="right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19,4 </w:t>
            </w:r>
          </w:p>
        </w:tc>
      </w:tr>
      <w:tr w:rsidR="00F33BD8" w:rsidRPr="00C07931" w:rsidTr="0036389F">
        <w:trPr>
          <w:gridAfter w:val="1"/>
          <w:wAfter w:w="283" w:type="dxa"/>
          <w:trHeight w:val="15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3BD8" w:rsidRPr="00121022" w:rsidRDefault="00F33BD8" w:rsidP="00F71185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  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Default="00F33BD8">
            <w:r w:rsidRPr="000E4C85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99Я05П2002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33BD8" w:rsidRPr="00121022" w:rsidRDefault="00F33BD8" w:rsidP="00F71185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19,4 </w:t>
            </w:r>
          </w:p>
        </w:tc>
      </w:tr>
      <w:tr w:rsidR="00F33BD8" w:rsidRPr="00C07931" w:rsidTr="0036389F">
        <w:trPr>
          <w:gridAfter w:val="1"/>
          <w:wAfter w:w="283" w:type="dxa"/>
          <w:trHeight w:val="26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3BD8" w:rsidRPr="00121022" w:rsidRDefault="00F33BD8" w:rsidP="00F71185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Default="00F33BD8">
            <w:r w:rsidRPr="000E4C85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33BD8" w:rsidRPr="00121022" w:rsidRDefault="00406C7D" w:rsidP="00F71185">
            <w:pPr>
              <w:jc w:val="right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264,2</w:t>
            </w:r>
            <w:r w:rsidR="00F33BD8" w:rsidRPr="0012102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33BD8" w:rsidRPr="00C07931" w:rsidTr="0036389F">
        <w:trPr>
          <w:gridAfter w:val="1"/>
          <w:wAfter w:w="283" w:type="dxa"/>
          <w:trHeight w:val="105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3BD8" w:rsidRPr="00121022" w:rsidRDefault="00F33BD8" w:rsidP="00F71185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lastRenderedPageBreak/>
              <w:t xml:space="preserve">        Резервный фонд Администраций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Default="00F33BD8">
            <w:r w:rsidRPr="000E4C85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176327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24</w:t>
            </w:r>
            <w:r w:rsidR="00AD0FA7">
              <w:rPr>
                <w:color w:val="000000"/>
                <w:sz w:val="28"/>
                <w:szCs w:val="28"/>
              </w:rPr>
              <w:t>010</w:t>
            </w:r>
            <w:r w:rsidRPr="00121022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33BD8" w:rsidRPr="00121022" w:rsidRDefault="00406C7D" w:rsidP="00F71185">
            <w:pPr>
              <w:jc w:val="right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264,2</w:t>
            </w:r>
            <w:r w:rsidR="00F33BD8" w:rsidRPr="0012102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33BD8" w:rsidRPr="00C07931" w:rsidTr="0036389F">
        <w:trPr>
          <w:gridAfter w:val="1"/>
          <w:wAfter w:w="283" w:type="dxa"/>
          <w:trHeight w:val="26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3BD8" w:rsidRPr="00121022" w:rsidRDefault="00F33BD8" w:rsidP="00F71185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  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Default="00F33BD8">
            <w:r w:rsidRPr="000E4C85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176327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24</w:t>
            </w:r>
            <w:r w:rsidR="00AD0FA7">
              <w:rPr>
                <w:color w:val="000000"/>
                <w:sz w:val="28"/>
                <w:szCs w:val="28"/>
              </w:rPr>
              <w:t>01</w:t>
            </w:r>
            <w:r w:rsidRPr="00121022">
              <w:rPr>
                <w:color w:val="000000"/>
                <w:sz w:val="28"/>
                <w:szCs w:val="28"/>
              </w:rPr>
              <w:t>00</w:t>
            </w:r>
            <w:r w:rsidR="00AD0FA7">
              <w:rPr>
                <w:color w:val="000000"/>
                <w:sz w:val="28"/>
                <w:szCs w:val="28"/>
              </w:rPr>
              <w:t>0</w:t>
            </w: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33BD8" w:rsidRPr="00121022" w:rsidRDefault="00F33BD8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33BD8" w:rsidRPr="00121022" w:rsidRDefault="00406C7D" w:rsidP="00F71185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264,2</w:t>
            </w:r>
            <w:r w:rsidR="00F33BD8" w:rsidRPr="0012102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754903" w:rsidRPr="00C07931" w:rsidTr="0036389F">
        <w:trPr>
          <w:gridAfter w:val="1"/>
          <w:wAfter w:w="283" w:type="dxa"/>
          <w:trHeight w:val="7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54903" w:rsidRPr="00121022" w:rsidRDefault="00754903" w:rsidP="00F71185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Default="00754903">
            <w:r w:rsidRPr="0014063F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Pr="00121022" w:rsidRDefault="00754903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Pr="00121022" w:rsidRDefault="00754903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Pr="00121022" w:rsidRDefault="00754903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54903" w:rsidRPr="00121022" w:rsidRDefault="00754903" w:rsidP="00F71185">
            <w:pPr>
              <w:jc w:val="right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800,0 </w:t>
            </w:r>
          </w:p>
        </w:tc>
      </w:tr>
      <w:tr w:rsidR="00754903" w:rsidRPr="00C07931" w:rsidTr="0036389F">
        <w:trPr>
          <w:gridAfter w:val="1"/>
          <w:wAfter w:w="283" w:type="dxa"/>
          <w:trHeight w:val="26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54903" w:rsidRPr="00121022" w:rsidRDefault="00754903" w:rsidP="00F71185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МП "Обеспечение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Default="00754903">
            <w:r w:rsidRPr="0014063F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Pr="00121022" w:rsidRDefault="00754903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Pr="00121022" w:rsidRDefault="00754903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17Я0121741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Pr="00121022" w:rsidRDefault="00754903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54903" w:rsidRPr="00121022" w:rsidRDefault="00754903" w:rsidP="00F71185">
            <w:pPr>
              <w:jc w:val="right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800,0 </w:t>
            </w:r>
          </w:p>
        </w:tc>
      </w:tr>
      <w:tr w:rsidR="00754903" w:rsidRPr="00C07931" w:rsidTr="0036389F">
        <w:trPr>
          <w:gridAfter w:val="1"/>
          <w:wAfter w:w="283" w:type="dxa"/>
          <w:trHeight w:val="13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54903" w:rsidRPr="00121022" w:rsidRDefault="00754903" w:rsidP="00F71185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Default="00754903">
            <w:r w:rsidRPr="0014063F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Pr="00121022" w:rsidRDefault="00754903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Pr="00121022" w:rsidRDefault="00754903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17Я0121741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Pr="00121022" w:rsidRDefault="00754903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54903" w:rsidRPr="00121022" w:rsidRDefault="00754903" w:rsidP="00F71185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800,0 </w:t>
            </w:r>
          </w:p>
        </w:tc>
      </w:tr>
      <w:tr w:rsidR="00754903" w:rsidRPr="00C07931" w:rsidTr="0036389F">
        <w:trPr>
          <w:gridAfter w:val="1"/>
          <w:wAfter w:w="283" w:type="dxa"/>
          <w:trHeight w:val="5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54903" w:rsidRPr="00121022" w:rsidRDefault="00754903" w:rsidP="00F71185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Default="00754903">
            <w:r w:rsidRPr="0014063F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Pr="00121022" w:rsidRDefault="00754903" w:rsidP="00F71185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Pr="00121022" w:rsidRDefault="00754903" w:rsidP="00F71185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Pr="00121022" w:rsidRDefault="00754903" w:rsidP="00F71185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54903" w:rsidRPr="00121022" w:rsidRDefault="00754903" w:rsidP="00F71185">
            <w:pPr>
              <w:jc w:val="right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344,9 </w:t>
            </w:r>
          </w:p>
        </w:tc>
      </w:tr>
      <w:tr w:rsidR="00754903" w:rsidRPr="00C07931" w:rsidTr="0036389F">
        <w:trPr>
          <w:gridAfter w:val="1"/>
          <w:wAfter w:w="283" w:type="dxa"/>
          <w:trHeight w:val="5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54903" w:rsidRPr="00121022" w:rsidRDefault="00754903" w:rsidP="00F71185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Default="00754903">
            <w:r w:rsidRPr="0014063F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Pr="00121022" w:rsidRDefault="00754903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Pr="00121022" w:rsidRDefault="00754903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Pr="00121022" w:rsidRDefault="00754903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54903" w:rsidRPr="00121022" w:rsidRDefault="00754903" w:rsidP="00F71185">
            <w:pPr>
              <w:jc w:val="right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344,9 </w:t>
            </w:r>
          </w:p>
        </w:tc>
      </w:tr>
      <w:tr w:rsidR="00754903" w:rsidRPr="00C07931" w:rsidTr="0036389F">
        <w:trPr>
          <w:gridAfter w:val="1"/>
          <w:wAfter w:w="283" w:type="dxa"/>
          <w:trHeight w:val="15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54903" w:rsidRPr="00121022" w:rsidRDefault="00754903" w:rsidP="00F71185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Субвенции 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Default="00754903">
            <w:r w:rsidRPr="0014063F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Pr="00121022" w:rsidRDefault="00754903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Pr="00121022" w:rsidRDefault="00754903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78Я0051180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Pr="00121022" w:rsidRDefault="00754903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54903" w:rsidRPr="00121022" w:rsidRDefault="00754903" w:rsidP="00F71185">
            <w:pPr>
              <w:jc w:val="right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344,9 </w:t>
            </w:r>
          </w:p>
        </w:tc>
      </w:tr>
      <w:tr w:rsidR="00754903" w:rsidRPr="00C07931" w:rsidTr="0036389F">
        <w:trPr>
          <w:gridAfter w:val="1"/>
          <w:wAfter w:w="283" w:type="dxa"/>
          <w:trHeight w:val="7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54903" w:rsidRPr="00121022" w:rsidRDefault="00754903" w:rsidP="00F71185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Default="00754903">
            <w:r w:rsidRPr="0014063F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Pr="00121022" w:rsidRDefault="00754903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Pr="00121022" w:rsidRDefault="00754903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78Я0051180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Pr="00121022" w:rsidRDefault="00754903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54903" w:rsidRPr="00121022" w:rsidRDefault="00754903" w:rsidP="00F71185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180,9 </w:t>
            </w:r>
          </w:p>
        </w:tc>
      </w:tr>
      <w:tr w:rsidR="00754903" w:rsidRPr="00C07931" w:rsidTr="0036389F">
        <w:trPr>
          <w:gridAfter w:val="1"/>
          <w:wAfter w:w="283" w:type="dxa"/>
          <w:trHeight w:val="13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54903" w:rsidRPr="00121022" w:rsidRDefault="00754903" w:rsidP="00F71185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Default="00754903">
            <w:r w:rsidRPr="0014063F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Pr="00121022" w:rsidRDefault="00754903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Pr="00121022" w:rsidRDefault="00754903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78Я0051180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Pr="00121022" w:rsidRDefault="00754903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54903" w:rsidRPr="00121022" w:rsidRDefault="00754903" w:rsidP="00F71185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164,0 </w:t>
            </w:r>
          </w:p>
        </w:tc>
      </w:tr>
      <w:tr w:rsidR="00754903" w:rsidRPr="00C07931" w:rsidTr="0036389F">
        <w:trPr>
          <w:gridAfter w:val="1"/>
          <w:wAfter w:w="283" w:type="dxa"/>
          <w:trHeight w:val="13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54903" w:rsidRPr="00121022" w:rsidRDefault="00754903" w:rsidP="00F71185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Default="00754903">
            <w:r w:rsidRPr="0014063F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Pr="00121022" w:rsidRDefault="00754903" w:rsidP="00F71185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Pr="00121022" w:rsidRDefault="00754903" w:rsidP="00F71185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Pr="00121022" w:rsidRDefault="00754903" w:rsidP="00F71185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54903" w:rsidRPr="00121022" w:rsidRDefault="00754903" w:rsidP="00F71185">
            <w:pPr>
              <w:jc w:val="right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20,0 </w:t>
            </w:r>
          </w:p>
        </w:tc>
      </w:tr>
      <w:tr w:rsidR="00754903" w:rsidRPr="00C07931" w:rsidTr="0036389F">
        <w:trPr>
          <w:gridAfter w:val="1"/>
          <w:wAfter w:w="283" w:type="dxa"/>
          <w:trHeight w:val="13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54903" w:rsidRPr="00121022" w:rsidRDefault="00754903" w:rsidP="00F71185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Default="00754903">
            <w:r w:rsidRPr="0014063F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Pr="00121022" w:rsidRDefault="00754903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Pr="00121022" w:rsidRDefault="00754903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Pr="00121022" w:rsidRDefault="00754903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54903" w:rsidRPr="00121022" w:rsidRDefault="00754903" w:rsidP="00F71185">
            <w:pPr>
              <w:jc w:val="right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20,0 </w:t>
            </w:r>
          </w:p>
        </w:tc>
      </w:tr>
      <w:tr w:rsidR="00754903" w:rsidRPr="00C07931" w:rsidTr="0036389F">
        <w:trPr>
          <w:gridAfter w:val="1"/>
          <w:wAfter w:w="283" w:type="dxa"/>
          <w:trHeight w:val="15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54903" w:rsidRPr="00121022" w:rsidRDefault="00754903" w:rsidP="00F71185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lastRenderedPageBreak/>
              <w:t xml:space="preserve">        Обеспечение деятельности добровольных пожарных дружин и мероприятия по обеспечению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Default="00754903">
            <w:r w:rsidRPr="0014063F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Pr="00121022" w:rsidRDefault="00754903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Pr="00121022" w:rsidRDefault="00754903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99Я0012090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4903" w:rsidRPr="00121022" w:rsidRDefault="00754903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54903" w:rsidRPr="00121022" w:rsidRDefault="00754903" w:rsidP="00F71185">
            <w:pPr>
              <w:jc w:val="right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20,0 </w:t>
            </w:r>
          </w:p>
        </w:tc>
      </w:tr>
      <w:tr w:rsidR="003014AA" w:rsidRPr="00C07931" w:rsidTr="0036389F">
        <w:trPr>
          <w:gridAfter w:val="1"/>
          <w:wAfter w:w="283" w:type="dxa"/>
          <w:trHeight w:val="13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014AA" w:rsidRPr="00121022" w:rsidRDefault="003014AA" w:rsidP="00F71185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Default="003014AA">
            <w:r w:rsidRPr="00F2792C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Pr="00121022" w:rsidRDefault="003014AA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Pr="00121022" w:rsidRDefault="003014AA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99Я0012090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Pr="00121022" w:rsidRDefault="003014AA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014AA" w:rsidRPr="00121022" w:rsidRDefault="003014AA" w:rsidP="00F71185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20,0 </w:t>
            </w:r>
          </w:p>
        </w:tc>
      </w:tr>
      <w:tr w:rsidR="003014AA" w:rsidRPr="00C07931" w:rsidTr="0036389F">
        <w:trPr>
          <w:gridAfter w:val="1"/>
          <w:wAfter w:w="283" w:type="dxa"/>
          <w:trHeight w:val="7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014AA" w:rsidRPr="00121022" w:rsidRDefault="003014AA" w:rsidP="00F71185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Default="003014AA">
            <w:r w:rsidRPr="00F2792C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Pr="00121022" w:rsidRDefault="003014AA" w:rsidP="00F71185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Pr="00121022" w:rsidRDefault="003014AA" w:rsidP="00F71185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Pr="00121022" w:rsidRDefault="003014AA" w:rsidP="00F71185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014AA" w:rsidRPr="00121022" w:rsidRDefault="008A0A9C" w:rsidP="00F71185">
            <w:pPr>
              <w:jc w:val="right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694,9</w:t>
            </w:r>
            <w:r w:rsidR="003014AA" w:rsidRPr="0012102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014AA" w:rsidRPr="00C07931" w:rsidTr="0036389F">
        <w:trPr>
          <w:gridAfter w:val="1"/>
          <w:wAfter w:w="283" w:type="dxa"/>
          <w:trHeight w:val="105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014AA" w:rsidRPr="00121022" w:rsidRDefault="003014AA" w:rsidP="00F71185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Default="003014AA">
            <w:r w:rsidRPr="00F2792C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Pr="00121022" w:rsidRDefault="003014AA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Pr="00121022" w:rsidRDefault="003014AA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Pr="00121022" w:rsidRDefault="003014AA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014AA" w:rsidRPr="00121022" w:rsidRDefault="008A0A9C" w:rsidP="00F71185">
            <w:pPr>
              <w:jc w:val="right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374,9</w:t>
            </w:r>
            <w:r w:rsidR="003014AA" w:rsidRPr="0012102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014AA" w:rsidRPr="00C07931" w:rsidTr="0036389F">
        <w:trPr>
          <w:gridAfter w:val="1"/>
          <w:wAfter w:w="283" w:type="dxa"/>
          <w:trHeight w:val="316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014AA" w:rsidRPr="00121022" w:rsidRDefault="003014AA" w:rsidP="00F71185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Финансирование основных мероприятий на реализацию МП "Совершенствование и развитие сети автомобильных дорог общего пользования Смоленского района Смоленской </w:t>
            </w:r>
            <w:proofErr w:type="spellStart"/>
            <w:r w:rsidRPr="00121022">
              <w:rPr>
                <w:bCs/>
                <w:color w:val="000000"/>
                <w:sz w:val="28"/>
                <w:szCs w:val="28"/>
              </w:rPr>
              <w:t>области</w:t>
            </w:r>
            <w:proofErr w:type="gramStart"/>
            <w:r w:rsidRPr="00121022">
              <w:rPr>
                <w:bCs/>
                <w:color w:val="000000"/>
                <w:sz w:val="28"/>
                <w:szCs w:val="28"/>
              </w:rPr>
              <w:t>"Р</w:t>
            </w:r>
            <w:proofErr w:type="gramEnd"/>
            <w:r w:rsidRPr="00121022">
              <w:rPr>
                <w:bCs/>
                <w:color w:val="000000"/>
                <w:sz w:val="28"/>
                <w:szCs w:val="28"/>
              </w:rPr>
              <w:t>азвитие</w:t>
            </w:r>
            <w:proofErr w:type="spellEnd"/>
            <w:r w:rsidRPr="00121022">
              <w:rPr>
                <w:bCs/>
                <w:color w:val="000000"/>
                <w:sz w:val="28"/>
                <w:szCs w:val="28"/>
              </w:rPr>
              <w:t xml:space="preserve"> и совершенствование сети </w:t>
            </w:r>
            <w:proofErr w:type="spellStart"/>
            <w:r w:rsidRPr="00121022">
              <w:rPr>
                <w:bCs/>
                <w:color w:val="000000"/>
                <w:sz w:val="28"/>
                <w:szCs w:val="28"/>
              </w:rPr>
              <w:t>автом</w:t>
            </w:r>
            <w:proofErr w:type="spellEnd"/>
            <w:r w:rsidRPr="00121022">
              <w:rPr>
                <w:bCs/>
                <w:color w:val="000000"/>
                <w:sz w:val="28"/>
                <w:szCs w:val="28"/>
              </w:rPr>
              <w:t xml:space="preserve">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Default="003014AA">
            <w:r w:rsidRPr="00F2792C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Pr="00121022" w:rsidRDefault="003014AA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Pr="00121022" w:rsidRDefault="003014AA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05Я0121614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Pr="00121022" w:rsidRDefault="003014AA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014AA" w:rsidRPr="00121022" w:rsidRDefault="008A0A9C" w:rsidP="00F71185">
            <w:pPr>
              <w:jc w:val="right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374,9</w:t>
            </w:r>
            <w:r w:rsidR="003014AA" w:rsidRPr="0012102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014AA" w:rsidRPr="00C07931" w:rsidTr="0036389F">
        <w:trPr>
          <w:gridAfter w:val="1"/>
          <w:wAfter w:w="283" w:type="dxa"/>
          <w:trHeight w:val="13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014AA" w:rsidRPr="00121022" w:rsidRDefault="003014AA" w:rsidP="00F71185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Default="003014AA">
            <w:r w:rsidRPr="00F2792C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Pr="00121022" w:rsidRDefault="003014AA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Pr="00121022" w:rsidRDefault="003014AA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05Я0121614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Pr="00121022" w:rsidRDefault="003014AA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014AA" w:rsidRPr="00121022" w:rsidRDefault="008A0A9C" w:rsidP="00F71185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374,9</w:t>
            </w:r>
            <w:r w:rsidR="003014AA" w:rsidRPr="0012102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014AA" w:rsidRPr="00C07931" w:rsidTr="0036389F">
        <w:trPr>
          <w:gridAfter w:val="1"/>
          <w:wAfter w:w="283" w:type="dxa"/>
          <w:trHeight w:val="7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014AA" w:rsidRPr="00121022" w:rsidRDefault="003014AA" w:rsidP="00F71185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Default="003014AA">
            <w:r w:rsidRPr="00F2792C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Pr="00121022" w:rsidRDefault="003014AA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Pr="00121022" w:rsidRDefault="003014AA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Pr="00121022" w:rsidRDefault="003014AA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014AA" w:rsidRPr="00121022" w:rsidRDefault="003014AA" w:rsidP="00F71185">
            <w:pPr>
              <w:jc w:val="right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320,0 </w:t>
            </w:r>
          </w:p>
        </w:tc>
      </w:tr>
      <w:tr w:rsidR="003014AA" w:rsidRPr="00C07931" w:rsidTr="0036389F">
        <w:trPr>
          <w:gridAfter w:val="1"/>
          <w:wAfter w:w="283" w:type="dxa"/>
          <w:trHeight w:val="7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014AA" w:rsidRPr="00121022" w:rsidRDefault="003014AA" w:rsidP="00F71185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Мероприятия по землеустройству, землепользованию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Default="003014AA">
            <w:r w:rsidRPr="00F2792C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Pr="00121022" w:rsidRDefault="003014AA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Pr="00121022" w:rsidRDefault="003014AA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17Я0121742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Pr="00121022" w:rsidRDefault="003014AA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014AA" w:rsidRPr="00121022" w:rsidRDefault="003014AA" w:rsidP="00F71185">
            <w:pPr>
              <w:jc w:val="right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320,0 </w:t>
            </w:r>
          </w:p>
        </w:tc>
      </w:tr>
      <w:tr w:rsidR="003014AA" w:rsidRPr="00C07931" w:rsidTr="0036389F">
        <w:trPr>
          <w:gridAfter w:val="1"/>
          <w:wAfter w:w="283" w:type="dxa"/>
          <w:trHeight w:val="13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014AA" w:rsidRPr="00121022" w:rsidRDefault="003014AA" w:rsidP="00F71185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Default="003014AA">
            <w:r w:rsidRPr="00F2792C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Pr="00121022" w:rsidRDefault="003014AA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Pr="00121022" w:rsidRDefault="003014AA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17Я0121742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Pr="00121022" w:rsidRDefault="003014AA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014AA" w:rsidRPr="00121022" w:rsidRDefault="003014AA" w:rsidP="00F71185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320,0 </w:t>
            </w:r>
          </w:p>
        </w:tc>
      </w:tr>
      <w:tr w:rsidR="003014AA" w:rsidRPr="00C07931" w:rsidTr="0036389F">
        <w:trPr>
          <w:gridAfter w:val="1"/>
          <w:wAfter w:w="283" w:type="dxa"/>
          <w:trHeight w:val="7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014AA" w:rsidRPr="00121022" w:rsidRDefault="003014AA" w:rsidP="00F71185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Default="003014AA">
            <w:r w:rsidRPr="00F2792C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Pr="00121022" w:rsidRDefault="003014AA" w:rsidP="00F71185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Pr="00121022" w:rsidRDefault="003014AA" w:rsidP="00F71185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Pr="00121022" w:rsidRDefault="003014AA" w:rsidP="00F71185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014AA" w:rsidRPr="00121022" w:rsidRDefault="003014AA" w:rsidP="00F71185">
            <w:pPr>
              <w:jc w:val="right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4 484,0</w:t>
            </w:r>
            <w:r w:rsidRPr="0012102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014AA" w:rsidRPr="00C07931" w:rsidTr="0036389F">
        <w:trPr>
          <w:gridAfter w:val="1"/>
          <w:wAfter w:w="283" w:type="dxa"/>
          <w:trHeight w:val="13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014AA" w:rsidRPr="00121022" w:rsidRDefault="003014AA" w:rsidP="00F71185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Default="003014AA">
            <w:r w:rsidRPr="00F2792C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Pr="00121022" w:rsidRDefault="003014AA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Pr="00121022" w:rsidRDefault="003014AA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014AA" w:rsidRPr="00121022" w:rsidRDefault="003014AA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014AA" w:rsidRPr="00121022" w:rsidRDefault="003014AA" w:rsidP="00F71185">
            <w:pPr>
              <w:jc w:val="right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584,0 </w:t>
            </w:r>
          </w:p>
        </w:tc>
      </w:tr>
      <w:tr w:rsidR="00410506" w:rsidRPr="00C07931" w:rsidTr="0036389F">
        <w:trPr>
          <w:gridAfter w:val="1"/>
          <w:wAfter w:w="283" w:type="dxa"/>
          <w:trHeight w:val="13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10506" w:rsidRPr="00121022" w:rsidRDefault="00410506" w:rsidP="00F71185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lastRenderedPageBreak/>
              <w:t xml:space="preserve">        Основные мероприятия по оплате взносов на </w:t>
            </w:r>
            <w:proofErr w:type="spellStart"/>
            <w:r w:rsidRPr="00121022">
              <w:rPr>
                <w:bCs/>
                <w:color w:val="000000"/>
                <w:sz w:val="28"/>
                <w:szCs w:val="28"/>
              </w:rPr>
              <w:t>капитальн</w:t>
            </w:r>
            <w:proofErr w:type="spellEnd"/>
            <w:r w:rsidRPr="00121022">
              <w:rPr>
                <w:bCs/>
                <w:color w:val="000000"/>
                <w:sz w:val="28"/>
                <w:szCs w:val="28"/>
              </w:rPr>
              <w:t xml:space="preserve"> ремонт муниципального жилого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Default="00410506">
            <w:r w:rsidRPr="00C42DB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Pr="00121022" w:rsidRDefault="00410506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Pr="00121022" w:rsidRDefault="00410506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06Я0240000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Pr="00121022" w:rsidRDefault="00410506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410506" w:rsidRPr="00121022" w:rsidRDefault="00410506" w:rsidP="00F71185">
            <w:pPr>
              <w:jc w:val="right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584,0 </w:t>
            </w:r>
          </w:p>
        </w:tc>
      </w:tr>
      <w:tr w:rsidR="00410506" w:rsidRPr="00C07931" w:rsidTr="0036389F">
        <w:trPr>
          <w:gridAfter w:val="1"/>
          <w:wAfter w:w="283" w:type="dxa"/>
          <w:trHeight w:val="13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10506" w:rsidRPr="00121022" w:rsidRDefault="00410506" w:rsidP="00F71185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Default="00410506">
            <w:r w:rsidRPr="00C42DB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Pr="00121022" w:rsidRDefault="00410506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Pr="00121022" w:rsidRDefault="00410506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06Я0240000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Pr="00121022" w:rsidRDefault="00410506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410506" w:rsidRPr="00121022" w:rsidRDefault="00410506" w:rsidP="00F71185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584,0 </w:t>
            </w:r>
          </w:p>
        </w:tc>
      </w:tr>
      <w:tr w:rsidR="00410506" w:rsidRPr="00C07931" w:rsidTr="0036389F">
        <w:trPr>
          <w:gridAfter w:val="1"/>
          <w:wAfter w:w="283" w:type="dxa"/>
          <w:trHeight w:val="5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10506" w:rsidRPr="00121022" w:rsidRDefault="00410506" w:rsidP="00F71185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Default="00410506">
            <w:r w:rsidRPr="00C42DB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Pr="00121022" w:rsidRDefault="00410506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Pr="00121022" w:rsidRDefault="00410506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Pr="00121022" w:rsidRDefault="00410506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410506" w:rsidRPr="00121022" w:rsidRDefault="00410506" w:rsidP="00F71185">
            <w:pPr>
              <w:jc w:val="right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300,0 </w:t>
            </w:r>
          </w:p>
        </w:tc>
      </w:tr>
      <w:tr w:rsidR="00410506" w:rsidRPr="00C07931" w:rsidTr="0036389F">
        <w:trPr>
          <w:gridAfter w:val="1"/>
          <w:wAfter w:w="283" w:type="dxa"/>
          <w:trHeight w:val="15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10506" w:rsidRPr="00121022" w:rsidRDefault="00410506" w:rsidP="00F71185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Основные мероприятия по выравниванию выпадающих доходов в сфере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Default="00410506">
            <w:r w:rsidRPr="00C42DB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Pr="00121022" w:rsidRDefault="00410506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Pr="00121022" w:rsidRDefault="00410506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06Я0260160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Pr="00121022" w:rsidRDefault="00410506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410506" w:rsidRPr="00121022" w:rsidRDefault="00410506" w:rsidP="00F71185">
            <w:pPr>
              <w:jc w:val="right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300,0 </w:t>
            </w:r>
          </w:p>
        </w:tc>
      </w:tr>
      <w:tr w:rsidR="00410506" w:rsidRPr="00C07931" w:rsidTr="0036389F">
        <w:trPr>
          <w:gridAfter w:val="1"/>
          <w:wAfter w:w="283" w:type="dxa"/>
          <w:trHeight w:val="237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10506" w:rsidRPr="00121022" w:rsidRDefault="00410506" w:rsidP="00F71185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Default="00410506">
            <w:r w:rsidRPr="00C42DB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Pr="00121022" w:rsidRDefault="00410506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Pr="00121022" w:rsidRDefault="00410506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06Я0260160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Pr="00121022" w:rsidRDefault="00410506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410506" w:rsidRPr="00121022" w:rsidRDefault="00410506" w:rsidP="00F71185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300,0 </w:t>
            </w:r>
          </w:p>
        </w:tc>
      </w:tr>
      <w:tr w:rsidR="00410506" w:rsidRPr="00C07931" w:rsidTr="0036389F">
        <w:trPr>
          <w:gridAfter w:val="1"/>
          <w:wAfter w:w="283" w:type="dxa"/>
          <w:trHeight w:val="26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10506" w:rsidRPr="00121022" w:rsidRDefault="00410506" w:rsidP="00F71185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Default="00410506">
            <w:r w:rsidRPr="00C42DB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Pr="00121022" w:rsidRDefault="00410506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Pr="00121022" w:rsidRDefault="00410506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Pr="00121022" w:rsidRDefault="00410506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410506" w:rsidRPr="00121022" w:rsidRDefault="00410506" w:rsidP="00F71185">
            <w:pPr>
              <w:jc w:val="right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3 600,0 </w:t>
            </w:r>
          </w:p>
        </w:tc>
      </w:tr>
      <w:tr w:rsidR="00410506" w:rsidRPr="00C07931" w:rsidTr="0036389F">
        <w:trPr>
          <w:gridAfter w:val="1"/>
          <w:wAfter w:w="283" w:type="dxa"/>
          <w:trHeight w:val="105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10506" w:rsidRPr="00121022" w:rsidRDefault="00410506" w:rsidP="00F71185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Обеспечение оказания ритуальных услуг и содержание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Default="00410506">
            <w:r w:rsidRPr="00C42DB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Pr="00121022" w:rsidRDefault="00410506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Pr="00121022" w:rsidRDefault="00410506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06Я0121014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Pr="00121022" w:rsidRDefault="00410506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410506" w:rsidRPr="00121022" w:rsidRDefault="00410506" w:rsidP="00F71185">
            <w:pPr>
              <w:jc w:val="right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200,0 </w:t>
            </w:r>
          </w:p>
        </w:tc>
      </w:tr>
      <w:tr w:rsidR="00410506" w:rsidRPr="00C07931" w:rsidTr="0036389F">
        <w:trPr>
          <w:gridAfter w:val="1"/>
          <w:wAfter w:w="283" w:type="dxa"/>
          <w:trHeight w:val="13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10506" w:rsidRPr="00121022" w:rsidRDefault="00410506" w:rsidP="00F71185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Default="00410506">
            <w:r w:rsidRPr="00C42DB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Pr="00121022" w:rsidRDefault="00410506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Pr="00121022" w:rsidRDefault="00410506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06Я0121014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Pr="00121022" w:rsidRDefault="00410506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410506" w:rsidRPr="00121022" w:rsidRDefault="00410506" w:rsidP="00F71185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200,0 </w:t>
            </w:r>
          </w:p>
        </w:tc>
      </w:tr>
      <w:tr w:rsidR="00410506" w:rsidRPr="00C07931" w:rsidTr="0036389F">
        <w:trPr>
          <w:gridAfter w:val="1"/>
          <w:wAfter w:w="283" w:type="dxa"/>
          <w:trHeight w:val="7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10506" w:rsidRPr="00121022" w:rsidRDefault="00410506" w:rsidP="00F71185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Прочее благоустройство в сфере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Default="00410506">
            <w:r w:rsidRPr="00C42DB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Pr="00121022" w:rsidRDefault="00410506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Pr="00121022" w:rsidRDefault="00410506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06Я0120160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Pr="00121022" w:rsidRDefault="00410506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410506" w:rsidRPr="00121022" w:rsidRDefault="00410506" w:rsidP="00F71185">
            <w:pPr>
              <w:jc w:val="right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21022">
              <w:rPr>
                <w:b/>
                <w:bCs/>
                <w:color w:val="000000"/>
                <w:sz w:val="28"/>
                <w:szCs w:val="28"/>
              </w:rPr>
              <w:t>000,0 </w:t>
            </w:r>
          </w:p>
        </w:tc>
      </w:tr>
      <w:tr w:rsidR="00410506" w:rsidRPr="00C07931" w:rsidTr="0036389F">
        <w:trPr>
          <w:gridAfter w:val="1"/>
          <w:wAfter w:w="283" w:type="dxa"/>
          <w:trHeight w:val="13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10506" w:rsidRPr="00121022" w:rsidRDefault="00410506" w:rsidP="00F71185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Default="00410506">
            <w:r w:rsidRPr="00C42DB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Pr="00121022" w:rsidRDefault="00410506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Pr="00121022" w:rsidRDefault="00410506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06Я0120160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10506" w:rsidRPr="00121022" w:rsidRDefault="00410506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410506" w:rsidRPr="00121022" w:rsidRDefault="00410506" w:rsidP="00F71185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21022">
              <w:rPr>
                <w:b/>
                <w:bCs/>
                <w:color w:val="000000"/>
                <w:sz w:val="28"/>
                <w:szCs w:val="28"/>
              </w:rPr>
              <w:t>000,0 </w:t>
            </w:r>
          </w:p>
        </w:tc>
      </w:tr>
      <w:tr w:rsidR="00031B86" w:rsidRPr="00C07931" w:rsidTr="0036389F">
        <w:trPr>
          <w:gridAfter w:val="1"/>
          <w:wAfter w:w="283" w:type="dxa"/>
          <w:trHeight w:val="13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31B86" w:rsidRPr="00121022" w:rsidRDefault="00031B86" w:rsidP="00F71185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Основные мероприятия в рамках МП Энергосбережение и </w:t>
            </w:r>
            <w:proofErr w:type="spellStart"/>
            <w:r w:rsidRPr="00121022">
              <w:rPr>
                <w:bCs/>
                <w:color w:val="000000"/>
                <w:sz w:val="28"/>
                <w:szCs w:val="28"/>
              </w:rPr>
              <w:t>энергоэффективность</w:t>
            </w:r>
            <w:proofErr w:type="spellEnd"/>
            <w:r w:rsidRPr="00121022">
              <w:rPr>
                <w:bCs/>
                <w:color w:val="000000"/>
                <w:sz w:val="28"/>
                <w:szCs w:val="28"/>
              </w:rPr>
              <w:t xml:space="preserve"> по уличному освещению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Default="00031B86">
            <w:r w:rsidRPr="00A2618E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Pr="00121022" w:rsidRDefault="00031B86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Pr="00121022" w:rsidRDefault="00031B86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16Я0160160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Pr="00121022" w:rsidRDefault="00031B86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31B86" w:rsidRPr="00121022" w:rsidRDefault="00031B86" w:rsidP="00F71185">
            <w:pPr>
              <w:jc w:val="right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1 400,0 </w:t>
            </w:r>
          </w:p>
        </w:tc>
      </w:tr>
      <w:tr w:rsidR="00031B86" w:rsidRPr="00C07931" w:rsidTr="0036389F">
        <w:trPr>
          <w:gridAfter w:val="1"/>
          <w:wAfter w:w="283" w:type="dxa"/>
          <w:trHeight w:val="13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31B86" w:rsidRPr="00121022" w:rsidRDefault="00031B86" w:rsidP="00F71185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lastRenderedPageBreak/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Default="00031B86">
            <w:r w:rsidRPr="00A2618E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Pr="00121022" w:rsidRDefault="00031B86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Pr="00121022" w:rsidRDefault="00031B86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16Я0160160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Pr="00121022" w:rsidRDefault="00031B86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31B86" w:rsidRPr="00121022" w:rsidRDefault="00031B86" w:rsidP="00F71185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1 400,0 </w:t>
            </w:r>
          </w:p>
        </w:tc>
      </w:tr>
      <w:tr w:rsidR="00031B86" w:rsidRPr="00C07931" w:rsidTr="0036389F">
        <w:trPr>
          <w:gridAfter w:val="1"/>
          <w:wAfter w:w="283" w:type="dxa"/>
          <w:trHeight w:val="5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31B86" w:rsidRPr="00121022" w:rsidRDefault="00031B86" w:rsidP="00F71185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Default="00031B86">
            <w:r w:rsidRPr="00A2618E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Pr="00121022" w:rsidRDefault="00031B86" w:rsidP="00F71185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Pr="00121022" w:rsidRDefault="00031B86" w:rsidP="00F71185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Pr="00121022" w:rsidRDefault="00031B86" w:rsidP="00F71185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31B86" w:rsidRPr="00121022" w:rsidRDefault="00031B86" w:rsidP="006F2014">
            <w:pPr>
              <w:jc w:val="right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7</w:t>
            </w:r>
            <w:r w:rsidRPr="00121022">
              <w:rPr>
                <w:b/>
                <w:bCs/>
                <w:color w:val="000000"/>
                <w:sz w:val="28"/>
                <w:szCs w:val="28"/>
              </w:rPr>
              <w:t>35,0 </w:t>
            </w:r>
          </w:p>
        </w:tc>
      </w:tr>
      <w:tr w:rsidR="00031B86" w:rsidRPr="00C07931" w:rsidTr="0036389F">
        <w:trPr>
          <w:gridAfter w:val="1"/>
          <w:wAfter w:w="283" w:type="dxa"/>
          <w:trHeight w:val="26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31B86" w:rsidRPr="00121022" w:rsidRDefault="00031B86" w:rsidP="00F71185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Default="00031B86">
            <w:r w:rsidRPr="00A2618E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Pr="00121022" w:rsidRDefault="00031B86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Pr="00121022" w:rsidRDefault="00031B86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Pr="00121022" w:rsidRDefault="00031B86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31B86" w:rsidRPr="00121022" w:rsidRDefault="00031B86" w:rsidP="006F2014">
            <w:pPr>
              <w:jc w:val="right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7</w:t>
            </w:r>
            <w:r w:rsidRPr="00121022">
              <w:rPr>
                <w:b/>
                <w:bCs/>
                <w:color w:val="000000"/>
                <w:sz w:val="28"/>
                <w:szCs w:val="28"/>
              </w:rPr>
              <w:t>35,0 </w:t>
            </w:r>
          </w:p>
        </w:tc>
      </w:tr>
      <w:tr w:rsidR="00031B86" w:rsidRPr="00C07931" w:rsidTr="0036389F">
        <w:trPr>
          <w:gridAfter w:val="1"/>
          <w:wAfter w:w="283" w:type="dxa"/>
          <w:trHeight w:val="105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31B86" w:rsidRPr="00121022" w:rsidRDefault="00031B86" w:rsidP="00F71185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Расходы на обеспечение деятельности учреждений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Default="00031B86">
            <w:r w:rsidRPr="00A2618E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Pr="00121022" w:rsidRDefault="00031B86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Pr="00121022" w:rsidRDefault="00031B86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0230120150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Pr="00121022" w:rsidRDefault="00031B86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31B86" w:rsidRPr="00121022" w:rsidRDefault="00031B86" w:rsidP="006F2014">
            <w:pPr>
              <w:jc w:val="right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1 735,0</w:t>
            </w:r>
            <w:r w:rsidRPr="0012102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031B86" w:rsidRPr="00C07931" w:rsidTr="0036389F">
        <w:trPr>
          <w:gridAfter w:val="1"/>
          <w:wAfter w:w="283" w:type="dxa"/>
          <w:trHeight w:val="26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31B86" w:rsidRPr="00121022" w:rsidRDefault="00031B86" w:rsidP="00F71185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Default="00031B86">
            <w:r w:rsidRPr="00A2618E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Pr="00121022" w:rsidRDefault="00031B86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Pr="00121022" w:rsidRDefault="00031B86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0230120150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Pr="00121022" w:rsidRDefault="00031B86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31B86" w:rsidRPr="00121022" w:rsidRDefault="00031B86" w:rsidP="006F2014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1 405,0</w:t>
            </w:r>
            <w:r w:rsidRPr="0012102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031B86" w:rsidRPr="00C07931" w:rsidTr="0036389F">
        <w:trPr>
          <w:gridAfter w:val="1"/>
          <w:wAfter w:w="283" w:type="dxa"/>
          <w:trHeight w:val="7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31B86" w:rsidRPr="00121022" w:rsidRDefault="00031B86" w:rsidP="00F71185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  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Default="00031B86">
            <w:r w:rsidRPr="00A2618E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Pr="00121022" w:rsidRDefault="00031B86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Pr="00121022" w:rsidRDefault="00031B86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0230120150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Pr="00121022" w:rsidRDefault="00031B86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31B86" w:rsidRPr="00121022" w:rsidRDefault="00031B86" w:rsidP="00F71185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325,0</w:t>
            </w:r>
            <w:r w:rsidRPr="0012102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031B86" w:rsidRPr="00C07931" w:rsidTr="0036389F">
        <w:trPr>
          <w:gridAfter w:val="1"/>
          <w:wAfter w:w="283" w:type="dxa"/>
          <w:trHeight w:val="5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31B86" w:rsidRPr="00121022" w:rsidRDefault="00031B86" w:rsidP="00F71185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Default="00031B86">
            <w:r w:rsidRPr="00A2618E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Pr="00121022" w:rsidRDefault="00031B86" w:rsidP="00F71185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Pr="00121022" w:rsidRDefault="00031B86" w:rsidP="00F71185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Pr="00121022" w:rsidRDefault="00031B86" w:rsidP="00F71185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31B86" w:rsidRPr="00121022" w:rsidRDefault="00031B86" w:rsidP="00F71185">
            <w:pPr>
              <w:jc w:val="right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95,7 </w:t>
            </w:r>
          </w:p>
        </w:tc>
      </w:tr>
      <w:tr w:rsidR="00031B86" w:rsidRPr="00C07931" w:rsidTr="0036389F">
        <w:trPr>
          <w:gridAfter w:val="1"/>
          <w:wAfter w:w="283" w:type="dxa"/>
          <w:trHeight w:val="5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31B86" w:rsidRPr="00121022" w:rsidRDefault="00031B86" w:rsidP="00F71185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Default="00031B86">
            <w:r w:rsidRPr="00A2618E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Pr="00121022" w:rsidRDefault="00031B86" w:rsidP="00F71185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1100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Pr="00121022" w:rsidRDefault="00031B86" w:rsidP="00F71185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Pr="00121022" w:rsidRDefault="00031B86" w:rsidP="00F71185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31B86" w:rsidRPr="00121022" w:rsidRDefault="00031B86" w:rsidP="00F71185">
            <w:pPr>
              <w:jc w:val="right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95,7 </w:t>
            </w:r>
          </w:p>
        </w:tc>
      </w:tr>
      <w:tr w:rsidR="00031B86" w:rsidRPr="00C07931" w:rsidTr="0036389F">
        <w:trPr>
          <w:gridAfter w:val="1"/>
          <w:wAfter w:w="283" w:type="dxa"/>
          <w:trHeight w:val="7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31B86" w:rsidRPr="00121022" w:rsidRDefault="00031B86" w:rsidP="00F71185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Default="00031B86">
            <w:r w:rsidRPr="00A2618E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Pr="00121022" w:rsidRDefault="00031B86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Pr="00121022" w:rsidRDefault="00031B86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Pr="00121022" w:rsidRDefault="00031B86" w:rsidP="00F71185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31B86" w:rsidRPr="00121022" w:rsidRDefault="00031B86" w:rsidP="00F71185">
            <w:pPr>
              <w:jc w:val="right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95,7 </w:t>
            </w:r>
          </w:p>
        </w:tc>
      </w:tr>
      <w:tr w:rsidR="00031B86" w:rsidRPr="00C07931" w:rsidTr="0036389F">
        <w:trPr>
          <w:gridAfter w:val="1"/>
          <w:wAfter w:w="283" w:type="dxa"/>
          <w:trHeight w:val="13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31B86" w:rsidRPr="00121022" w:rsidRDefault="00031B86" w:rsidP="00F71185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Основные мероприятия, направленные на формирование здорового образа жизни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Default="00031B86">
            <w:r w:rsidRPr="00A2618E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Pr="00121022" w:rsidRDefault="00031B86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Pr="00121022" w:rsidRDefault="00031B86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03Я0320150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Pr="00121022" w:rsidRDefault="00031B86" w:rsidP="00F7118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31B86" w:rsidRPr="00121022" w:rsidRDefault="00031B86" w:rsidP="00F71185">
            <w:pPr>
              <w:jc w:val="right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95,7 </w:t>
            </w:r>
          </w:p>
        </w:tc>
      </w:tr>
      <w:tr w:rsidR="00031B86" w:rsidRPr="00C07931" w:rsidTr="0036389F">
        <w:trPr>
          <w:gridAfter w:val="1"/>
          <w:wAfter w:w="283" w:type="dxa"/>
          <w:trHeight w:val="13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31B86" w:rsidRPr="00121022" w:rsidRDefault="00031B86" w:rsidP="00F71185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Default="00031B86">
            <w:r w:rsidRPr="00A2618E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Pr="00121022" w:rsidRDefault="00031B86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Pr="00121022" w:rsidRDefault="00031B86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03Я0320150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1B86" w:rsidRPr="00121022" w:rsidRDefault="00031B86" w:rsidP="00F71185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31B86" w:rsidRPr="00121022" w:rsidRDefault="00031B86" w:rsidP="00F71185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95,7 </w:t>
            </w:r>
          </w:p>
        </w:tc>
      </w:tr>
      <w:tr w:rsidR="00C07931" w:rsidRPr="00C07931" w:rsidTr="0036389F">
        <w:trPr>
          <w:trHeight w:val="264"/>
        </w:trPr>
        <w:tc>
          <w:tcPr>
            <w:tcW w:w="823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07931" w:rsidRPr="00121022" w:rsidRDefault="00C07931" w:rsidP="00C0793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Всего расходов: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C07931" w:rsidRPr="00121022" w:rsidRDefault="00542B2A" w:rsidP="00C0793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13 212,2</w:t>
            </w:r>
            <w:r w:rsidR="00C07931" w:rsidRPr="0012102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C07931" w:rsidRPr="00C07931" w:rsidRDefault="00C07931" w:rsidP="00C07931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C07931" w:rsidRPr="00C07931" w:rsidRDefault="00C07931" w:rsidP="00C07931">
      <w:pPr>
        <w:jc w:val="both"/>
        <w:rPr>
          <w:sz w:val="20"/>
          <w:szCs w:val="20"/>
        </w:rPr>
      </w:pPr>
    </w:p>
    <w:p w:rsidR="00C07931" w:rsidRPr="00C07931" w:rsidRDefault="00C07931" w:rsidP="00C07931">
      <w:pPr>
        <w:rPr>
          <w:sz w:val="20"/>
          <w:szCs w:val="20"/>
        </w:rPr>
      </w:pPr>
    </w:p>
    <w:p w:rsidR="006F5447" w:rsidRDefault="006F5447" w:rsidP="00C07931">
      <w:pPr>
        <w:jc w:val="both"/>
        <w:rPr>
          <w:sz w:val="28"/>
          <w:szCs w:val="28"/>
        </w:rPr>
      </w:pPr>
    </w:p>
    <w:p w:rsidR="006F5447" w:rsidRDefault="006F5447" w:rsidP="00C07931">
      <w:pPr>
        <w:jc w:val="both"/>
        <w:rPr>
          <w:sz w:val="28"/>
          <w:szCs w:val="28"/>
        </w:rPr>
      </w:pPr>
    </w:p>
    <w:p w:rsidR="006F5447" w:rsidRDefault="006F5447" w:rsidP="00C07931">
      <w:pPr>
        <w:jc w:val="both"/>
        <w:rPr>
          <w:sz w:val="28"/>
          <w:szCs w:val="28"/>
        </w:rPr>
      </w:pPr>
    </w:p>
    <w:p w:rsidR="006F5447" w:rsidRDefault="006F5447" w:rsidP="00C07931">
      <w:pPr>
        <w:jc w:val="both"/>
        <w:rPr>
          <w:sz w:val="28"/>
          <w:szCs w:val="28"/>
        </w:rPr>
      </w:pPr>
    </w:p>
    <w:p w:rsidR="006F5447" w:rsidRDefault="006F5447" w:rsidP="00C07931">
      <w:pPr>
        <w:jc w:val="both"/>
        <w:rPr>
          <w:sz w:val="28"/>
          <w:szCs w:val="28"/>
        </w:rPr>
      </w:pPr>
    </w:p>
    <w:p w:rsidR="006F5447" w:rsidRDefault="006F5447" w:rsidP="00C07931">
      <w:pPr>
        <w:jc w:val="both"/>
        <w:rPr>
          <w:sz w:val="28"/>
          <w:szCs w:val="28"/>
        </w:rPr>
      </w:pPr>
    </w:p>
    <w:p w:rsidR="006F5447" w:rsidRDefault="006F5447" w:rsidP="00C07931">
      <w:pPr>
        <w:jc w:val="both"/>
        <w:rPr>
          <w:sz w:val="28"/>
          <w:szCs w:val="28"/>
        </w:rPr>
      </w:pPr>
    </w:p>
    <w:p w:rsidR="006F5447" w:rsidRDefault="006F5447" w:rsidP="00C07931">
      <w:pPr>
        <w:jc w:val="both"/>
        <w:rPr>
          <w:sz w:val="28"/>
          <w:szCs w:val="28"/>
        </w:rPr>
      </w:pPr>
    </w:p>
    <w:p w:rsidR="00C07931" w:rsidRPr="00C07931" w:rsidRDefault="00C07931" w:rsidP="00C07931">
      <w:pPr>
        <w:jc w:val="both"/>
        <w:rPr>
          <w:sz w:val="28"/>
          <w:szCs w:val="28"/>
        </w:rPr>
      </w:pPr>
      <w:r w:rsidRPr="00C07931">
        <w:rPr>
          <w:sz w:val="28"/>
          <w:szCs w:val="28"/>
        </w:rPr>
        <w:lastRenderedPageBreak/>
        <w:t xml:space="preserve">Приложение № </w:t>
      </w:r>
      <w:r w:rsidR="00B225E9">
        <w:rPr>
          <w:sz w:val="28"/>
          <w:szCs w:val="28"/>
        </w:rPr>
        <w:t xml:space="preserve">7 </w:t>
      </w:r>
      <w:r w:rsidRPr="00C07931">
        <w:rPr>
          <w:b/>
          <w:sz w:val="28"/>
          <w:szCs w:val="28"/>
        </w:rPr>
        <w:t>«</w:t>
      </w:r>
      <w:r w:rsidRPr="00C07931">
        <w:rPr>
          <w:sz w:val="28"/>
          <w:szCs w:val="28"/>
        </w:rPr>
        <w:t xml:space="preserve">О ведомственной структуре расходов бюджета муниципального образования </w:t>
      </w:r>
      <w:r w:rsidR="00B225E9">
        <w:rPr>
          <w:sz w:val="28"/>
          <w:szCs w:val="28"/>
        </w:rPr>
        <w:t xml:space="preserve">Печерского </w:t>
      </w:r>
      <w:r w:rsidRPr="00C07931">
        <w:rPr>
          <w:sz w:val="28"/>
          <w:szCs w:val="28"/>
        </w:rPr>
        <w:t>сельского поселения Смоленского района Смоленской области на 2016 год» изложить в следующей редакции:</w:t>
      </w:r>
    </w:p>
    <w:p w:rsidR="00C07931" w:rsidRPr="00C07931" w:rsidRDefault="00C07931" w:rsidP="00C07931">
      <w:pPr>
        <w:jc w:val="right"/>
        <w:rPr>
          <w:sz w:val="28"/>
          <w:szCs w:val="28"/>
        </w:rPr>
      </w:pPr>
    </w:p>
    <w:p w:rsidR="00BD77D2" w:rsidRDefault="00BD77D2" w:rsidP="00BD77D2">
      <w:pPr>
        <w:pStyle w:val="a3"/>
        <w:jc w:val="right"/>
        <w:rPr>
          <w:szCs w:val="28"/>
        </w:rPr>
      </w:pPr>
    </w:p>
    <w:p w:rsidR="00BD77D2" w:rsidRDefault="00BD77D2" w:rsidP="00BD77D2">
      <w:pPr>
        <w:pStyle w:val="a3"/>
        <w:jc w:val="right"/>
        <w:rPr>
          <w:szCs w:val="28"/>
        </w:rPr>
      </w:pPr>
      <w:r>
        <w:rPr>
          <w:szCs w:val="28"/>
        </w:rPr>
        <w:t xml:space="preserve">Приложение №7 к </w:t>
      </w:r>
      <w:r w:rsidRPr="00865436">
        <w:rPr>
          <w:szCs w:val="28"/>
        </w:rPr>
        <w:t>Решени</w:t>
      </w:r>
      <w:r w:rsidR="00B97B3D">
        <w:rPr>
          <w:szCs w:val="28"/>
        </w:rPr>
        <w:t>ю</w:t>
      </w:r>
      <w:r>
        <w:rPr>
          <w:szCs w:val="28"/>
        </w:rPr>
        <w:t xml:space="preserve"> Совета депутатов</w:t>
      </w:r>
    </w:p>
    <w:p w:rsidR="001A50B6" w:rsidRDefault="00BD77D2" w:rsidP="00BD77D2">
      <w:pPr>
        <w:jc w:val="right"/>
        <w:rPr>
          <w:sz w:val="28"/>
          <w:szCs w:val="28"/>
        </w:rPr>
      </w:pPr>
      <w:r w:rsidRPr="00542691">
        <w:rPr>
          <w:sz w:val="28"/>
          <w:szCs w:val="28"/>
        </w:rPr>
        <w:t>Печерского сельск</w:t>
      </w:r>
      <w:r>
        <w:rPr>
          <w:sz w:val="28"/>
          <w:szCs w:val="28"/>
        </w:rPr>
        <w:t xml:space="preserve">ого поселения </w:t>
      </w:r>
      <w:r w:rsidR="001A50B6" w:rsidRPr="001A50B6">
        <w:rPr>
          <w:sz w:val="28"/>
          <w:szCs w:val="28"/>
        </w:rPr>
        <w:t>Смоленского района</w:t>
      </w:r>
    </w:p>
    <w:p w:rsidR="00BD77D2" w:rsidRPr="00542691" w:rsidRDefault="001A50B6" w:rsidP="00BD77D2">
      <w:pPr>
        <w:jc w:val="right"/>
        <w:rPr>
          <w:sz w:val="28"/>
          <w:szCs w:val="28"/>
        </w:rPr>
      </w:pPr>
      <w:r w:rsidRPr="001A50B6">
        <w:rPr>
          <w:sz w:val="28"/>
          <w:szCs w:val="28"/>
        </w:rPr>
        <w:t xml:space="preserve"> Смоленской области </w:t>
      </w:r>
      <w:r w:rsidR="00BD77D2">
        <w:rPr>
          <w:sz w:val="28"/>
          <w:szCs w:val="28"/>
        </w:rPr>
        <w:t>«О</w:t>
      </w:r>
      <w:r w:rsidR="00BD77D2" w:rsidRPr="00542691">
        <w:rPr>
          <w:sz w:val="28"/>
          <w:szCs w:val="28"/>
        </w:rPr>
        <w:t xml:space="preserve">  бюджет</w:t>
      </w:r>
      <w:r w:rsidR="005C246B">
        <w:rPr>
          <w:sz w:val="28"/>
          <w:szCs w:val="28"/>
        </w:rPr>
        <w:t>е</w:t>
      </w:r>
    </w:p>
    <w:p w:rsidR="00BD77D2" w:rsidRPr="00EE7EA7" w:rsidRDefault="00BD77D2" w:rsidP="00BD77D2">
      <w:pPr>
        <w:jc w:val="right"/>
        <w:rPr>
          <w:sz w:val="28"/>
          <w:szCs w:val="28"/>
        </w:rPr>
      </w:pPr>
      <w:r w:rsidRPr="00EE7EA7">
        <w:rPr>
          <w:sz w:val="28"/>
          <w:szCs w:val="28"/>
        </w:rPr>
        <w:t>Печерского  сельского  поселения Смоленского</w:t>
      </w:r>
    </w:p>
    <w:p w:rsidR="00C07931" w:rsidRPr="00C07931" w:rsidRDefault="00BD77D2" w:rsidP="00BD77D2">
      <w:pPr>
        <w:jc w:val="right"/>
        <w:rPr>
          <w:sz w:val="20"/>
          <w:szCs w:val="20"/>
        </w:rPr>
      </w:pPr>
      <w:r w:rsidRPr="00EE7EA7">
        <w:rPr>
          <w:sz w:val="28"/>
          <w:szCs w:val="28"/>
        </w:rPr>
        <w:t>района Смоленской</w:t>
      </w:r>
      <w:r w:rsidRPr="00AA5BF9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 на 2016</w:t>
      </w:r>
      <w:r w:rsidRPr="00EE7EA7">
        <w:rPr>
          <w:sz w:val="28"/>
          <w:szCs w:val="28"/>
        </w:rPr>
        <w:t xml:space="preserve"> год»</w:t>
      </w:r>
    </w:p>
    <w:p w:rsidR="00C07931" w:rsidRPr="00C07931" w:rsidRDefault="00C07931" w:rsidP="00C07931">
      <w:pPr>
        <w:jc w:val="right"/>
        <w:rPr>
          <w:sz w:val="20"/>
          <w:szCs w:val="20"/>
        </w:rPr>
      </w:pPr>
    </w:p>
    <w:p w:rsidR="00C07931" w:rsidRPr="00C07931" w:rsidRDefault="00C07931" w:rsidP="00C07931">
      <w:pPr>
        <w:jc w:val="right"/>
        <w:rPr>
          <w:sz w:val="20"/>
          <w:szCs w:val="20"/>
        </w:rPr>
      </w:pPr>
    </w:p>
    <w:p w:rsidR="00C07931" w:rsidRPr="00C07931" w:rsidRDefault="00C07931" w:rsidP="00C07931">
      <w:pPr>
        <w:jc w:val="center"/>
        <w:rPr>
          <w:b/>
          <w:sz w:val="28"/>
          <w:szCs w:val="28"/>
        </w:rPr>
      </w:pPr>
      <w:r w:rsidRPr="00C07931">
        <w:rPr>
          <w:b/>
          <w:sz w:val="28"/>
          <w:szCs w:val="28"/>
        </w:rPr>
        <w:t>О ведомственной структуре расходов бюджета муниципального</w:t>
      </w:r>
    </w:p>
    <w:p w:rsidR="00C07931" w:rsidRPr="00C07931" w:rsidRDefault="00C07931" w:rsidP="00C07931">
      <w:pPr>
        <w:jc w:val="center"/>
        <w:rPr>
          <w:b/>
          <w:sz w:val="28"/>
          <w:szCs w:val="28"/>
        </w:rPr>
      </w:pPr>
      <w:r w:rsidRPr="00C07931">
        <w:rPr>
          <w:b/>
          <w:sz w:val="28"/>
          <w:szCs w:val="28"/>
        </w:rPr>
        <w:t>образования</w:t>
      </w:r>
      <w:r w:rsidRPr="00BD77D2">
        <w:rPr>
          <w:b/>
          <w:sz w:val="28"/>
          <w:szCs w:val="28"/>
        </w:rPr>
        <w:t xml:space="preserve"> </w:t>
      </w:r>
      <w:r w:rsidR="00BD77D2" w:rsidRPr="00BD77D2">
        <w:rPr>
          <w:b/>
          <w:sz w:val="28"/>
          <w:szCs w:val="28"/>
        </w:rPr>
        <w:t>Печерского</w:t>
      </w:r>
      <w:r w:rsidRPr="00C07931">
        <w:rPr>
          <w:sz w:val="28"/>
          <w:szCs w:val="28"/>
        </w:rPr>
        <w:t xml:space="preserve"> </w:t>
      </w:r>
      <w:r w:rsidRPr="00C07931">
        <w:rPr>
          <w:b/>
          <w:sz w:val="28"/>
          <w:szCs w:val="28"/>
        </w:rPr>
        <w:t>сельского поселения</w:t>
      </w:r>
      <w:r w:rsidRPr="00C07931">
        <w:rPr>
          <w:sz w:val="28"/>
          <w:szCs w:val="28"/>
        </w:rPr>
        <w:t xml:space="preserve"> </w:t>
      </w:r>
      <w:r w:rsidRPr="00C07931">
        <w:rPr>
          <w:b/>
          <w:sz w:val="28"/>
          <w:szCs w:val="28"/>
        </w:rPr>
        <w:t>Смоленского района Смоленской области на 2016 год</w:t>
      </w:r>
    </w:p>
    <w:p w:rsidR="00C07931" w:rsidRPr="00C07931" w:rsidRDefault="00C07931" w:rsidP="00C07931">
      <w:pPr>
        <w:jc w:val="right"/>
        <w:rPr>
          <w:sz w:val="20"/>
          <w:szCs w:val="20"/>
        </w:rPr>
      </w:pPr>
      <w:r w:rsidRPr="00C07931">
        <w:rPr>
          <w:sz w:val="20"/>
          <w:szCs w:val="20"/>
        </w:rPr>
        <w:t>тыс. руб.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53"/>
        <w:gridCol w:w="875"/>
        <w:gridCol w:w="875"/>
        <w:gridCol w:w="1894"/>
        <w:gridCol w:w="875"/>
        <w:gridCol w:w="1749"/>
      </w:tblGrid>
      <w:tr w:rsidR="00A639C5" w:rsidRPr="00121022" w:rsidTr="00A639C5">
        <w:trPr>
          <w:trHeight w:val="528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639C5" w:rsidRPr="00121022" w:rsidRDefault="00A639C5" w:rsidP="007057EC">
            <w:pPr>
              <w:jc w:val="center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Документ, учреждение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639C5" w:rsidRPr="00121022" w:rsidRDefault="00A639C5" w:rsidP="007057EC">
            <w:pPr>
              <w:jc w:val="center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Вед.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639C5" w:rsidRPr="00121022" w:rsidRDefault="00A639C5" w:rsidP="007057EC">
            <w:pPr>
              <w:jc w:val="center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Разд.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639C5" w:rsidRPr="00121022" w:rsidRDefault="00A639C5" w:rsidP="007057EC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21022">
              <w:rPr>
                <w:color w:val="000000"/>
                <w:sz w:val="28"/>
                <w:szCs w:val="28"/>
              </w:rPr>
              <w:t>Ц.ст</w:t>
            </w:r>
            <w:proofErr w:type="spellEnd"/>
            <w:r w:rsidRPr="0012102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639C5" w:rsidRPr="00121022" w:rsidRDefault="00A639C5" w:rsidP="007057EC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21022">
              <w:rPr>
                <w:color w:val="000000"/>
                <w:sz w:val="28"/>
                <w:szCs w:val="28"/>
              </w:rPr>
              <w:t>Расх</w:t>
            </w:r>
            <w:proofErr w:type="spellEnd"/>
            <w:r w:rsidRPr="0012102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639C5" w:rsidRPr="00121022" w:rsidRDefault="00A639C5" w:rsidP="007057EC">
            <w:pPr>
              <w:jc w:val="center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Сумма на 2016 год</w:t>
            </w:r>
          </w:p>
        </w:tc>
      </w:tr>
      <w:tr w:rsidR="00A639C5" w:rsidRPr="00121022" w:rsidTr="00A639C5">
        <w:trPr>
          <w:trHeight w:val="1320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Администрация Печерского сельского поселения Смоленского района Смоленской области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D04CE5" w:rsidRDefault="00E879C0" w:rsidP="007057E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13 212,2</w:t>
            </w:r>
          </w:p>
        </w:tc>
      </w:tr>
      <w:tr w:rsidR="00A639C5" w:rsidRPr="00121022" w:rsidTr="00A639C5">
        <w:trPr>
          <w:trHeight w:val="792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ОБЩЕГОСУДАРСТВЕННЫЕ ВОПРОСЫ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F73517">
            <w:pPr>
              <w:jc w:val="right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5 </w:t>
            </w:r>
            <w:r w:rsidR="00F73517">
              <w:rPr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b/>
                <w:bCs/>
                <w:color w:val="000000"/>
                <w:sz w:val="28"/>
                <w:szCs w:val="28"/>
              </w:rPr>
              <w:t>37,7</w:t>
            </w:r>
            <w:r w:rsidRPr="0012102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639C5" w:rsidRPr="00121022" w:rsidTr="00A639C5">
        <w:trPr>
          <w:trHeight w:val="1584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489,3 </w:t>
            </w:r>
          </w:p>
        </w:tc>
      </w:tr>
      <w:tr w:rsidR="00A639C5" w:rsidRPr="00121022" w:rsidTr="00A639C5">
        <w:trPr>
          <w:trHeight w:val="1320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Расходы на обеспечение деятельности главы муниципального образования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99Я0200140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489,3 </w:t>
            </w:r>
          </w:p>
        </w:tc>
      </w:tr>
      <w:tr w:rsidR="00A639C5" w:rsidRPr="00121022" w:rsidTr="00A639C5">
        <w:trPr>
          <w:trHeight w:val="792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99Я0200140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489,3 </w:t>
            </w:r>
          </w:p>
        </w:tc>
      </w:tr>
      <w:tr w:rsidR="00A639C5" w:rsidRPr="00121022" w:rsidTr="00A639C5">
        <w:trPr>
          <w:trHeight w:val="2112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74,4 </w:t>
            </w:r>
          </w:p>
        </w:tc>
      </w:tr>
      <w:tr w:rsidR="00A639C5" w:rsidRPr="00121022" w:rsidTr="00A639C5">
        <w:trPr>
          <w:trHeight w:val="1584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Расходы на обеспечение деятельности  депутатов законодательных органов местного самоуправления Смоленского района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99Я0400140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74,4 </w:t>
            </w:r>
          </w:p>
        </w:tc>
      </w:tr>
      <w:tr w:rsidR="00A639C5" w:rsidRPr="00121022" w:rsidTr="00A639C5">
        <w:trPr>
          <w:trHeight w:val="1584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lastRenderedPageBreak/>
              <w:t xml:space="preserve">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99Я0400140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74,4 </w:t>
            </w:r>
          </w:p>
        </w:tc>
      </w:tr>
      <w:tr w:rsidR="00A639C5" w:rsidRPr="00121022" w:rsidTr="00A639C5">
        <w:trPr>
          <w:trHeight w:val="2112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443B8C">
            <w:pPr>
              <w:jc w:val="right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4 19</w:t>
            </w:r>
            <w:r w:rsidR="00443B8C">
              <w:rPr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b/>
                <w:bCs/>
                <w:color w:val="000000"/>
                <w:sz w:val="28"/>
                <w:szCs w:val="28"/>
              </w:rPr>
              <w:t>,</w:t>
            </w:r>
            <w:r w:rsidR="00443B8C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12102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639C5" w:rsidRPr="00121022" w:rsidTr="00A639C5">
        <w:trPr>
          <w:trHeight w:val="1320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Расходы на обеспечение функций  органов местного самоуправления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99Я0500140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443B8C">
            <w:pPr>
              <w:jc w:val="right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4 19</w:t>
            </w:r>
            <w:r w:rsidR="00443B8C">
              <w:rPr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b/>
                <w:bCs/>
                <w:color w:val="000000"/>
                <w:sz w:val="28"/>
                <w:szCs w:val="28"/>
              </w:rPr>
              <w:t>,</w:t>
            </w:r>
            <w:r w:rsidR="00443B8C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12102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639C5" w:rsidRPr="00121022" w:rsidTr="00A639C5">
        <w:trPr>
          <w:trHeight w:val="1056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99Я0500140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21022">
              <w:rPr>
                <w:b/>
                <w:bCs/>
                <w:color w:val="000000"/>
                <w:sz w:val="28"/>
                <w:szCs w:val="28"/>
              </w:rPr>
              <w:t>740,4 </w:t>
            </w:r>
          </w:p>
        </w:tc>
      </w:tr>
      <w:tr w:rsidR="00A639C5" w:rsidRPr="00121022" w:rsidTr="00A639C5">
        <w:trPr>
          <w:trHeight w:val="1320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99Я0500140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443B8C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2 45</w:t>
            </w:r>
            <w:r w:rsidR="00443B8C">
              <w:rPr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b/>
                <w:bCs/>
                <w:color w:val="000000"/>
                <w:sz w:val="28"/>
                <w:szCs w:val="28"/>
              </w:rPr>
              <w:t>,</w:t>
            </w:r>
            <w:r w:rsidR="00443B8C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Pr="0012102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639C5" w:rsidRPr="00121022" w:rsidTr="00A639C5">
        <w:trPr>
          <w:trHeight w:val="1848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0106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19,4 </w:t>
            </w:r>
          </w:p>
        </w:tc>
      </w:tr>
      <w:tr w:rsidR="00A639C5" w:rsidRPr="00121022" w:rsidTr="00A639C5">
        <w:trPr>
          <w:trHeight w:val="2112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Иные межбюджетные трансферты из бюджетов сельских поселений в бюджет муниципального района на решение вопросов местного значения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0106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99Я05П2002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19,4 </w:t>
            </w:r>
          </w:p>
        </w:tc>
      </w:tr>
      <w:tr w:rsidR="00A639C5" w:rsidRPr="00121022" w:rsidTr="00A639C5">
        <w:trPr>
          <w:trHeight w:val="1584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  Иные межбюджетные трансферты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0106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99Я05П2002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19,4 </w:t>
            </w:r>
          </w:p>
        </w:tc>
      </w:tr>
      <w:tr w:rsidR="00A639C5" w:rsidRPr="00121022" w:rsidTr="00A639C5">
        <w:trPr>
          <w:trHeight w:val="264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Резервные фонды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DA476C">
            <w:pPr>
              <w:jc w:val="right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26</w:t>
            </w:r>
            <w:r w:rsidR="00DA476C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121022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="00DA476C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12102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639C5" w:rsidRPr="00121022" w:rsidTr="00A639C5">
        <w:trPr>
          <w:trHeight w:val="1056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Резервный фонд Администраций муниципального образования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565368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24</w:t>
            </w:r>
            <w:r w:rsidR="00DB0F54">
              <w:rPr>
                <w:color w:val="000000"/>
                <w:sz w:val="28"/>
                <w:szCs w:val="28"/>
              </w:rPr>
              <w:t>01</w:t>
            </w:r>
            <w:r w:rsidR="00164477">
              <w:rPr>
                <w:color w:val="000000"/>
                <w:sz w:val="28"/>
                <w:szCs w:val="28"/>
              </w:rPr>
              <w:t>0</w:t>
            </w:r>
            <w:r w:rsidRPr="00121022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DA476C" w:rsidP="007057EC">
            <w:pPr>
              <w:jc w:val="right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264,2</w:t>
            </w:r>
            <w:r w:rsidR="00A639C5" w:rsidRPr="0012102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639C5" w:rsidRPr="00121022" w:rsidTr="00A639C5">
        <w:trPr>
          <w:trHeight w:val="264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  Резервные средства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565368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24</w:t>
            </w:r>
            <w:r w:rsidR="00DB0F54">
              <w:rPr>
                <w:color w:val="000000"/>
                <w:sz w:val="28"/>
                <w:szCs w:val="28"/>
              </w:rPr>
              <w:t>01</w:t>
            </w:r>
            <w:r w:rsidR="00164477">
              <w:rPr>
                <w:color w:val="000000"/>
                <w:sz w:val="28"/>
                <w:szCs w:val="28"/>
              </w:rPr>
              <w:t>0</w:t>
            </w:r>
            <w:r w:rsidRPr="00121022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DA476C" w:rsidP="007057EC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264,2</w:t>
            </w:r>
            <w:r w:rsidR="00A639C5" w:rsidRPr="0012102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639C5" w:rsidRPr="00121022" w:rsidTr="00A639C5">
        <w:trPr>
          <w:trHeight w:val="792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lastRenderedPageBreak/>
              <w:t xml:space="preserve">      Другие общегосударственные вопросы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800,0 </w:t>
            </w:r>
          </w:p>
        </w:tc>
      </w:tr>
      <w:tr w:rsidR="00A639C5" w:rsidRPr="00121022" w:rsidTr="00A639C5">
        <w:trPr>
          <w:trHeight w:val="2640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МП "Обеспечение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17Я0121741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800,0 </w:t>
            </w:r>
          </w:p>
        </w:tc>
      </w:tr>
      <w:tr w:rsidR="00A639C5" w:rsidRPr="00121022" w:rsidTr="00A639C5">
        <w:trPr>
          <w:trHeight w:val="1320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17Я0121741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800,0 </w:t>
            </w:r>
          </w:p>
        </w:tc>
      </w:tr>
      <w:tr w:rsidR="00A639C5" w:rsidRPr="00121022" w:rsidTr="00A639C5">
        <w:trPr>
          <w:trHeight w:val="528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НАЦИОНАЛЬНАЯ ОБОРОНА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0200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344,9 </w:t>
            </w:r>
          </w:p>
        </w:tc>
      </w:tr>
      <w:tr w:rsidR="00A639C5" w:rsidRPr="00121022" w:rsidTr="00A639C5">
        <w:trPr>
          <w:trHeight w:val="528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Мобилизационная и вневойсковая подготовка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344,9 </w:t>
            </w:r>
          </w:p>
        </w:tc>
      </w:tr>
      <w:tr w:rsidR="00A639C5" w:rsidRPr="00121022" w:rsidTr="00A639C5">
        <w:trPr>
          <w:trHeight w:val="1584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Субвенции 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78Я0051180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344,9 </w:t>
            </w:r>
          </w:p>
        </w:tc>
      </w:tr>
      <w:tr w:rsidR="00A639C5" w:rsidRPr="00121022" w:rsidTr="00A639C5">
        <w:trPr>
          <w:trHeight w:val="792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78Я0051180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180,9 </w:t>
            </w:r>
          </w:p>
        </w:tc>
      </w:tr>
      <w:tr w:rsidR="00A639C5" w:rsidRPr="00121022" w:rsidTr="00A639C5">
        <w:trPr>
          <w:trHeight w:val="1320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78Я0051180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164,0 </w:t>
            </w:r>
          </w:p>
        </w:tc>
      </w:tr>
      <w:tr w:rsidR="00A639C5" w:rsidRPr="00121022" w:rsidTr="00A639C5">
        <w:trPr>
          <w:trHeight w:val="1320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0300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20,0 </w:t>
            </w:r>
          </w:p>
        </w:tc>
      </w:tr>
      <w:tr w:rsidR="00A639C5" w:rsidRPr="00121022" w:rsidTr="00A639C5">
        <w:trPr>
          <w:trHeight w:val="1320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Обеспечение пожарной безопасности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20,0 </w:t>
            </w:r>
          </w:p>
        </w:tc>
      </w:tr>
      <w:tr w:rsidR="00A639C5" w:rsidRPr="00121022" w:rsidTr="00A639C5">
        <w:trPr>
          <w:trHeight w:val="1584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Обеспечение деятельности добровольных пожарных дружин и мероприятия по обеспечению пожарной безопасности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99Я0012090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20,0 </w:t>
            </w:r>
          </w:p>
        </w:tc>
      </w:tr>
      <w:tr w:rsidR="00A639C5" w:rsidRPr="00121022" w:rsidTr="00A639C5">
        <w:trPr>
          <w:trHeight w:val="1320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lastRenderedPageBreak/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99Я0012090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20,0 </w:t>
            </w:r>
          </w:p>
        </w:tc>
      </w:tr>
      <w:tr w:rsidR="00A639C5" w:rsidRPr="00121022" w:rsidTr="00A639C5">
        <w:trPr>
          <w:trHeight w:val="792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НАЦИОНАЛЬНАЯ ЭКОНОМИКА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0400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3E506F" w:rsidP="007057EC">
            <w:pPr>
              <w:jc w:val="right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694,9</w:t>
            </w:r>
            <w:r w:rsidR="00A639C5" w:rsidRPr="0012102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639C5" w:rsidRPr="00121022" w:rsidTr="00A639C5">
        <w:trPr>
          <w:trHeight w:val="1056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Дорожное хозяйство (дорожные фонды)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3E506F" w:rsidP="007057EC">
            <w:pPr>
              <w:jc w:val="right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374,9</w:t>
            </w:r>
            <w:r w:rsidR="00A639C5" w:rsidRPr="0012102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639C5" w:rsidRPr="00121022" w:rsidTr="00A639C5">
        <w:trPr>
          <w:trHeight w:val="3168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Финансирование основных мероприятий на реализацию МП "Совершенствование и развитие сети автомобильных дорог общего пользования Смоленского района Смоленской </w:t>
            </w:r>
            <w:proofErr w:type="spellStart"/>
            <w:r w:rsidRPr="00121022">
              <w:rPr>
                <w:bCs/>
                <w:color w:val="000000"/>
                <w:sz w:val="28"/>
                <w:szCs w:val="28"/>
              </w:rPr>
              <w:t>области"Развитие</w:t>
            </w:r>
            <w:proofErr w:type="spellEnd"/>
            <w:r w:rsidRPr="00121022">
              <w:rPr>
                <w:bCs/>
                <w:color w:val="000000"/>
                <w:sz w:val="28"/>
                <w:szCs w:val="28"/>
              </w:rPr>
              <w:t xml:space="preserve"> и совершенствование сети </w:t>
            </w:r>
            <w:proofErr w:type="spellStart"/>
            <w:r w:rsidRPr="00121022">
              <w:rPr>
                <w:bCs/>
                <w:color w:val="000000"/>
                <w:sz w:val="28"/>
                <w:szCs w:val="28"/>
              </w:rPr>
              <w:t>автом</w:t>
            </w:r>
            <w:proofErr w:type="spellEnd"/>
            <w:r w:rsidRPr="00121022">
              <w:rPr>
                <w:bCs/>
                <w:color w:val="000000"/>
                <w:sz w:val="28"/>
                <w:szCs w:val="28"/>
              </w:rPr>
              <w:t xml:space="preserve"> дорог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05Я0121614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3E506F" w:rsidP="007057EC">
            <w:pPr>
              <w:jc w:val="right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374,9</w:t>
            </w:r>
            <w:r w:rsidR="00A639C5" w:rsidRPr="0012102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639C5" w:rsidRPr="00121022" w:rsidTr="00A639C5">
        <w:trPr>
          <w:trHeight w:val="1320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05Я0121614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3E506F" w:rsidP="007057EC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374,9</w:t>
            </w:r>
            <w:r w:rsidR="00A639C5" w:rsidRPr="0012102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639C5" w:rsidRPr="00121022" w:rsidTr="00A639C5">
        <w:trPr>
          <w:trHeight w:val="792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Другие вопросы в области национальной экономики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320,0 </w:t>
            </w:r>
          </w:p>
        </w:tc>
      </w:tr>
      <w:tr w:rsidR="00A639C5" w:rsidRPr="00121022" w:rsidTr="00A639C5">
        <w:trPr>
          <w:trHeight w:val="792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Мероприятия по землеустройству, землепользованию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17Я0121742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320,0 </w:t>
            </w:r>
          </w:p>
        </w:tc>
      </w:tr>
      <w:tr w:rsidR="00A639C5" w:rsidRPr="00121022" w:rsidTr="00A639C5">
        <w:trPr>
          <w:trHeight w:val="1320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17Я0121742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320,0 </w:t>
            </w:r>
          </w:p>
        </w:tc>
      </w:tr>
      <w:tr w:rsidR="00A639C5" w:rsidRPr="00121022" w:rsidTr="00A639C5">
        <w:trPr>
          <w:trHeight w:val="792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ЖИЛИЩНО-КОММУНАЛЬНОЕ ХОЗЯЙСТВО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4 484,0</w:t>
            </w:r>
            <w:r w:rsidRPr="0012102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639C5" w:rsidRPr="00121022" w:rsidTr="00A639C5">
        <w:trPr>
          <w:trHeight w:val="1320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Жилищное хозяйство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584,0 </w:t>
            </w:r>
          </w:p>
        </w:tc>
      </w:tr>
      <w:tr w:rsidR="00A639C5" w:rsidRPr="00121022" w:rsidTr="00A639C5">
        <w:trPr>
          <w:trHeight w:val="1320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Основные мероприятия по оплате взносов на </w:t>
            </w:r>
            <w:proofErr w:type="spellStart"/>
            <w:r w:rsidRPr="00121022">
              <w:rPr>
                <w:bCs/>
                <w:color w:val="000000"/>
                <w:sz w:val="28"/>
                <w:szCs w:val="28"/>
              </w:rPr>
              <w:t>капитальн</w:t>
            </w:r>
            <w:proofErr w:type="spellEnd"/>
            <w:r w:rsidRPr="00121022">
              <w:rPr>
                <w:bCs/>
                <w:color w:val="000000"/>
                <w:sz w:val="28"/>
                <w:szCs w:val="28"/>
              </w:rPr>
              <w:t xml:space="preserve"> ремонт муниципального жилого фонда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06Я0240000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584,0 </w:t>
            </w:r>
          </w:p>
        </w:tc>
      </w:tr>
      <w:tr w:rsidR="00A639C5" w:rsidRPr="00121022" w:rsidTr="00A639C5">
        <w:trPr>
          <w:trHeight w:val="1320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lastRenderedPageBreak/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06Я0240000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584,0 </w:t>
            </w:r>
          </w:p>
        </w:tc>
      </w:tr>
      <w:tr w:rsidR="00A639C5" w:rsidRPr="00121022" w:rsidTr="00A639C5">
        <w:trPr>
          <w:trHeight w:val="528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Коммунальное хозяйство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300,0 </w:t>
            </w:r>
          </w:p>
        </w:tc>
      </w:tr>
      <w:tr w:rsidR="00A639C5" w:rsidRPr="00121022" w:rsidTr="00A639C5">
        <w:trPr>
          <w:trHeight w:val="1584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Основные мероприятия по выравниванию выпадающих доходов в сфере коммунального хозяйства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06Я0260160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300,0 </w:t>
            </w:r>
          </w:p>
        </w:tc>
      </w:tr>
      <w:tr w:rsidR="00A639C5" w:rsidRPr="00121022" w:rsidTr="00A639C5">
        <w:trPr>
          <w:trHeight w:val="2376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06Я0260160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300,0 </w:t>
            </w:r>
          </w:p>
        </w:tc>
      </w:tr>
      <w:tr w:rsidR="00A639C5" w:rsidRPr="00121022" w:rsidTr="00A639C5">
        <w:trPr>
          <w:trHeight w:val="264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Благоустройство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3 600,0 </w:t>
            </w:r>
          </w:p>
        </w:tc>
      </w:tr>
      <w:tr w:rsidR="00A639C5" w:rsidRPr="00121022" w:rsidTr="00A639C5">
        <w:trPr>
          <w:trHeight w:val="1056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Обеспечение оказания ритуальных услуг и содержание мест захоронения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06Я0121014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200,0 </w:t>
            </w:r>
          </w:p>
        </w:tc>
      </w:tr>
      <w:tr w:rsidR="00A639C5" w:rsidRPr="00121022" w:rsidTr="00A639C5">
        <w:trPr>
          <w:trHeight w:val="1320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06Я0121014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200,0 </w:t>
            </w:r>
          </w:p>
        </w:tc>
      </w:tr>
      <w:tr w:rsidR="00A639C5" w:rsidRPr="00121022" w:rsidTr="00A639C5">
        <w:trPr>
          <w:trHeight w:val="792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Прочее благоустройство в сфере коммунального хозяйства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06Я0120160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21022">
              <w:rPr>
                <w:b/>
                <w:bCs/>
                <w:color w:val="000000"/>
                <w:sz w:val="28"/>
                <w:szCs w:val="28"/>
              </w:rPr>
              <w:t>000,0 </w:t>
            </w:r>
          </w:p>
        </w:tc>
      </w:tr>
      <w:tr w:rsidR="00A639C5" w:rsidRPr="00121022" w:rsidTr="00A639C5">
        <w:trPr>
          <w:trHeight w:val="1320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06Я0120160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21022">
              <w:rPr>
                <w:b/>
                <w:bCs/>
                <w:color w:val="000000"/>
                <w:sz w:val="28"/>
                <w:szCs w:val="28"/>
              </w:rPr>
              <w:t>000,0 </w:t>
            </w:r>
          </w:p>
        </w:tc>
      </w:tr>
      <w:tr w:rsidR="00A639C5" w:rsidRPr="00121022" w:rsidTr="00A639C5">
        <w:trPr>
          <w:trHeight w:val="1320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Основные мероприятия в рамках МП Энергосбережение и </w:t>
            </w:r>
            <w:proofErr w:type="spellStart"/>
            <w:r w:rsidRPr="00121022">
              <w:rPr>
                <w:bCs/>
                <w:color w:val="000000"/>
                <w:sz w:val="28"/>
                <w:szCs w:val="28"/>
              </w:rPr>
              <w:t>энергоэффективность</w:t>
            </w:r>
            <w:proofErr w:type="spellEnd"/>
            <w:r w:rsidRPr="00121022">
              <w:rPr>
                <w:bCs/>
                <w:color w:val="000000"/>
                <w:sz w:val="28"/>
                <w:szCs w:val="28"/>
              </w:rPr>
              <w:t xml:space="preserve"> по уличному освещению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16Я0160160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1 400,0 </w:t>
            </w:r>
          </w:p>
        </w:tc>
      </w:tr>
      <w:tr w:rsidR="00A639C5" w:rsidRPr="00121022" w:rsidTr="00A639C5">
        <w:trPr>
          <w:trHeight w:val="1320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16Я0160160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1 400,0 </w:t>
            </w:r>
          </w:p>
        </w:tc>
      </w:tr>
      <w:tr w:rsidR="00A639C5" w:rsidRPr="00121022" w:rsidTr="00A639C5">
        <w:trPr>
          <w:trHeight w:val="528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КУЛЬТУРА, КИНЕМАТОГРАФИЯ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0800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7</w:t>
            </w:r>
            <w:r w:rsidRPr="00121022">
              <w:rPr>
                <w:b/>
                <w:bCs/>
                <w:color w:val="000000"/>
                <w:sz w:val="28"/>
                <w:szCs w:val="28"/>
              </w:rPr>
              <w:t>35,0 </w:t>
            </w:r>
          </w:p>
        </w:tc>
      </w:tr>
      <w:tr w:rsidR="00A639C5" w:rsidRPr="00121022" w:rsidTr="00A639C5">
        <w:trPr>
          <w:trHeight w:val="264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Культура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7</w:t>
            </w:r>
            <w:r w:rsidRPr="00121022">
              <w:rPr>
                <w:b/>
                <w:bCs/>
                <w:color w:val="000000"/>
                <w:sz w:val="28"/>
                <w:szCs w:val="28"/>
              </w:rPr>
              <w:t>35,0 </w:t>
            </w:r>
          </w:p>
        </w:tc>
      </w:tr>
      <w:tr w:rsidR="00A639C5" w:rsidRPr="00121022" w:rsidTr="00A639C5">
        <w:trPr>
          <w:trHeight w:val="1056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lastRenderedPageBreak/>
              <w:t xml:space="preserve">        Расходы на обеспечение деятельности учреждений культуры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0230120150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1 735,0</w:t>
            </w:r>
            <w:r w:rsidRPr="0012102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639C5" w:rsidRPr="00121022" w:rsidTr="00A639C5">
        <w:trPr>
          <w:trHeight w:val="2640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0230120150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1 405,0</w:t>
            </w:r>
            <w:r w:rsidRPr="0012102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639C5" w:rsidRPr="00121022" w:rsidTr="00A639C5">
        <w:trPr>
          <w:trHeight w:val="792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  Субсидии бюджетным учреждениям на иные цели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0230120150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612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325,0</w:t>
            </w:r>
            <w:r w:rsidRPr="0012102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639C5" w:rsidRPr="00121022" w:rsidTr="00A639C5">
        <w:trPr>
          <w:trHeight w:val="528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СОЦИАЛЬНАЯ ПОЛИТИКА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95,7 </w:t>
            </w:r>
          </w:p>
        </w:tc>
      </w:tr>
      <w:tr w:rsidR="00A639C5" w:rsidRPr="00121022" w:rsidTr="00A639C5">
        <w:trPr>
          <w:trHeight w:val="528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ФИЗИЧЕСКАЯ КУЛЬТУРА И СПОРТ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1100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95,7 </w:t>
            </w:r>
          </w:p>
        </w:tc>
      </w:tr>
      <w:tr w:rsidR="00A639C5" w:rsidRPr="00121022" w:rsidTr="00A639C5">
        <w:trPr>
          <w:trHeight w:val="792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Другие вопросы в области физической культуры и спорта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95,7 </w:t>
            </w:r>
          </w:p>
        </w:tc>
      </w:tr>
      <w:tr w:rsidR="00A639C5" w:rsidRPr="00121022" w:rsidTr="00A639C5">
        <w:trPr>
          <w:trHeight w:val="1320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Основные мероприятия, направленные на формирование здорового образа жизни населения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03Я0320150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95,7 </w:t>
            </w:r>
          </w:p>
        </w:tc>
      </w:tr>
      <w:tr w:rsidR="00A639C5" w:rsidRPr="00121022" w:rsidTr="00A639C5">
        <w:trPr>
          <w:trHeight w:val="1320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39C5" w:rsidRPr="00121022" w:rsidRDefault="00A639C5" w:rsidP="007057EC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121022">
              <w:rPr>
                <w:bCs/>
                <w:color w:val="000000"/>
                <w:sz w:val="28"/>
                <w:szCs w:val="28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rPr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03Я0320150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639C5" w:rsidRPr="00121022" w:rsidRDefault="00A639C5" w:rsidP="007057EC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121022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639C5" w:rsidRPr="00121022" w:rsidRDefault="00A639C5" w:rsidP="007057EC">
            <w:pPr>
              <w:jc w:val="right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95,7 </w:t>
            </w:r>
          </w:p>
        </w:tc>
      </w:tr>
      <w:tr w:rsidR="00C75BE9" w:rsidRPr="00121022" w:rsidTr="00A639C5">
        <w:trPr>
          <w:trHeight w:val="264"/>
        </w:trPr>
        <w:tc>
          <w:tcPr>
            <w:tcW w:w="84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5BE9" w:rsidRPr="00121022" w:rsidRDefault="00C75BE9" w:rsidP="0017523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21022">
              <w:rPr>
                <w:b/>
                <w:bCs/>
                <w:color w:val="000000"/>
                <w:sz w:val="28"/>
                <w:szCs w:val="28"/>
              </w:rPr>
              <w:t>Всего расходов: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C75BE9" w:rsidRPr="00121022" w:rsidRDefault="00384DBB" w:rsidP="0017523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13 212,2</w:t>
            </w:r>
            <w:r w:rsidR="00C75BE9" w:rsidRPr="0012102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</w:tbl>
    <w:p w:rsidR="006F0038" w:rsidRDefault="006F0038" w:rsidP="006F0038">
      <w:pPr>
        <w:pStyle w:val="a3"/>
        <w:jc w:val="both"/>
        <w:rPr>
          <w:szCs w:val="28"/>
        </w:rPr>
      </w:pPr>
    </w:p>
    <w:p w:rsidR="006F0038" w:rsidRDefault="006F0038" w:rsidP="006F0038">
      <w:pPr>
        <w:pStyle w:val="a3"/>
        <w:jc w:val="both"/>
        <w:rPr>
          <w:szCs w:val="28"/>
        </w:rPr>
      </w:pPr>
    </w:p>
    <w:p w:rsidR="00C22647" w:rsidRDefault="00C22647" w:rsidP="006F0038">
      <w:pPr>
        <w:pStyle w:val="a3"/>
        <w:jc w:val="both"/>
        <w:rPr>
          <w:szCs w:val="28"/>
        </w:rPr>
      </w:pPr>
    </w:p>
    <w:p w:rsidR="00C22647" w:rsidRDefault="00C22647" w:rsidP="006F0038">
      <w:pPr>
        <w:pStyle w:val="a3"/>
        <w:jc w:val="both"/>
        <w:rPr>
          <w:szCs w:val="28"/>
        </w:rPr>
      </w:pPr>
    </w:p>
    <w:p w:rsidR="006F5447" w:rsidRDefault="006F5447" w:rsidP="00542691">
      <w:pPr>
        <w:pStyle w:val="a3"/>
        <w:rPr>
          <w:szCs w:val="28"/>
        </w:rPr>
      </w:pPr>
    </w:p>
    <w:p w:rsidR="006F5447" w:rsidRDefault="006F5447" w:rsidP="00542691">
      <w:pPr>
        <w:pStyle w:val="a3"/>
        <w:rPr>
          <w:szCs w:val="28"/>
        </w:rPr>
      </w:pPr>
    </w:p>
    <w:p w:rsidR="006F5447" w:rsidRDefault="006F5447" w:rsidP="00542691">
      <w:pPr>
        <w:pStyle w:val="a3"/>
        <w:rPr>
          <w:szCs w:val="28"/>
        </w:rPr>
      </w:pPr>
    </w:p>
    <w:p w:rsidR="006F5447" w:rsidRDefault="006F5447" w:rsidP="00542691">
      <w:pPr>
        <w:pStyle w:val="a3"/>
        <w:rPr>
          <w:szCs w:val="28"/>
        </w:rPr>
      </w:pPr>
    </w:p>
    <w:p w:rsidR="006F5447" w:rsidRDefault="006F5447" w:rsidP="00542691">
      <w:pPr>
        <w:pStyle w:val="a3"/>
        <w:rPr>
          <w:szCs w:val="28"/>
        </w:rPr>
      </w:pPr>
    </w:p>
    <w:p w:rsidR="006F5447" w:rsidRDefault="006F5447" w:rsidP="00542691">
      <w:pPr>
        <w:pStyle w:val="a3"/>
        <w:rPr>
          <w:szCs w:val="28"/>
        </w:rPr>
      </w:pPr>
    </w:p>
    <w:p w:rsidR="006F5447" w:rsidRDefault="006F5447" w:rsidP="00542691">
      <w:pPr>
        <w:pStyle w:val="a3"/>
        <w:rPr>
          <w:szCs w:val="28"/>
        </w:rPr>
      </w:pPr>
    </w:p>
    <w:p w:rsidR="006F5447" w:rsidRDefault="006F5447" w:rsidP="00542691">
      <w:pPr>
        <w:pStyle w:val="a3"/>
        <w:rPr>
          <w:szCs w:val="28"/>
        </w:rPr>
      </w:pPr>
    </w:p>
    <w:p w:rsidR="006F5447" w:rsidRDefault="006F5447" w:rsidP="00542691">
      <w:pPr>
        <w:pStyle w:val="a3"/>
        <w:rPr>
          <w:szCs w:val="28"/>
        </w:rPr>
      </w:pPr>
    </w:p>
    <w:p w:rsidR="006F5447" w:rsidRDefault="006F5447" w:rsidP="00542691">
      <w:pPr>
        <w:pStyle w:val="a3"/>
        <w:rPr>
          <w:szCs w:val="28"/>
        </w:rPr>
      </w:pPr>
    </w:p>
    <w:p w:rsidR="006F5447" w:rsidRDefault="006F5447" w:rsidP="00542691">
      <w:pPr>
        <w:pStyle w:val="a3"/>
        <w:rPr>
          <w:szCs w:val="28"/>
        </w:rPr>
      </w:pPr>
    </w:p>
    <w:p w:rsidR="006F5447" w:rsidRDefault="006F5447" w:rsidP="00542691">
      <w:pPr>
        <w:pStyle w:val="a3"/>
        <w:rPr>
          <w:szCs w:val="28"/>
        </w:rPr>
      </w:pPr>
    </w:p>
    <w:p w:rsidR="006F5447" w:rsidRDefault="006F5447" w:rsidP="00542691">
      <w:pPr>
        <w:pStyle w:val="a3"/>
        <w:rPr>
          <w:szCs w:val="28"/>
        </w:rPr>
      </w:pPr>
    </w:p>
    <w:p w:rsidR="006F5447" w:rsidRDefault="006F5447" w:rsidP="00542691">
      <w:pPr>
        <w:pStyle w:val="a3"/>
        <w:rPr>
          <w:szCs w:val="28"/>
        </w:rPr>
      </w:pPr>
    </w:p>
    <w:p w:rsidR="0016684A" w:rsidRPr="00082A71" w:rsidRDefault="00082A71" w:rsidP="00542691">
      <w:pPr>
        <w:pStyle w:val="a3"/>
        <w:rPr>
          <w:szCs w:val="28"/>
        </w:rPr>
      </w:pPr>
      <w:r w:rsidRPr="00082A71">
        <w:rPr>
          <w:szCs w:val="28"/>
        </w:rPr>
        <w:lastRenderedPageBreak/>
        <w:t xml:space="preserve">Приложение № </w:t>
      </w:r>
      <w:r>
        <w:rPr>
          <w:szCs w:val="28"/>
        </w:rPr>
        <w:t>8</w:t>
      </w:r>
      <w:r w:rsidRPr="00082A71">
        <w:rPr>
          <w:szCs w:val="28"/>
        </w:rPr>
        <w:t xml:space="preserve"> «Программа государственных внутренних заимствований муниципального образования Печерского сельского поселения Смоленского района Смоленской области на 2016 год» изложить в следующей редакции:</w:t>
      </w:r>
    </w:p>
    <w:p w:rsidR="00C134DE" w:rsidRPr="00082A71" w:rsidRDefault="00C134DE" w:rsidP="00542691">
      <w:pPr>
        <w:pStyle w:val="a3"/>
        <w:rPr>
          <w:szCs w:val="28"/>
        </w:rPr>
      </w:pPr>
    </w:p>
    <w:p w:rsidR="000F3B42" w:rsidRDefault="000F3B42" w:rsidP="000F3B42">
      <w:pPr>
        <w:pStyle w:val="a3"/>
        <w:jc w:val="right"/>
        <w:rPr>
          <w:szCs w:val="28"/>
        </w:rPr>
      </w:pPr>
      <w:r>
        <w:rPr>
          <w:szCs w:val="28"/>
        </w:rPr>
        <w:t xml:space="preserve">Приложение №8 к </w:t>
      </w:r>
      <w:r w:rsidR="00865436" w:rsidRPr="00865436">
        <w:rPr>
          <w:szCs w:val="28"/>
        </w:rPr>
        <w:t>Решени</w:t>
      </w:r>
      <w:r w:rsidR="00277A79">
        <w:rPr>
          <w:szCs w:val="28"/>
        </w:rPr>
        <w:t>ю</w:t>
      </w:r>
      <w:r>
        <w:rPr>
          <w:szCs w:val="28"/>
        </w:rPr>
        <w:t xml:space="preserve"> Совета депутатов</w:t>
      </w:r>
    </w:p>
    <w:p w:rsidR="00D17F59" w:rsidRDefault="000F3B42" w:rsidP="000F3B42">
      <w:pPr>
        <w:pStyle w:val="a3"/>
        <w:jc w:val="right"/>
        <w:rPr>
          <w:szCs w:val="28"/>
        </w:rPr>
      </w:pPr>
      <w:r>
        <w:rPr>
          <w:szCs w:val="28"/>
        </w:rPr>
        <w:t>Печерско</w:t>
      </w:r>
      <w:r w:rsidR="00955027">
        <w:rPr>
          <w:szCs w:val="28"/>
        </w:rPr>
        <w:t xml:space="preserve">го сельского поселения </w:t>
      </w:r>
      <w:r w:rsidR="00D17F59" w:rsidRPr="00D17F59">
        <w:rPr>
          <w:szCs w:val="28"/>
        </w:rPr>
        <w:t xml:space="preserve">Смоленского района </w:t>
      </w:r>
    </w:p>
    <w:p w:rsidR="000F3B42" w:rsidRDefault="00D17F59" w:rsidP="000F3B42">
      <w:pPr>
        <w:pStyle w:val="a3"/>
        <w:jc w:val="right"/>
        <w:rPr>
          <w:szCs w:val="28"/>
        </w:rPr>
      </w:pPr>
      <w:r w:rsidRPr="00D17F59">
        <w:rPr>
          <w:szCs w:val="28"/>
        </w:rPr>
        <w:t xml:space="preserve">Смоленской области </w:t>
      </w:r>
      <w:r w:rsidR="00955027">
        <w:rPr>
          <w:szCs w:val="28"/>
        </w:rPr>
        <w:t>«О</w:t>
      </w:r>
      <w:r w:rsidR="000F3B42">
        <w:rPr>
          <w:szCs w:val="28"/>
        </w:rPr>
        <w:t xml:space="preserve">  </w:t>
      </w:r>
      <w:r w:rsidR="00277A79">
        <w:rPr>
          <w:szCs w:val="28"/>
        </w:rPr>
        <w:t xml:space="preserve">проекте </w:t>
      </w:r>
      <w:r w:rsidR="000F3B42">
        <w:rPr>
          <w:szCs w:val="28"/>
        </w:rPr>
        <w:t>бюджет</w:t>
      </w:r>
      <w:r w:rsidR="00955027">
        <w:rPr>
          <w:szCs w:val="28"/>
        </w:rPr>
        <w:t>е</w:t>
      </w:r>
    </w:p>
    <w:p w:rsidR="000F3B42" w:rsidRPr="00EE7EA7" w:rsidRDefault="000F3B42" w:rsidP="000F3B42">
      <w:pPr>
        <w:jc w:val="right"/>
        <w:rPr>
          <w:sz w:val="28"/>
          <w:szCs w:val="28"/>
        </w:rPr>
      </w:pPr>
      <w:r w:rsidRPr="00EE7EA7">
        <w:rPr>
          <w:sz w:val="28"/>
          <w:szCs w:val="28"/>
        </w:rPr>
        <w:t>Печерского  сельского  поселения Смоленского</w:t>
      </w:r>
    </w:p>
    <w:p w:rsidR="000F3B42" w:rsidRPr="00EE7EA7" w:rsidRDefault="000F3B42" w:rsidP="000F3B42">
      <w:pPr>
        <w:jc w:val="right"/>
        <w:rPr>
          <w:sz w:val="28"/>
          <w:szCs w:val="28"/>
        </w:rPr>
      </w:pPr>
      <w:r w:rsidRPr="00EE7EA7">
        <w:rPr>
          <w:sz w:val="28"/>
          <w:szCs w:val="28"/>
        </w:rPr>
        <w:t>района Смоленской</w:t>
      </w:r>
      <w:r w:rsidRPr="00AA5BF9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 на 201</w:t>
      </w:r>
      <w:r w:rsidR="00C134DE">
        <w:rPr>
          <w:sz w:val="28"/>
          <w:szCs w:val="28"/>
        </w:rPr>
        <w:t>6</w:t>
      </w:r>
      <w:r w:rsidRPr="00EE7EA7">
        <w:rPr>
          <w:sz w:val="28"/>
          <w:szCs w:val="28"/>
        </w:rPr>
        <w:t xml:space="preserve"> год » </w:t>
      </w:r>
    </w:p>
    <w:p w:rsidR="000F3B42" w:rsidRDefault="000F3B42" w:rsidP="00240F05">
      <w:pPr>
        <w:pStyle w:val="a3"/>
        <w:jc w:val="right"/>
        <w:rPr>
          <w:szCs w:val="28"/>
        </w:rPr>
      </w:pPr>
    </w:p>
    <w:p w:rsidR="000F3B42" w:rsidRDefault="000F3B42" w:rsidP="00240F05">
      <w:pPr>
        <w:pStyle w:val="a3"/>
        <w:jc w:val="right"/>
        <w:rPr>
          <w:szCs w:val="28"/>
        </w:rPr>
      </w:pPr>
    </w:p>
    <w:p w:rsidR="007D1DE5" w:rsidRDefault="007D1DE5" w:rsidP="007D1DE5">
      <w:pPr>
        <w:pStyle w:val="1"/>
        <w:ind w:left="360" w:right="1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государственных внутренних заимствований муниципального образования Печерского сельского поселения Смоленского района Смоленской области на 201</w:t>
      </w:r>
      <w:r w:rsidR="009814E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D1DE5" w:rsidRDefault="007D1DE5" w:rsidP="007D1DE5">
      <w:pPr>
        <w:tabs>
          <w:tab w:val="left" w:pos="8010"/>
        </w:tabs>
        <w:rPr>
          <w:sz w:val="22"/>
          <w:szCs w:val="22"/>
        </w:rPr>
      </w:pPr>
      <w:r>
        <w:tab/>
      </w:r>
      <w:r>
        <w:rPr>
          <w:sz w:val="22"/>
          <w:szCs w:val="22"/>
        </w:rPr>
        <w:t>(тыс. рублей)</w:t>
      </w:r>
    </w:p>
    <w:p w:rsidR="007D1DE5" w:rsidRDefault="007D1DE5" w:rsidP="007D1DE5">
      <w:pPr>
        <w:rPr>
          <w:sz w:val="2"/>
          <w:szCs w:val="2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500"/>
        <w:gridCol w:w="1960"/>
        <w:gridCol w:w="2360"/>
      </w:tblGrid>
      <w:tr w:rsidR="007D1DE5" w:rsidTr="007D1DE5">
        <w:trPr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DE5" w:rsidRDefault="007D1DE5" w:rsidP="007D1DE5">
            <w:pPr>
              <w:jc w:val="center"/>
            </w:pPr>
            <w:r>
              <w:t>№</w:t>
            </w:r>
          </w:p>
          <w:p w:rsidR="007D1DE5" w:rsidRDefault="007D1DE5" w:rsidP="007D1DE5">
            <w:pPr>
              <w:jc w:val="center"/>
            </w:pPr>
            <w:r>
              <w:t>п/п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DE5" w:rsidRDefault="007D1DE5" w:rsidP="007D1DE5">
            <w:pPr>
              <w:jc w:val="center"/>
              <w:rPr>
                <w:b/>
              </w:rPr>
            </w:pPr>
            <w:r>
              <w:rPr>
                <w:b/>
              </w:rPr>
              <w:t>Вид заимствования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DE5" w:rsidRDefault="007D1DE5" w:rsidP="007D1DE5">
            <w:pPr>
              <w:jc w:val="center"/>
              <w:rPr>
                <w:b/>
              </w:rPr>
            </w:pPr>
            <w:r>
              <w:rPr>
                <w:b/>
              </w:rPr>
              <w:t>Объем</w:t>
            </w:r>
          </w:p>
          <w:p w:rsidR="007D1DE5" w:rsidRDefault="007D1DE5" w:rsidP="007D1DE5">
            <w:pPr>
              <w:jc w:val="center"/>
              <w:rPr>
                <w:b/>
              </w:rPr>
            </w:pPr>
            <w:r>
              <w:rPr>
                <w:b/>
              </w:rPr>
              <w:t>привлечения</w:t>
            </w:r>
          </w:p>
          <w:p w:rsidR="007D1DE5" w:rsidRDefault="007D1DE5" w:rsidP="009814EF">
            <w:pPr>
              <w:jc w:val="center"/>
            </w:pPr>
            <w:r>
              <w:rPr>
                <w:b/>
              </w:rPr>
              <w:t>в 201</w:t>
            </w:r>
            <w:r w:rsidR="009814EF">
              <w:rPr>
                <w:b/>
              </w:rPr>
              <w:t>6</w:t>
            </w:r>
            <w:r>
              <w:rPr>
                <w:b/>
              </w:rPr>
              <w:t xml:space="preserve"> году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DE5" w:rsidRDefault="007D1DE5" w:rsidP="007D1DE5">
            <w:pPr>
              <w:jc w:val="center"/>
              <w:rPr>
                <w:b/>
              </w:rPr>
            </w:pPr>
            <w:r>
              <w:rPr>
                <w:b/>
              </w:rPr>
              <w:t>Объем</w:t>
            </w:r>
          </w:p>
          <w:p w:rsidR="007D1DE5" w:rsidRDefault="007D1DE5" w:rsidP="009814EF">
            <w:pPr>
              <w:jc w:val="center"/>
            </w:pPr>
            <w:r>
              <w:rPr>
                <w:b/>
              </w:rPr>
              <w:t>средств направляемых  на погашение  основного долга в 201</w:t>
            </w:r>
            <w:r w:rsidR="009814EF">
              <w:rPr>
                <w:b/>
              </w:rPr>
              <w:t>6</w:t>
            </w:r>
            <w:r>
              <w:rPr>
                <w:b/>
              </w:rPr>
              <w:t xml:space="preserve"> году</w:t>
            </w:r>
          </w:p>
        </w:tc>
      </w:tr>
      <w:tr w:rsidR="007D1DE5" w:rsidTr="007D1DE5">
        <w:trPr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E5" w:rsidRDefault="007D1DE5" w:rsidP="007D1D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E5" w:rsidRDefault="007D1DE5" w:rsidP="007D1D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DE5" w:rsidRDefault="007D1DE5" w:rsidP="007D1D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DE5" w:rsidRDefault="007D1DE5" w:rsidP="007D1D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D1DE5" w:rsidTr="007D1DE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E5" w:rsidRDefault="007D1DE5" w:rsidP="007D1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E5" w:rsidRDefault="007D1DE5" w:rsidP="007D1D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кредитов от других бюджетов бюджетной системы муниципальных районов в валюте РФ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E5" w:rsidRDefault="007D1DE5" w:rsidP="007D1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E5" w:rsidRDefault="007D1DE5" w:rsidP="007D1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D1DE5" w:rsidTr="007D1DE5">
        <w:trPr>
          <w:cantSplit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E5" w:rsidRDefault="007D1DE5" w:rsidP="007D1DE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E5" w:rsidRDefault="007D1DE5" w:rsidP="007D1DE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E5" w:rsidRDefault="007D1DE5" w:rsidP="007D1D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0,00</w:t>
            </w:r>
          </w:p>
        </w:tc>
      </w:tr>
    </w:tbl>
    <w:p w:rsidR="007D1DE5" w:rsidRDefault="007D1DE5" w:rsidP="007D1DE5">
      <w:pPr>
        <w:pStyle w:val="ConsNormal"/>
        <w:widowControl/>
        <w:ind w:firstLine="0"/>
        <w:jc w:val="both"/>
        <w:rPr>
          <w:b/>
          <w:sz w:val="28"/>
          <w:szCs w:val="28"/>
        </w:rPr>
      </w:pPr>
    </w:p>
    <w:p w:rsidR="000F3B42" w:rsidRDefault="000F3B42" w:rsidP="00240F05">
      <w:pPr>
        <w:pStyle w:val="a3"/>
        <w:jc w:val="right"/>
        <w:rPr>
          <w:szCs w:val="28"/>
        </w:rPr>
      </w:pPr>
    </w:p>
    <w:sectPr w:rsidR="000F3B42" w:rsidSect="0001297A">
      <w:pgSz w:w="11906" w:h="16838"/>
      <w:pgMar w:top="719" w:right="850" w:bottom="36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62CEC"/>
    <w:multiLevelType w:val="hybridMultilevel"/>
    <w:tmpl w:val="3948F0C0"/>
    <w:lvl w:ilvl="0" w:tplc="8708C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0038"/>
    <w:rsid w:val="00004766"/>
    <w:rsid w:val="00005C9C"/>
    <w:rsid w:val="000070A0"/>
    <w:rsid w:val="00007CCB"/>
    <w:rsid w:val="0001297A"/>
    <w:rsid w:val="00012C8B"/>
    <w:rsid w:val="00013AC9"/>
    <w:rsid w:val="00014F04"/>
    <w:rsid w:val="00015D56"/>
    <w:rsid w:val="00016C1E"/>
    <w:rsid w:val="000226F9"/>
    <w:rsid w:val="00022830"/>
    <w:rsid w:val="00031B86"/>
    <w:rsid w:val="00034B35"/>
    <w:rsid w:val="000407C0"/>
    <w:rsid w:val="00042625"/>
    <w:rsid w:val="0004507E"/>
    <w:rsid w:val="00047EB2"/>
    <w:rsid w:val="00047FAE"/>
    <w:rsid w:val="00054594"/>
    <w:rsid w:val="000546F6"/>
    <w:rsid w:val="00056274"/>
    <w:rsid w:val="0005627A"/>
    <w:rsid w:val="000569C6"/>
    <w:rsid w:val="000643D4"/>
    <w:rsid w:val="00064500"/>
    <w:rsid w:val="00067DC6"/>
    <w:rsid w:val="00071042"/>
    <w:rsid w:val="00072F6C"/>
    <w:rsid w:val="000732AA"/>
    <w:rsid w:val="0007443E"/>
    <w:rsid w:val="00082A71"/>
    <w:rsid w:val="00082CA2"/>
    <w:rsid w:val="0008712B"/>
    <w:rsid w:val="00091431"/>
    <w:rsid w:val="0009166B"/>
    <w:rsid w:val="00091C88"/>
    <w:rsid w:val="00094D4D"/>
    <w:rsid w:val="0009767E"/>
    <w:rsid w:val="000A36BF"/>
    <w:rsid w:val="000A4107"/>
    <w:rsid w:val="000B0DD4"/>
    <w:rsid w:val="000B1B5A"/>
    <w:rsid w:val="000B1B7B"/>
    <w:rsid w:val="000B44CD"/>
    <w:rsid w:val="000C1631"/>
    <w:rsid w:val="000C2629"/>
    <w:rsid w:val="000C2A59"/>
    <w:rsid w:val="000D071F"/>
    <w:rsid w:val="000D3141"/>
    <w:rsid w:val="000D3E78"/>
    <w:rsid w:val="000E1AB7"/>
    <w:rsid w:val="000E2CBC"/>
    <w:rsid w:val="000E4728"/>
    <w:rsid w:val="000E707D"/>
    <w:rsid w:val="000F1EC3"/>
    <w:rsid w:val="000F3B42"/>
    <w:rsid w:val="000F6633"/>
    <w:rsid w:val="001007B5"/>
    <w:rsid w:val="00102497"/>
    <w:rsid w:val="00102B6C"/>
    <w:rsid w:val="0010410F"/>
    <w:rsid w:val="00104564"/>
    <w:rsid w:val="00106C58"/>
    <w:rsid w:val="001075CF"/>
    <w:rsid w:val="0010763A"/>
    <w:rsid w:val="00111455"/>
    <w:rsid w:val="001117CB"/>
    <w:rsid w:val="00114ADF"/>
    <w:rsid w:val="00114C76"/>
    <w:rsid w:val="00121022"/>
    <w:rsid w:val="00121CEC"/>
    <w:rsid w:val="0012669A"/>
    <w:rsid w:val="001267DF"/>
    <w:rsid w:val="00126D95"/>
    <w:rsid w:val="00127351"/>
    <w:rsid w:val="00134576"/>
    <w:rsid w:val="00143FE1"/>
    <w:rsid w:val="00146D19"/>
    <w:rsid w:val="00155244"/>
    <w:rsid w:val="00160D8B"/>
    <w:rsid w:val="00162144"/>
    <w:rsid w:val="001635A4"/>
    <w:rsid w:val="00164477"/>
    <w:rsid w:val="0016684A"/>
    <w:rsid w:val="00172CE8"/>
    <w:rsid w:val="0017523C"/>
    <w:rsid w:val="00175A09"/>
    <w:rsid w:val="00175D1F"/>
    <w:rsid w:val="00176327"/>
    <w:rsid w:val="00177EAE"/>
    <w:rsid w:val="001808D0"/>
    <w:rsid w:val="001867F6"/>
    <w:rsid w:val="001935D4"/>
    <w:rsid w:val="001A0C7C"/>
    <w:rsid w:val="001A1675"/>
    <w:rsid w:val="001A2525"/>
    <w:rsid w:val="001A50B6"/>
    <w:rsid w:val="001A7492"/>
    <w:rsid w:val="001B1565"/>
    <w:rsid w:val="001B2045"/>
    <w:rsid w:val="001B2E62"/>
    <w:rsid w:val="001B72BD"/>
    <w:rsid w:val="001C256E"/>
    <w:rsid w:val="001C3DD5"/>
    <w:rsid w:val="001C5AE5"/>
    <w:rsid w:val="001C753E"/>
    <w:rsid w:val="001D005E"/>
    <w:rsid w:val="001D0B6C"/>
    <w:rsid w:val="001D3D7B"/>
    <w:rsid w:val="001D439A"/>
    <w:rsid w:val="001D4759"/>
    <w:rsid w:val="001D5074"/>
    <w:rsid w:val="001D6AD0"/>
    <w:rsid w:val="001E0043"/>
    <w:rsid w:val="001E07DC"/>
    <w:rsid w:val="001E5D93"/>
    <w:rsid w:val="001F38E4"/>
    <w:rsid w:val="001F61CA"/>
    <w:rsid w:val="00200CCA"/>
    <w:rsid w:val="00201004"/>
    <w:rsid w:val="00203A05"/>
    <w:rsid w:val="00203A96"/>
    <w:rsid w:val="002054D8"/>
    <w:rsid w:val="00211441"/>
    <w:rsid w:val="002135EB"/>
    <w:rsid w:val="00216C66"/>
    <w:rsid w:val="002200FE"/>
    <w:rsid w:val="002218D4"/>
    <w:rsid w:val="00224ADD"/>
    <w:rsid w:val="00236833"/>
    <w:rsid w:val="00240F05"/>
    <w:rsid w:val="002519EA"/>
    <w:rsid w:val="002546B6"/>
    <w:rsid w:val="00261617"/>
    <w:rsid w:val="00265591"/>
    <w:rsid w:val="00271ABD"/>
    <w:rsid w:val="00272932"/>
    <w:rsid w:val="00273114"/>
    <w:rsid w:val="00274A8F"/>
    <w:rsid w:val="00277A79"/>
    <w:rsid w:val="00284BE8"/>
    <w:rsid w:val="002851CD"/>
    <w:rsid w:val="002875B2"/>
    <w:rsid w:val="00294073"/>
    <w:rsid w:val="0029751F"/>
    <w:rsid w:val="002A11FD"/>
    <w:rsid w:val="002A267B"/>
    <w:rsid w:val="002A3580"/>
    <w:rsid w:val="002B05DF"/>
    <w:rsid w:val="002B064B"/>
    <w:rsid w:val="002B2E60"/>
    <w:rsid w:val="002C4811"/>
    <w:rsid w:val="002C4894"/>
    <w:rsid w:val="002C676C"/>
    <w:rsid w:val="002D1D2B"/>
    <w:rsid w:val="002D2039"/>
    <w:rsid w:val="002D2A09"/>
    <w:rsid w:val="002D4EEF"/>
    <w:rsid w:val="002E06ED"/>
    <w:rsid w:val="002E60E5"/>
    <w:rsid w:val="002E7029"/>
    <w:rsid w:val="002E7459"/>
    <w:rsid w:val="002F006F"/>
    <w:rsid w:val="002F05EA"/>
    <w:rsid w:val="002F2CAE"/>
    <w:rsid w:val="002F772F"/>
    <w:rsid w:val="002F77BF"/>
    <w:rsid w:val="003014AA"/>
    <w:rsid w:val="00302568"/>
    <w:rsid w:val="00304EA9"/>
    <w:rsid w:val="00305202"/>
    <w:rsid w:val="00307737"/>
    <w:rsid w:val="00312E5B"/>
    <w:rsid w:val="0031463D"/>
    <w:rsid w:val="00315D40"/>
    <w:rsid w:val="0031664F"/>
    <w:rsid w:val="003177A0"/>
    <w:rsid w:val="0031784A"/>
    <w:rsid w:val="00322820"/>
    <w:rsid w:val="003237FD"/>
    <w:rsid w:val="003257DD"/>
    <w:rsid w:val="00325D56"/>
    <w:rsid w:val="0033363B"/>
    <w:rsid w:val="003367A3"/>
    <w:rsid w:val="003412BC"/>
    <w:rsid w:val="0034408B"/>
    <w:rsid w:val="0034612D"/>
    <w:rsid w:val="00346C3B"/>
    <w:rsid w:val="00347A39"/>
    <w:rsid w:val="003507B9"/>
    <w:rsid w:val="00350ABC"/>
    <w:rsid w:val="00355060"/>
    <w:rsid w:val="00355576"/>
    <w:rsid w:val="00356DED"/>
    <w:rsid w:val="00357A23"/>
    <w:rsid w:val="00362A47"/>
    <w:rsid w:val="0036389F"/>
    <w:rsid w:val="00364462"/>
    <w:rsid w:val="0037039B"/>
    <w:rsid w:val="00373AF1"/>
    <w:rsid w:val="00374018"/>
    <w:rsid w:val="0037568B"/>
    <w:rsid w:val="0038063E"/>
    <w:rsid w:val="00384D18"/>
    <w:rsid w:val="00384DBB"/>
    <w:rsid w:val="00386727"/>
    <w:rsid w:val="0039269A"/>
    <w:rsid w:val="00395BF3"/>
    <w:rsid w:val="003A26C4"/>
    <w:rsid w:val="003B0836"/>
    <w:rsid w:val="003B6D29"/>
    <w:rsid w:val="003C0B48"/>
    <w:rsid w:val="003C15E9"/>
    <w:rsid w:val="003C561F"/>
    <w:rsid w:val="003C612F"/>
    <w:rsid w:val="003C6721"/>
    <w:rsid w:val="003C6C83"/>
    <w:rsid w:val="003C78C0"/>
    <w:rsid w:val="003C7EEE"/>
    <w:rsid w:val="003D46D7"/>
    <w:rsid w:val="003D7CF2"/>
    <w:rsid w:val="003E4705"/>
    <w:rsid w:val="003E506F"/>
    <w:rsid w:val="003E54CD"/>
    <w:rsid w:val="003F30EC"/>
    <w:rsid w:val="003F69B0"/>
    <w:rsid w:val="003F7272"/>
    <w:rsid w:val="0040192B"/>
    <w:rsid w:val="004029FE"/>
    <w:rsid w:val="00406C7D"/>
    <w:rsid w:val="00407779"/>
    <w:rsid w:val="00410506"/>
    <w:rsid w:val="00411186"/>
    <w:rsid w:val="00415224"/>
    <w:rsid w:val="00416E2A"/>
    <w:rsid w:val="00427962"/>
    <w:rsid w:val="004303B2"/>
    <w:rsid w:val="004337D4"/>
    <w:rsid w:val="00436F49"/>
    <w:rsid w:val="00440DD5"/>
    <w:rsid w:val="00442F2E"/>
    <w:rsid w:val="00443A6C"/>
    <w:rsid w:val="00443B8C"/>
    <w:rsid w:val="00447A80"/>
    <w:rsid w:val="00456663"/>
    <w:rsid w:val="00456BBB"/>
    <w:rsid w:val="00460473"/>
    <w:rsid w:val="00463EF1"/>
    <w:rsid w:val="004647F6"/>
    <w:rsid w:val="00467B23"/>
    <w:rsid w:val="00470EEC"/>
    <w:rsid w:val="00474D0A"/>
    <w:rsid w:val="00480D4E"/>
    <w:rsid w:val="00482435"/>
    <w:rsid w:val="00487C69"/>
    <w:rsid w:val="004A12DB"/>
    <w:rsid w:val="004A134B"/>
    <w:rsid w:val="004A3F8B"/>
    <w:rsid w:val="004A4727"/>
    <w:rsid w:val="004A7946"/>
    <w:rsid w:val="004B39BC"/>
    <w:rsid w:val="004B5FA2"/>
    <w:rsid w:val="004C03C9"/>
    <w:rsid w:val="004C1371"/>
    <w:rsid w:val="004C6175"/>
    <w:rsid w:val="004C6EB2"/>
    <w:rsid w:val="004C7E7A"/>
    <w:rsid w:val="004D2B93"/>
    <w:rsid w:val="004D4BF5"/>
    <w:rsid w:val="004D4E21"/>
    <w:rsid w:val="004D554B"/>
    <w:rsid w:val="004D5941"/>
    <w:rsid w:val="004D7019"/>
    <w:rsid w:val="004D7324"/>
    <w:rsid w:val="004E0A22"/>
    <w:rsid w:val="004E5E0E"/>
    <w:rsid w:val="004F1CAC"/>
    <w:rsid w:val="004F2BB2"/>
    <w:rsid w:val="00503084"/>
    <w:rsid w:val="005032A4"/>
    <w:rsid w:val="005056F1"/>
    <w:rsid w:val="005069B2"/>
    <w:rsid w:val="00510DA0"/>
    <w:rsid w:val="0051315E"/>
    <w:rsid w:val="00514170"/>
    <w:rsid w:val="00521C3E"/>
    <w:rsid w:val="00522088"/>
    <w:rsid w:val="00525784"/>
    <w:rsid w:val="00536C94"/>
    <w:rsid w:val="00537939"/>
    <w:rsid w:val="00537F7E"/>
    <w:rsid w:val="00542691"/>
    <w:rsid w:val="00542B2A"/>
    <w:rsid w:val="0054471E"/>
    <w:rsid w:val="00547EC3"/>
    <w:rsid w:val="005544FA"/>
    <w:rsid w:val="005556D6"/>
    <w:rsid w:val="005567A3"/>
    <w:rsid w:val="00556DB4"/>
    <w:rsid w:val="00561E0C"/>
    <w:rsid w:val="005628BB"/>
    <w:rsid w:val="00563FF4"/>
    <w:rsid w:val="00565368"/>
    <w:rsid w:val="005678B9"/>
    <w:rsid w:val="00571A6D"/>
    <w:rsid w:val="0057622A"/>
    <w:rsid w:val="005763A3"/>
    <w:rsid w:val="00581248"/>
    <w:rsid w:val="00581657"/>
    <w:rsid w:val="00581C6D"/>
    <w:rsid w:val="0058426D"/>
    <w:rsid w:val="00593B37"/>
    <w:rsid w:val="00594BFA"/>
    <w:rsid w:val="00594EB8"/>
    <w:rsid w:val="005966A7"/>
    <w:rsid w:val="0059729E"/>
    <w:rsid w:val="005A57F8"/>
    <w:rsid w:val="005A6EEE"/>
    <w:rsid w:val="005B08C5"/>
    <w:rsid w:val="005B3E12"/>
    <w:rsid w:val="005B6D47"/>
    <w:rsid w:val="005C246B"/>
    <w:rsid w:val="005C43A8"/>
    <w:rsid w:val="005D1AD1"/>
    <w:rsid w:val="005D543B"/>
    <w:rsid w:val="005D5BD7"/>
    <w:rsid w:val="005E2E2A"/>
    <w:rsid w:val="005E66DA"/>
    <w:rsid w:val="005E7B2B"/>
    <w:rsid w:val="00600387"/>
    <w:rsid w:val="00601ED4"/>
    <w:rsid w:val="006031A6"/>
    <w:rsid w:val="00603F96"/>
    <w:rsid w:val="006062C9"/>
    <w:rsid w:val="00607D6E"/>
    <w:rsid w:val="006116FE"/>
    <w:rsid w:val="006163D4"/>
    <w:rsid w:val="0061753E"/>
    <w:rsid w:val="00620282"/>
    <w:rsid w:val="00620882"/>
    <w:rsid w:val="00621F0C"/>
    <w:rsid w:val="00624583"/>
    <w:rsid w:val="00626D97"/>
    <w:rsid w:val="006279F9"/>
    <w:rsid w:val="006302A6"/>
    <w:rsid w:val="00632D93"/>
    <w:rsid w:val="00633554"/>
    <w:rsid w:val="00633A95"/>
    <w:rsid w:val="0063569D"/>
    <w:rsid w:val="00635A38"/>
    <w:rsid w:val="00635CE8"/>
    <w:rsid w:val="00636951"/>
    <w:rsid w:val="00640B9D"/>
    <w:rsid w:val="006503E3"/>
    <w:rsid w:val="00651B21"/>
    <w:rsid w:val="0065246B"/>
    <w:rsid w:val="00654480"/>
    <w:rsid w:val="00660A86"/>
    <w:rsid w:val="00663E7B"/>
    <w:rsid w:val="006674EA"/>
    <w:rsid w:val="0067113E"/>
    <w:rsid w:val="00672053"/>
    <w:rsid w:val="0067240A"/>
    <w:rsid w:val="0067350A"/>
    <w:rsid w:val="00681505"/>
    <w:rsid w:val="00683484"/>
    <w:rsid w:val="00685560"/>
    <w:rsid w:val="00692475"/>
    <w:rsid w:val="006938AE"/>
    <w:rsid w:val="006A0CA1"/>
    <w:rsid w:val="006A24F5"/>
    <w:rsid w:val="006A6C3B"/>
    <w:rsid w:val="006B0D42"/>
    <w:rsid w:val="006B46E6"/>
    <w:rsid w:val="006B58D9"/>
    <w:rsid w:val="006B6065"/>
    <w:rsid w:val="006C0367"/>
    <w:rsid w:val="006C1A5D"/>
    <w:rsid w:val="006C3246"/>
    <w:rsid w:val="006D0939"/>
    <w:rsid w:val="006D39A4"/>
    <w:rsid w:val="006D434A"/>
    <w:rsid w:val="006D6FE0"/>
    <w:rsid w:val="006F0038"/>
    <w:rsid w:val="006F066A"/>
    <w:rsid w:val="006F2014"/>
    <w:rsid w:val="006F4303"/>
    <w:rsid w:val="006F5447"/>
    <w:rsid w:val="006F68D4"/>
    <w:rsid w:val="00702AEF"/>
    <w:rsid w:val="007057EC"/>
    <w:rsid w:val="007112B9"/>
    <w:rsid w:val="00711337"/>
    <w:rsid w:val="00711791"/>
    <w:rsid w:val="00713638"/>
    <w:rsid w:val="00715BE1"/>
    <w:rsid w:val="00717821"/>
    <w:rsid w:val="00722928"/>
    <w:rsid w:val="00724F8D"/>
    <w:rsid w:val="00725DAC"/>
    <w:rsid w:val="0072692A"/>
    <w:rsid w:val="0072710B"/>
    <w:rsid w:val="00733B89"/>
    <w:rsid w:val="00734FE5"/>
    <w:rsid w:val="007419D4"/>
    <w:rsid w:val="00742D2D"/>
    <w:rsid w:val="0074331F"/>
    <w:rsid w:val="00751F66"/>
    <w:rsid w:val="00753690"/>
    <w:rsid w:val="00754903"/>
    <w:rsid w:val="00761E23"/>
    <w:rsid w:val="00761EF3"/>
    <w:rsid w:val="00762251"/>
    <w:rsid w:val="00771CAB"/>
    <w:rsid w:val="00776E0C"/>
    <w:rsid w:val="00781987"/>
    <w:rsid w:val="007824F9"/>
    <w:rsid w:val="00783274"/>
    <w:rsid w:val="0078327A"/>
    <w:rsid w:val="007A5E13"/>
    <w:rsid w:val="007B23BB"/>
    <w:rsid w:val="007B39CE"/>
    <w:rsid w:val="007B4395"/>
    <w:rsid w:val="007B5610"/>
    <w:rsid w:val="007C1199"/>
    <w:rsid w:val="007C4BFC"/>
    <w:rsid w:val="007D1DE5"/>
    <w:rsid w:val="007D1DE6"/>
    <w:rsid w:val="007D286B"/>
    <w:rsid w:val="007E6BD8"/>
    <w:rsid w:val="007F2F9D"/>
    <w:rsid w:val="007F75EF"/>
    <w:rsid w:val="0080222A"/>
    <w:rsid w:val="00807BEF"/>
    <w:rsid w:val="00813C87"/>
    <w:rsid w:val="00821987"/>
    <w:rsid w:val="008227A7"/>
    <w:rsid w:val="00825258"/>
    <w:rsid w:val="00830AE2"/>
    <w:rsid w:val="008320B5"/>
    <w:rsid w:val="008378E2"/>
    <w:rsid w:val="00841E22"/>
    <w:rsid w:val="008461DD"/>
    <w:rsid w:val="00850A14"/>
    <w:rsid w:val="00850B5C"/>
    <w:rsid w:val="0085110B"/>
    <w:rsid w:val="00852022"/>
    <w:rsid w:val="00853832"/>
    <w:rsid w:val="00865436"/>
    <w:rsid w:val="00866B9C"/>
    <w:rsid w:val="0087264E"/>
    <w:rsid w:val="00873005"/>
    <w:rsid w:val="008737CE"/>
    <w:rsid w:val="00874294"/>
    <w:rsid w:val="00875462"/>
    <w:rsid w:val="008757DA"/>
    <w:rsid w:val="00875AF2"/>
    <w:rsid w:val="00877B0C"/>
    <w:rsid w:val="00880A70"/>
    <w:rsid w:val="008877A3"/>
    <w:rsid w:val="00892D48"/>
    <w:rsid w:val="00894F33"/>
    <w:rsid w:val="00895628"/>
    <w:rsid w:val="0089604A"/>
    <w:rsid w:val="00896067"/>
    <w:rsid w:val="00896857"/>
    <w:rsid w:val="008A02BD"/>
    <w:rsid w:val="008A0A9C"/>
    <w:rsid w:val="008A46B8"/>
    <w:rsid w:val="008A4B38"/>
    <w:rsid w:val="008A6F2A"/>
    <w:rsid w:val="008B4A6F"/>
    <w:rsid w:val="008B682E"/>
    <w:rsid w:val="008B6DC9"/>
    <w:rsid w:val="008C19CE"/>
    <w:rsid w:val="008C1EFF"/>
    <w:rsid w:val="008C704F"/>
    <w:rsid w:val="008C72C0"/>
    <w:rsid w:val="008C76DC"/>
    <w:rsid w:val="008D5B9F"/>
    <w:rsid w:val="008D68C5"/>
    <w:rsid w:val="008E4377"/>
    <w:rsid w:val="008E4C1F"/>
    <w:rsid w:val="008E6392"/>
    <w:rsid w:val="008F0234"/>
    <w:rsid w:val="008F1F02"/>
    <w:rsid w:val="008F2440"/>
    <w:rsid w:val="008F4A5E"/>
    <w:rsid w:val="008F7E0E"/>
    <w:rsid w:val="00902360"/>
    <w:rsid w:val="00905C63"/>
    <w:rsid w:val="00912111"/>
    <w:rsid w:val="009133BE"/>
    <w:rsid w:val="00913AF3"/>
    <w:rsid w:val="0091423A"/>
    <w:rsid w:val="00914A01"/>
    <w:rsid w:val="00914BBB"/>
    <w:rsid w:val="00916734"/>
    <w:rsid w:val="009174E3"/>
    <w:rsid w:val="00922139"/>
    <w:rsid w:val="00922B88"/>
    <w:rsid w:val="00923BF5"/>
    <w:rsid w:val="00924009"/>
    <w:rsid w:val="009245DE"/>
    <w:rsid w:val="009258CF"/>
    <w:rsid w:val="00930C4F"/>
    <w:rsid w:val="00932E64"/>
    <w:rsid w:val="009348C5"/>
    <w:rsid w:val="00936A01"/>
    <w:rsid w:val="00940849"/>
    <w:rsid w:val="0094150F"/>
    <w:rsid w:val="00943175"/>
    <w:rsid w:val="009455F8"/>
    <w:rsid w:val="00945C1A"/>
    <w:rsid w:val="009518D0"/>
    <w:rsid w:val="00955027"/>
    <w:rsid w:val="00956866"/>
    <w:rsid w:val="009623B9"/>
    <w:rsid w:val="0096246D"/>
    <w:rsid w:val="00964758"/>
    <w:rsid w:val="00965826"/>
    <w:rsid w:val="00965FDB"/>
    <w:rsid w:val="0096755B"/>
    <w:rsid w:val="00970F18"/>
    <w:rsid w:val="00971B5F"/>
    <w:rsid w:val="0097528C"/>
    <w:rsid w:val="00976995"/>
    <w:rsid w:val="009814EF"/>
    <w:rsid w:val="0098595B"/>
    <w:rsid w:val="00985F80"/>
    <w:rsid w:val="0098717F"/>
    <w:rsid w:val="00991CB7"/>
    <w:rsid w:val="00992CE7"/>
    <w:rsid w:val="00993BF3"/>
    <w:rsid w:val="00996DFE"/>
    <w:rsid w:val="009A2B9B"/>
    <w:rsid w:val="009B3B91"/>
    <w:rsid w:val="009B77B1"/>
    <w:rsid w:val="009B7856"/>
    <w:rsid w:val="009C30B3"/>
    <w:rsid w:val="009C5B47"/>
    <w:rsid w:val="009C60ED"/>
    <w:rsid w:val="009D12C2"/>
    <w:rsid w:val="009D7E54"/>
    <w:rsid w:val="009E1E87"/>
    <w:rsid w:val="009F0F37"/>
    <w:rsid w:val="009F5E82"/>
    <w:rsid w:val="00A00352"/>
    <w:rsid w:val="00A00B82"/>
    <w:rsid w:val="00A10EC9"/>
    <w:rsid w:val="00A1302E"/>
    <w:rsid w:val="00A1410F"/>
    <w:rsid w:val="00A1411B"/>
    <w:rsid w:val="00A16397"/>
    <w:rsid w:val="00A20353"/>
    <w:rsid w:val="00A21D69"/>
    <w:rsid w:val="00A223B2"/>
    <w:rsid w:val="00A243E3"/>
    <w:rsid w:val="00A24E76"/>
    <w:rsid w:val="00A2529E"/>
    <w:rsid w:val="00A33485"/>
    <w:rsid w:val="00A36740"/>
    <w:rsid w:val="00A40F16"/>
    <w:rsid w:val="00A4162E"/>
    <w:rsid w:val="00A46A9A"/>
    <w:rsid w:val="00A639C5"/>
    <w:rsid w:val="00A65EEE"/>
    <w:rsid w:val="00A67057"/>
    <w:rsid w:val="00A73E7A"/>
    <w:rsid w:val="00A8701D"/>
    <w:rsid w:val="00A87B98"/>
    <w:rsid w:val="00A956C5"/>
    <w:rsid w:val="00AA3BC2"/>
    <w:rsid w:val="00AA4883"/>
    <w:rsid w:val="00AA4B64"/>
    <w:rsid w:val="00AA7239"/>
    <w:rsid w:val="00AB1A52"/>
    <w:rsid w:val="00AB45AD"/>
    <w:rsid w:val="00AC4ED7"/>
    <w:rsid w:val="00AC525D"/>
    <w:rsid w:val="00AC70B4"/>
    <w:rsid w:val="00AD0E9B"/>
    <w:rsid w:val="00AD0FA7"/>
    <w:rsid w:val="00AD18E6"/>
    <w:rsid w:val="00AD3B38"/>
    <w:rsid w:val="00AD5809"/>
    <w:rsid w:val="00AD5B57"/>
    <w:rsid w:val="00AE2CB0"/>
    <w:rsid w:val="00AE30B2"/>
    <w:rsid w:val="00AE3F44"/>
    <w:rsid w:val="00AE69BD"/>
    <w:rsid w:val="00AF3599"/>
    <w:rsid w:val="00AF60DF"/>
    <w:rsid w:val="00B02FEC"/>
    <w:rsid w:val="00B05741"/>
    <w:rsid w:val="00B102AD"/>
    <w:rsid w:val="00B10499"/>
    <w:rsid w:val="00B10883"/>
    <w:rsid w:val="00B147B8"/>
    <w:rsid w:val="00B16180"/>
    <w:rsid w:val="00B1764A"/>
    <w:rsid w:val="00B17ACF"/>
    <w:rsid w:val="00B225E9"/>
    <w:rsid w:val="00B2318D"/>
    <w:rsid w:val="00B233D1"/>
    <w:rsid w:val="00B302E6"/>
    <w:rsid w:val="00B31BDE"/>
    <w:rsid w:val="00B40BCE"/>
    <w:rsid w:val="00B416D2"/>
    <w:rsid w:val="00B45637"/>
    <w:rsid w:val="00B52CC3"/>
    <w:rsid w:val="00B632E0"/>
    <w:rsid w:val="00B658D7"/>
    <w:rsid w:val="00B659CA"/>
    <w:rsid w:val="00B6739A"/>
    <w:rsid w:val="00B67495"/>
    <w:rsid w:val="00B67F2F"/>
    <w:rsid w:val="00B70450"/>
    <w:rsid w:val="00B73C8B"/>
    <w:rsid w:val="00B80FE5"/>
    <w:rsid w:val="00B86477"/>
    <w:rsid w:val="00B96757"/>
    <w:rsid w:val="00B97406"/>
    <w:rsid w:val="00B97B3D"/>
    <w:rsid w:val="00BA1C79"/>
    <w:rsid w:val="00BA56D8"/>
    <w:rsid w:val="00BB07B3"/>
    <w:rsid w:val="00BB3107"/>
    <w:rsid w:val="00BB5DEB"/>
    <w:rsid w:val="00BB62A1"/>
    <w:rsid w:val="00BC54D6"/>
    <w:rsid w:val="00BD2310"/>
    <w:rsid w:val="00BD37B3"/>
    <w:rsid w:val="00BD3D37"/>
    <w:rsid w:val="00BD68AE"/>
    <w:rsid w:val="00BD77D2"/>
    <w:rsid w:val="00BE08BE"/>
    <w:rsid w:val="00BE38C3"/>
    <w:rsid w:val="00BE7DA7"/>
    <w:rsid w:val="00BF0F78"/>
    <w:rsid w:val="00BF53EE"/>
    <w:rsid w:val="00BF6546"/>
    <w:rsid w:val="00C004D0"/>
    <w:rsid w:val="00C010A3"/>
    <w:rsid w:val="00C07321"/>
    <w:rsid w:val="00C07931"/>
    <w:rsid w:val="00C07A00"/>
    <w:rsid w:val="00C1188C"/>
    <w:rsid w:val="00C134DE"/>
    <w:rsid w:val="00C22647"/>
    <w:rsid w:val="00C2288F"/>
    <w:rsid w:val="00C230E1"/>
    <w:rsid w:val="00C40735"/>
    <w:rsid w:val="00C40A31"/>
    <w:rsid w:val="00C40AA9"/>
    <w:rsid w:val="00C501E2"/>
    <w:rsid w:val="00C575E9"/>
    <w:rsid w:val="00C6001D"/>
    <w:rsid w:val="00C6168B"/>
    <w:rsid w:val="00C6268B"/>
    <w:rsid w:val="00C74E30"/>
    <w:rsid w:val="00C75BE9"/>
    <w:rsid w:val="00C804D5"/>
    <w:rsid w:val="00C80E1B"/>
    <w:rsid w:val="00C81536"/>
    <w:rsid w:val="00C83E27"/>
    <w:rsid w:val="00C85134"/>
    <w:rsid w:val="00C90F10"/>
    <w:rsid w:val="00C925A8"/>
    <w:rsid w:val="00C93766"/>
    <w:rsid w:val="00C967D2"/>
    <w:rsid w:val="00CA7F5A"/>
    <w:rsid w:val="00CC0441"/>
    <w:rsid w:val="00CC138D"/>
    <w:rsid w:val="00CC3478"/>
    <w:rsid w:val="00CC3AFF"/>
    <w:rsid w:val="00CC3C0F"/>
    <w:rsid w:val="00CC69C0"/>
    <w:rsid w:val="00CD3101"/>
    <w:rsid w:val="00CE3807"/>
    <w:rsid w:val="00CE7131"/>
    <w:rsid w:val="00CF0C23"/>
    <w:rsid w:val="00CF1132"/>
    <w:rsid w:val="00CF4952"/>
    <w:rsid w:val="00D037E2"/>
    <w:rsid w:val="00D04CE5"/>
    <w:rsid w:val="00D068E6"/>
    <w:rsid w:val="00D1101A"/>
    <w:rsid w:val="00D15777"/>
    <w:rsid w:val="00D168C6"/>
    <w:rsid w:val="00D17F59"/>
    <w:rsid w:val="00D21326"/>
    <w:rsid w:val="00D222C8"/>
    <w:rsid w:val="00D22516"/>
    <w:rsid w:val="00D252E4"/>
    <w:rsid w:val="00D27DDC"/>
    <w:rsid w:val="00D412EC"/>
    <w:rsid w:val="00D46093"/>
    <w:rsid w:val="00D473AB"/>
    <w:rsid w:val="00D51BF5"/>
    <w:rsid w:val="00D66FE5"/>
    <w:rsid w:val="00D67D11"/>
    <w:rsid w:val="00D7054D"/>
    <w:rsid w:val="00D71F85"/>
    <w:rsid w:val="00D74A19"/>
    <w:rsid w:val="00D7523A"/>
    <w:rsid w:val="00D82BA2"/>
    <w:rsid w:val="00D854DB"/>
    <w:rsid w:val="00D8676D"/>
    <w:rsid w:val="00D90F4A"/>
    <w:rsid w:val="00D961D0"/>
    <w:rsid w:val="00D972FA"/>
    <w:rsid w:val="00DA247F"/>
    <w:rsid w:val="00DA46B5"/>
    <w:rsid w:val="00DA476C"/>
    <w:rsid w:val="00DA63AB"/>
    <w:rsid w:val="00DA72D4"/>
    <w:rsid w:val="00DB0F54"/>
    <w:rsid w:val="00DB2F1C"/>
    <w:rsid w:val="00DB3685"/>
    <w:rsid w:val="00DB788B"/>
    <w:rsid w:val="00DC172D"/>
    <w:rsid w:val="00DC407E"/>
    <w:rsid w:val="00DD085B"/>
    <w:rsid w:val="00DD0C8D"/>
    <w:rsid w:val="00DD123F"/>
    <w:rsid w:val="00DD43F3"/>
    <w:rsid w:val="00DD5A89"/>
    <w:rsid w:val="00DD705A"/>
    <w:rsid w:val="00DE1F9C"/>
    <w:rsid w:val="00DF1736"/>
    <w:rsid w:val="00DF2D5B"/>
    <w:rsid w:val="00DF6650"/>
    <w:rsid w:val="00DF6B20"/>
    <w:rsid w:val="00DF7096"/>
    <w:rsid w:val="00DF7D6A"/>
    <w:rsid w:val="00E030AF"/>
    <w:rsid w:val="00E10819"/>
    <w:rsid w:val="00E115F4"/>
    <w:rsid w:val="00E17A8E"/>
    <w:rsid w:val="00E218FB"/>
    <w:rsid w:val="00E21A79"/>
    <w:rsid w:val="00E21E4D"/>
    <w:rsid w:val="00E22AF7"/>
    <w:rsid w:val="00E2368A"/>
    <w:rsid w:val="00E27558"/>
    <w:rsid w:val="00E3090F"/>
    <w:rsid w:val="00E31F95"/>
    <w:rsid w:val="00E330A8"/>
    <w:rsid w:val="00E33448"/>
    <w:rsid w:val="00E36630"/>
    <w:rsid w:val="00E369B8"/>
    <w:rsid w:val="00E40A23"/>
    <w:rsid w:val="00E41A64"/>
    <w:rsid w:val="00E45385"/>
    <w:rsid w:val="00E466DE"/>
    <w:rsid w:val="00E47909"/>
    <w:rsid w:val="00E502DE"/>
    <w:rsid w:val="00E50BC9"/>
    <w:rsid w:val="00E53FF6"/>
    <w:rsid w:val="00E570FC"/>
    <w:rsid w:val="00E62BC3"/>
    <w:rsid w:val="00E63342"/>
    <w:rsid w:val="00E65CE7"/>
    <w:rsid w:val="00E6733F"/>
    <w:rsid w:val="00E72107"/>
    <w:rsid w:val="00E73445"/>
    <w:rsid w:val="00E80221"/>
    <w:rsid w:val="00E8099D"/>
    <w:rsid w:val="00E810E5"/>
    <w:rsid w:val="00E81FD7"/>
    <w:rsid w:val="00E86259"/>
    <w:rsid w:val="00E879C0"/>
    <w:rsid w:val="00E90165"/>
    <w:rsid w:val="00E9132C"/>
    <w:rsid w:val="00E9285E"/>
    <w:rsid w:val="00E954DF"/>
    <w:rsid w:val="00E9668E"/>
    <w:rsid w:val="00E96E00"/>
    <w:rsid w:val="00EA199B"/>
    <w:rsid w:val="00EA2264"/>
    <w:rsid w:val="00EA3C22"/>
    <w:rsid w:val="00EA4F6C"/>
    <w:rsid w:val="00EA4FBA"/>
    <w:rsid w:val="00EB0765"/>
    <w:rsid w:val="00EB40A7"/>
    <w:rsid w:val="00EB53CB"/>
    <w:rsid w:val="00EB5FD1"/>
    <w:rsid w:val="00EB6C92"/>
    <w:rsid w:val="00EB71D6"/>
    <w:rsid w:val="00EC29EC"/>
    <w:rsid w:val="00EC3A2A"/>
    <w:rsid w:val="00ED670B"/>
    <w:rsid w:val="00ED6A6E"/>
    <w:rsid w:val="00EE0CE2"/>
    <w:rsid w:val="00EE345E"/>
    <w:rsid w:val="00EE6091"/>
    <w:rsid w:val="00EF395A"/>
    <w:rsid w:val="00F02CA5"/>
    <w:rsid w:val="00F038DD"/>
    <w:rsid w:val="00F051D3"/>
    <w:rsid w:val="00F057B3"/>
    <w:rsid w:val="00F10038"/>
    <w:rsid w:val="00F10AEE"/>
    <w:rsid w:val="00F11117"/>
    <w:rsid w:val="00F12578"/>
    <w:rsid w:val="00F14E37"/>
    <w:rsid w:val="00F212F2"/>
    <w:rsid w:val="00F234FC"/>
    <w:rsid w:val="00F2634C"/>
    <w:rsid w:val="00F269EB"/>
    <w:rsid w:val="00F331F3"/>
    <w:rsid w:val="00F33BD8"/>
    <w:rsid w:val="00F3584E"/>
    <w:rsid w:val="00F40717"/>
    <w:rsid w:val="00F465BB"/>
    <w:rsid w:val="00F53CFA"/>
    <w:rsid w:val="00F54750"/>
    <w:rsid w:val="00F54CB8"/>
    <w:rsid w:val="00F61D24"/>
    <w:rsid w:val="00F71185"/>
    <w:rsid w:val="00F73517"/>
    <w:rsid w:val="00F742DE"/>
    <w:rsid w:val="00F86A1F"/>
    <w:rsid w:val="00F93EBA"/>
    <w:rsid w:val="00F94CDD"/>
    <w:rsid w:val="00F950BB"/>
    <w:rsid w:val="00F954CA"/>
    <w:rsid w:val="00F958FE"/>
    <w:rsid w:val="00FA052D"/>
    <w:rsid w:val="00FA1E0C"/>
    <w:rsid w:val="00FA3027"/>
    <w:rsid w:val="00FA3DFA"/>
    <w:rsid w:val="00FB7F76"/>
    <w:rsid w:val="00FC2AAA"/>
    <w:rsid w:val="00FC2DAD"/>
    <w:rsid w:val="00FD033D"/>
    <w:rsid w:val="00FD1253"/>
    <w:rsid w:val="00FD1EFD"/>
    <w:rsid w:val="00FD31CA"/>
    <w:rsid w:val="00FD5529"/>
    <w:rsid w:val="00FD764F"/>
    <w:rsid w:val="00FE3E2B"/>
    <w:rsid w:val="00FE6A0D"/>
    <w:rsid w:val="00FF0E5C"/>
    <w:rsid w:val="00F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03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F00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6F0038"/>
    <w:pPr>
      <w:keepNext/>
      <w:jc w:val="center"/>
      <w:outlineLvl w:val="6"/>
    </w:pPr>
    <w:rPr>
      <w:b/>
      <w:bCs/>
      <w:sz w:val="28"/>
      <w:szCs w:val="28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link w:val="7"/>
    <w:locked/>
    <w:rsid w:val="006F0038"/>
    <w:rPr>
      <w:b/>
      <w:bCs/>
      <w:sz w:val="28"/>
      <w:szCs w:val="28"/>
      <w:lang w:val="ru-RU" w:eastAsia="ru-RU" w:bidi="ar-SA"/>
    </w:rPr>
  </w:style>
  <w:style w:type="paragraph" w:customStyle="1" w:styleId="CharCharCharChar">
    <w:name w:val="Char Char Char Char"/>
    <w:basedOn w:val="a"/>
    <w:next w:val="a"/>
    <w:link w:val="a0"/>
    <w:semiHidden/>
    <w:rsid w:val="006F003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Title"/>
    <w:basedOn w:val="a"/>
    <w:link w:val="a4"/>
    <w:qFormat/>
    <w:rsid w:val="006F0038"/>
    <w:pPr>
      <w:jc w:val="center"/>
    </w:pPr>
    <w:rPr>
      <w:sz w:val="28"/>
      <w:szCs w:val="20"/>
    </w:rPr>
  </w:style>
  <w:style w:type="paragraph" w:customStyle="1" w:styleId="ConsNormal">
    <w:name w:val="ConsNormal"/>
    <w:rsid w:val="006F0038"/>
    <w:pPr>
      <w:widowControl w:val="0"/>
      <w:ind w:firstLine="720"/>
    </w:pPr>
    <w:rPr>
      <w:rFonts w:ascii="Arial" w:hAnsi="Arial"/>
    </w:rPr>
  </w:style>
  <w:style w:type="paragraph" w:styleId="HTML">
    <w:name w:val="HTML Preformatted"/>
    <w:basedOn w:val="a"/>
    <w:rsid w:val="006F00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6F00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8">
    <w:name w:val="çàãîëîâîê 8"/>
    <w:basedOn w:val="a"/>
    <w:next w:val="a"/>
    <w:rsid w:val="006F0038"/>
    <w:pPr>
      <w:keepNext/>
      <w:spacing w:before="120" w:line="360" w:lineRule="auto"/>
      <w:jc w:val="center"/>
    </w:pPr>
    <w:rPr>
      <w:szCs w:val="20"/>
    </w:rPr>
  </w:style>
  <w:style w:type="table" w:styleId="a5">
    <w:name w:val="Table Grid"/>
    <w:basedOn w:val="a1"/>
    <w:rsid w:val="006F0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F003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Îáû÷íûé"/>
    <w:rsid w:val="006F0038"/>
  </w:style>
  <w:style w:type="paragraph" w:customStyle="1" w:styleId="ConsPlusCell">
    <w:name w:val="ConsPlusCell"/>
    <w:rsid w:val="006F003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Document Map"/>
    <w:basedOn w:val="a"/>
    <w:semiHidden/>
    <w:rsid w:val="00B7045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Body Text Indent"/>
    <w:basedOn w:val="a"/>
    <w:rsid w:val="00EC3A2A"/>
    <w:pPr>
      <w:suppressAutoHyphens/>
      <w:ind w:firstLine="426"/>
      <w:jc w:val="both"/>
    </w:pPr>
    <w:rPr>
      <w:sz w:val="28"/>
      <w:szCs w:val="20"/>
      <w:lang w:eastAsia="ar-SA"/>
    </w:rPr>
  </w:style>
  <w:style w:type="paragraph" w:customStyle="1" w:styleId="a9">
    <w:name w:val="Знак"/>
    <w:basedOn w:val="a"/>
    <w:rsid w:val="00EC3A2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alloon Text"/>
    <w:basedOn w:val="a"/>
    <w:semiHidden/>
    <w:rsid w:val="002E60E5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rsid w:val="00BD37B3"/>
    <w:rPr>
      <w:sz w:val="28"/>
    </w:rPr>
  </w:style>
  <w:style w:type="character" w:customStyle="1" w:styleId="10">
    <w:name w:val="Заголовок 1 Знак"/>
    <w:link w:val="1"/>
    <w:rsid w:val="000F3B42"/>
    <w:rPr>
      <w:rFonts w:ascii="Arial" w:hAnsi="Arial" w:cs="Arial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C07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C65EA-AA62-421E-9C43-59AD500C5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6004</Words>
  <Characters>34226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</Company>
  <LinksUpToDate>false</LinksUpToDate>
  <CharactersWithSpaces>40150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Юлия</cp:lastModifiedBy>
  <cp:revision>2</cp:revision>
  <cp:lastPrinted>2015-12-28T06:14:00Z</cp:lastPrinted>
  <dcterms:created xsi:type="dcterms:W3CDTF">2016-01-23T11:56:00Z</dcterms:created>
  <dcterms:modified xsi:type="dcterms:W3CDTF">2016-01-23T11:56:00Z</dcterms:modified>
</cp:coreProperties>
</file>