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F4" w:rsidRDefault="00993F59" w:rsidP="00993F59">
      <w:pPr>
        <w:jc w:val="center"/>
        <w:rPr>
          <w:b/>
          <w:color w:val="FF0000"/>
          <w:sz w:val="36"/>
        </w:rPr>
      </w:pPr>
      <w:r w:rsidRPr="005A2C57">
        <w:rPr>
          <w:b/>
          <w:color w:val="FF0000"/>
          <w:sz w:val="36"/>
        </w:rPr>
        <w:t xml:space="preserve">Отчет о проделанной работе </w:t>
      </w:r>
      <w:r>
        <w:rPr>
          <w:b/>
          <w:color w:val="FF0000"/>
          <w:sz w:val="36"/>
        </w:rPr>
        <w:t xml:space="preserve">администрации </w:t>
      </w:r>
    </w:p>
    <w:p w:rsidR="00993F59" w:rsidRPr="005A2C57" w:rsidRDefault="00472BF4" w:rsidP="00993F59">
      <w:pPr>
        <w:jc w:val="center"/>
        <w:rPr>
          <w:b/>
          <w:color w:val="FF0000"/>
          <w:sz w:val="36"/>
        </w:rPr>
      </w:pPr>
      <w:r>
        <w:rPr>
          <w:b/>
          <w:color w:val="FF0000"/>
          <w:sz w:val="36"/>
        </w:rPr>
        <w:t>Печерского сельского поселения</w:t>
      </w:r>
    </w:p>
    <w:p w:rsidR="00993F59" w:rsidRDefault="00993F59" w:rsidP="00FC0268">
      <w:pPr>
        <w:tabs>
          <w:tab w:val="left" w:pos="2627"/>
        </w:tabs>
        <w:jc w:val="both"/>
        <w:rPr>
          <w:szCs w:val="28"/>
        </w:rPr>
      </w:pPr>
    </w:p>
    <w:p w:rsidR="00993F59" w:rsidRDefault="00993F59" w:rsidP="00FC0268">
      <w:pPr>
        <w:tabs>
          <w:tab w:val="left" w:pos="2627"/>
        </w:tabs>
        <w:jc w:val="both"/>
        <w:rPr>
          <w:szCs w:val="28"/>
        </w:rPr>
      </w:pPr>
    </w:p>
    <w:p w:rsidR="00FC0268" w:rsidRPr="00FC0268" w:rsidRDefault="00FC0268" w:rsidP="00FC0268">
      <w:pPr>
        <w:tabs>
          <w:tab w:val="left" w:pos="2627"/>
        </w:tabs>
        <w:jc w:val="both"/>
        <w:rPr>
          <w:szCs w:val="28"/>
        </w:rPr>
      </w:pPr>
      <w:r w:rsidRPr="00FC0268">
        <w:rPr>
          <w:szCs w:val="28"/>
        </w:rPr>
        <w:t>Согласно</w:t>
      </w:r>
      <w:r w:rsidRPr="00FC0268">
        <w:rPr>
          <w:b/>
          <w:szCs w:val="28"/>
        </w:rPr>
        <w:t xml:space="preserve"> </w:t>
      </w:r>
      <w:r w:rsidRPr="00FC0268">
        <w:rPr>
          <w:szCs w:val="28"/>
        </w:rPr>
        <w:t>внесенных изменений в Федеральный закон от 06.10.2003 N 131-ФЗ</w:t>
      </w:r>
      <w:r w:rsidRPr="00FC0268">
        <w:rPr>
          <w:sz w:val="24"/>
        </w:rPr>
        <w:t xml:space="preserve"> </w:t>
      </w:r>
      <w:r w:rsidRPr="00FC0268">
        <w:rPr>
          <w:szCs w:val="28"/>
        </w:rPr>
        <w:t xml:space="preserve">"Об общих принципах организации местного самоуправления в Российской Федерации», Решением </w:t>
      </w:r>
      <w:proofErr w:type="gramStart"/>
      <w:r w:rsidRPr="00FC0268">
        <w:rPr>
          <w:szCs w:val="28"/>
        </w:rPr>
        <w:t>Совета депутатов Печерского сельского поселения Смоленского района Смоленской области</w:t>
      </w:r>
      <w:proofErr w:type="gramEnd"/>
      <w:r w:rsidRPr="00FC0268">
        <w:rPr>
          <w:szCs w:val="28"/>
        </w:rPr>
        <w:t xml:space="preserve">  были внесены изменения в Устав Печерского сельского поселения. Данные изменения были зарегистрированы Управлением министерства юстиции РФ по Смоленской области 5 ноября 2020г.</w:t>
      </w:r>
    </w:p>
    <w:p w:rsidR="00FC0268" w:rsidRPr="00FC0268" w:rsidRDefault="00FC0268" w:rsidP="00FC0268">
      <w:pPr>
        <w:tabs>
          <w:tab w:val="left" w:pos="2627"/>
        </w:tabs>
        <w:jc w:val="both"/>
        <w:rPr>
          <w:szCs w:val="28"/>
        </w:rPr>
      </w:pPr>
      <w:r w:rsidRPr="00FC0268">
        <w:rPr>
          <w:szCs w:val="28"/>
        </w:rPr>
        <w:t xml:space="preserve">          В рамках проверки готовности к отопительному периоду 2020-2021 года были своевременно подготовлены и сданы все необходимые документы, в результате был получен паспорт готовности Печерского сельского поселения.</w:t>
      </w:r>
    </w:p>
    <w:p w:rsidR="00FC0268" w:rsidRPr="00FC0268" w:rsidRDefault="00FC0268" w:rsidP="00FC0268">
      <w:pPr>
        <w:tabs>
          <w:tab w:val="left" w:pos="2627"/>
        </w:tabs>
        <w:jc w:val="both"/>
        <w:rPr>
          <w:szCs w:val="28"/>
        </w:rPr>
      </w:pPr>
      <w:r w:rsidRPr="00FC0268">
        <w:rPr>
          <w:szCs w:val="28"/>
        </w:rPr>
        <w:t xml:space="preserve">     На сегодняшний день разработаны, утверждены и регулярно продлеваются следующие программы:</w:t>
      </w:r>
    </w:p>
    <w:p w:rsidR="00FC0268" w:rsidRPr="00FC0268" w:rsidRDefault="00FC0268" w:rsidP="00FC0268">
      <w:pPr>
        <w:tabs>
          <w:tab w:val="left" w:pos="2627"/>
        </w:tabs>
        <w:jc w:val="both"/>
        <w:rPr>
          <w:szCs w:val="28"/>
        </w:rPr>
      </w:pPr>
      <w:r w:rsidRPr="00FC0268">
        <w:rPr>
          <w:szCs w:val="28"/>
        </w:rPr>
        <w:t>- «Совершенствование и развитие сети автомобильных дорог общего пользования на территории муниципального образования Печерского сельского поселения Смоленского района Смоленской области» (мероприятия: расчистка дорог от снега, посыпка песчаной смесью, ремонт дорог, нанесение дорожной разметки, профилирование дорог, установка дорожных знаков, уборка дорог, разработка документации; установка дорожных знаков, искусственных неровностей, пешеходных переходов, дорожек, паспортизация автомобильных дорог местного значения, освещение дорог, осмотры дорог, внесение изменений в схемы дорожного движения).</w:t>
      </w:r>
    </w:p>
    <w:p w:rsidR="00FC0268" w:rsidRPr="00FC0268" w:rsidRDefault="00FC0268" w:rsidP="00FC0268">
      <w:pPr>
        <w:tabs>
          <w:tab w:val="left" w:pos="2627"/>
        </w:tabs>
        <w:jc w:val="both"/>
        <w:rPr>
          <w:szCs w:val="28"/>
        </w:rPr>
      </w:pPr>
      <w:r w:rsidRPr="00FC0268">
        <w:rPr>
          <w:szCs w:val="28"/>
        </w:rPr>
        <w:t xml:space="preserve">        Изготовлены паспорта на </w:t>
      </w:r>
      <w:proofErr w:type="spellStart"/>
      <w:r w:rsidRPr="00FC0268">
        <w:rPr>
          <w:szCs w:val="28"/>
        </w:rPr>
        <w:t>ул</w:t>
      </w:r>
      <w:proofErr w:type="gramStart"/>
      <w:r w:rsidRPr="00FC0268">
        <w:rPr>
          <w:szCs w:val="28"/>
        </w:rPr>
        <w:t>.Ш</w:t>
      </w:r>
      <w:proofErr w:type="gramEnd"/>
      <w:r w:rsidRPr="00FC0268">
        <w:rPr>
          <w:szCs w:val="28"/>
        </w:rPr>
        <w:t>кольная</w:t>
      </w:r>
      <w:proofErr w:type="spellEnd"/>
      <w:r w:rsidRPr="00FC0268">
        <w:rPr>
          <w:szCs w:val="28"/>
        </w:rPr>
        <w:t xml:space="preserve">, </w:t>
      </w:r>
      <w:proofErr w:type="spellStart"/>
      <w:r w:rsidRPr="00FC0268">
        <w:rPr>
          <w:szCs w:val="28"/>
        </w:rPr>
        <w:t>пер.Школьный</w:t>
      </w:r>
      <w:proofErr w:type="spellEnd"/>
      <w:r w:rsidRPr="00FC0268">
        <w:rPr>
          <w:szCs w:val="28"/>
        </w:rPr>
        <w:t xml:space="preserve">, </w:t>
      </w:r>
      <w:proofErr w:type="spellStart"/>
      <w:r w:rsidRPr="00FC0268">
        <w:rPr>
          <w:szCs w:val="28"/>
        </w:rPr>
        <w:t>ул.Пионерская</w:t>
      </w:r>
      <w:proofErr w:type="spellEnd"/>
      <w:r w:rsidRPr="00FC0268">
        <w:rPr>
          <w:szCs w:val="28"/>
        </w:rPr>
        <w:t xml:space="preserve">, </w:t>
      </w:r>
      <w:proofErr w:type="spellStart"/>
      <w:r w:rsidRPr="00FC0268">
        <w:rPr>
          <w:szCs w:val="28"/>
        </w:rPr>
        <w:t>ул.Автодорожная</w:t>
      </w:r>
      <w:proofErr w:type="spellEnd"/>
      <w:r w:rsidRPr="00FC0268">
        <w:rPr>
          <w:szCs w:val="28"/>
        </w:rPr>
        <w:t xml:space="preserve">, </w:t>
      </w:r>
      <w:proofErr w:type="spellStart"/>
      <w:r w:rsidRPr="00FC0268">
        <w:rPr>
          <w:szCs w:val="28"/>
        </w:rPr>
        <w:t>ул.Парковая</w:t>
      </w:r>
      <w:proofErr w:type="spellEnd"/>
      <w:r w:rsidRPr="00FC0268">
        <w:rPr>
          <w:szCs w:val="28"/>
        </w:rPr>
        <w:t xml:space="preserve">, </w:t>
      </w:r>
      <w:proofErr w:type="spellStart"/>
      <w:r w:rsidRPr="00FC0268">
        <w:rPr>
          <w:szCs w:val="28"/>
        </w:rPr>
        <w:t>ул.Смоленская</w:t>
      </w:r>
      <w:proofErr w:type="spellEnd"/>
      <w:r w:rsidRPr="00FC0268">
        <w:rPr>
          <w:szCs w:val="28"/>
        </w:rPr>
        <w:t xml:space="preserve">, </w:t>
      </w:r>
      <w:proofErr w:type="spellStart"/>
      <w:r w:rsidRPr="00FC0268">
        <w:rPr>
          <w:szCs w:val="28"/>
        </w:rPr>
        <w:t>пер.Минский</w:t>
      </w:r>
      <w:proofErr w:type="spellEnd"/>
      <w:r w:rsidRPr="00FC0268">
        <w:rPr>
          <w:szCs w:val="28"/>
        </w:rPr>
        <w:t xml:space="preserve">. Направлены запросы в Смоленский район и Департамент по транспорту и дорожному хозяйству о предоставлении субсидии на ремонт </w:t>
      </w:r>
      <w:proofErr w:type="spellStart"/>
      <w:r w:rsidRPr="00FC0268">
        <w:rPr>
          <w:szCs w:val="28"/>
        </w:rPr>
        <w:t>ул</w:t>
      </w:r>
      <w:proofErr w:type="gramStart"/>
      <w:r w:rsidRPr="00FC0268">
        <w:rPr>
          <w:szCs w:val="28"/>
        </w:rPr>
        <w:t>.П</w:t>
      </w:r>
      <w:proofErr w:type="gramEnd"/>
      <w:r w:rsidRPr="00FC0268">
        <w:rPr>
          <w:szCs w:val="28"/>
        </w:rPr>
        <w:t>ионерская</w:t>
      </w:r>
      <w:proofErr w:type="spellEnd"/>
      <w:r w:rsidRPr="00FC0268">
        <w:rPr>
          <w:szCs w:val="28"/>
        </w:rPr>
        <w:t>.</w:t>
      </w:r>
    </w:p>
    <w:p w:rsidR="00FC0268" w:rsidRPr="00FC0268" w:rsidRDefault="00FC0268" w:rsidP="00FC0268">
      <w:pPr>
        <w:tabs>
          <w:tab w:val="left" w:pos="2627"/>
        </w:tabs>
        <w:jc w:val="both"/>
        <w:rPr>
          <w:szCs w:val="28"/>
        </w:rPr>
      </w:pPr>
      <w:r w:rsidRPr="00FC0268">
        <w:rPr>
          <w:szCs w:val="28"/>
        </w:rPr>
        <w:t>- «Развитие малого и среднего предпринимательства на территории муниципального образования Печерского сельского поселения Смоленского района Смоленской области» (предоставление преференции (заключение договоров аренды без проведения конкурса путем предоставления муниципальной преференции);</w:t>
      </w:r>
    </w:p>
    <w:p w:rsidR="00FC0268" w:rsidRPr="00FC0268" w:rsidRDefault="00FC0268" w:rsidP="00FC0268">
      <w:pPr>
        <w:tabs>
          <w:tab w:val="left" w:pos="2627"/>
        </w:tabs>
        <w:jc w:val="both"/>
        <w:rPr>
          <w:szCs w:val="28"/>
        </w:rPr>
      </w:pPr>
      <w:r w:rsidRPr="00FC0268">
        <w:rPr>
          <w:szCs w:val="28"/>
        </w:rPr>
        <w:t>- «Энергосбережение и повышение энергетической эффективности на территории муниципального образования Печерское сельское поселение Смоленского района Смоленской области» (ремонт уличного освещения, техническое обслуживание уличного освещения, технологическое присоединение, монтаж сетей уличного освещения, проверки приборов учета, замена электросчетчиков,  приобретение материалов, инструментов;</w:t>
      </w:r>
    </w:p>
    <w:p w:rsidR="00FC0268" w:rsidRPr="00FC0268" w:rsidRDefault="00FC0268" w:rsidP="00FC0268">
      <w:pPr>
        <w:tabs>
          <w:tab w:val="left" w:pos="2627"/>
        </w:tabs>
        <w:jc w:val="both"/>
        <w:rPr>
          <w:szCs w:val="28"/>
        </w:rPr>
      </w:pPr>
      <w:r w:rsidRPr="00FC0268">
        <w:rPr>
          <w:szCs w:val="28"/>
        </w:rPr>
        <w:t xml:space="preserve">- «Комплексное развитие </w:t>
      </w:r>
      <w:proofErr w:type="gramStart"/>
      <w:r w:rsidRPr="00FC0268">
        <w:rPr>
          <w:szCs w:val="28"/>
        </w:rPr>
        <w:t>систем коммунальной инфраструктуры муниципального образования Печерского сельского поселения Смоленского района Смоленской</w:t>
      </w:r>
      <w:proofErr w:type="gramEnd"/>
      <w:r w:rsidRPr="00FC0268">
        <w:rPr>
          <w:szCs w:val="28"/>
        </w:rPr>
        <w:t xml:space="preserve"> области» (ремонт, строительство, реконструкция  инженерных сетей; подготовка к отопительному периоду; оформление объектов коммунальной инфраструктуры);</w:t>
      </w:r>
    </w:p>
    <w:p w:rsidR="00FC0268" w:rsidRPr="00FC0268" w:rsidRDefault="00FC0268" w:rsidP="00FC0268">
      <w:pPr>
        <w:tabs>
          <w:tab w:val="left" w:pos="2627"/>
        </w:tabs>
        <w:jc w:val="both"/>
        <w:rPr>
          <w:szCs w:val="28"/>
        </w:rPr>
      </w:pPr>
      <w:r w:rsidRPr="00FC0268">
        <w:rPr>
          <w:szCs w:val="28"/>
        </w:rPr>
        <w:t xml:space="preserve">- «Антинаркотическая  программа муниципального образования Печерского сельского поселения Смоленского района Смоленской области» (информационно-агитационная работа с населением, размещение информационных материалов, изготовление тематических табличек); </w:t>
      </w:r>
    </w:p>
    <w:p w:rsidR="00FC0268" w:rsidRPr="00FC0268" w:rsidRDefault="00FC0268" w:rsidP="00FC0268">
      <w:pPr>
        <w:tabs>
          <w:tab w:val="left" w:pos="2627"/>
        </w:tabs>
        <w:jc w:val="both"/>
        <w:rPr>
          <w:szCs w:val="28"/>
        </w:rPr>
      </w:pPr>
      <w:r w:rsidRPr="00FC0268">
        <w:rPr>
          <w:szCs w:val="28"/>
        </w:rPr>
        <w:t xml:space="preserve">- «Профилактика экстремизма терроризма, а также минимизация и (или) ликвидации последствий проявлений экстремизма и терроризма на территории </w:t>
      </w:r>
      <w:r w:rsidRPr="00FC0268">
        <w:rPr>
          <w:szCs w:val="28"/>
        </w:rPr>
        <w:lastRenderedPageBreak/>
        <w:t>муниципального образования Печерского сельского поселения Смоленского района Смоленской области» (информационно-агитационная работа с населением, размещение информационных материалов, изготовление тематических табличек; взаимодействие с участковым).</w:t>
      </w:r>
    </w:p>
    <w:p w:rsidR="00FC0268" w:rsidRDefault="00FC0268" w:rsidP="00FC0268">
      <w:pPr>
        <w:tabs>
          <w:tab w:val="left" w:pos="2627"/>
        </w:tabs>
        <w:jc w:val="both"/>
        <w:rPr>
          <w:szCs w:val="28"/>
        </w:rPr>
      </w:pPr>
      <w:r w:rsidRPr="00FC0268">
        <w:rPr>
          <w:szCs w:val="28"/>
        </w:rPr>
        <w:t xml:space="preserve">    В декабре была утверждена Программа «Формирование комфортной городской среды на территории Печерского сельского поселения Смоленского района Смоленской области». В рамках данной программы планируется реализовать проект современной детской площадки, расположенный  на земельном участке (школьный стадион). </w:t>
      </w:r>
    </w:p>
    <w:p w:rsidR="00CF6BC8" w:rsidRDefault="00472BF4" w:rsidP="00FC0268">
      <w:pPr>
        <w:tabs>
          <w:tab w:val="left" w:pos="2627"/>
        </w:tabs>
        <w:jc w:val="both"/>
        <w:rPr>
          <w:szCs w:val="28"/>
        </w:rPr>
      </w:pPr>
      <w:r>
        <w:rPr>
          <w:szCs w:val="28"/>
        </w:rPr>
        <w:t>Произведен ремонт дворовых п</w:t>
      </w:r>
      <w:r w:rsidR="00D45858">
        <w:rPr>
          <w:szCs w:val="28"/>
        </w:rPr>
        <w:t>ро</w:t>
      </w:r>
      <w:r>
        <w:rPr>
          <w:szCs w:val="28"/>
        </w:rPr>
        <w:t xml:space="preserve">ездов по </w:t>
      </w:r>
      <w:proofErr w:type="spellStart"/>
      <w:r>
        <w:rPr>
          <w:szCs w:val="28"/>
        </w:rPr>
        <w:t>ул</w:t>
      </w:r>
      <w:proofErr w:type="gramStart"/>
      <w:r>
        <w:rPr>
          <w:szCs w:val="28"/>
        </w:rPr>
        <w:t>.Ш</w:t>
      </w:r>
      <w:proofErr w:type="gramEnd"/>
      <w:r>
        <w:rPr>
          <w:szCs w:val="28"/>
        </w:rPr>
        <w:t>кольная</w:t>
      </w:r>
      <w:proofErr w:type="spellEnd"/>
      <w:r>
        <w:rPr>
          <w:szCs w:val="28"/>
        </w:rPr>
        <w:t xml:space="preserve">, было проведено освещение по </w:t>
      </w:r>
      <w:proofErr w:type="spellStart"/>
      <w:r>
        <w:rPr>
          <w:szCs w:val="28"/>
        </w:rPr>
        <w:t>ул.Парковая</w:t>
      </w:r>
      <w:proofErr w:type="spellEnd"/>
      <w:r>
        <w:rPr>
          <w:szCs w:val="28"/>
        </w:rPr>
        <w:t>,</w:t>
      </w:r>
      <w:r w:rsidRPr="00472BF4">
        <w:rPr>
          <w:szCs w:val="28"/>
        </w:rPr>
        <w:t xml:space="preserve"> </w:t>
      </w:r>
      <w:proofErr w:type="spellStart"/>
      <w:r>
        <w:rPr>
          <w:szCs w:val="28"/>
        </w:rPr>
        <w:t>ул.Пионерская</w:t>
      </w:r>
      <w:proofErr w:type="spellEnd"/>
      <w:r>
        <w:rPr>
          <w:szCs w:val="28"/>
        </w:rPr>
        <w:t xml:space="preserve">, произведена подсыпка по </w:t>
      </w:r>
      <w:proofErr w:type="spellStart"/>
      <w:r>
        <w:rPr>
          <w:szCs w:val="28"/>
        </w:rPr>
        <w:t>ул.Запольная</w:t>
      </w:r>
      <w:proofErr w:type="spellEnd"/>
      <w:r>
        <w:rPr>
          <w:szCs w:val="28"/>
        </w:rPr>
        <w:t xml:space="preserve"> и </w:t>
      </w:r>
      <w:proofErr w:type="spellStart"/>
      <w:r>
        <w:rPr>
          <w:szCs w:val="28"/>
        </w:rPr>
        <w:t>ул.Парковая</w:t>
      </w:r>
      <w:proofErr w:type="spellEnd"/>
      <w:r w:rsidR="00C24821">
        <w:rPr>
          <w:szCs w:val="28"/>
        </w:rPr>
        <w:t xml:space="preserve">, </w:t>
      </w:r>
      <w:proofErr w:type="spellStart"/>
      <w:r w:rsidR="00C24821">
        <w:rPr>
          <w:szCs w:val="28"/>
        </w:rPr>
        <w:t>пер.Минский</w:t>
      </w:r>
      <w:proofErr w:type="spellEnd"/>
      <w:r w:rsidR="00D45858">
        <w:rPr>
          <w:szCs w:val="28"/>
        </w:rPr>
        <w:t xml:space="preserve">, а так же ямочный ремонт по </w:t>
      </w:r>
      <w:proofErr w:type="spellStart"/>
      <w:r w:rsidR="00D45858">
        <w:rPr>
          <w:szCs w:val="28"/>
        </w:rPr>
        <w:t>ул.Пионерская</w:t>
      </w:r>
      <w:proofErr w:type="spellEnd"/>
      <w:r w:rsidR="00D45858">
        <w:rPr>
          <w:szCs w:val="28"/>
        </w:rPr>
        <w:t xml:space="preserve"> и </w:t>
      </w:r>
      <w:proofErr w:type="spellStart"/>
      <w:r w:rsidR="00D45858">
        <w:rPr>
          <w:szCs w:val="28"/>
        </w:rPr>
        <w:t>ул.Автодорожная</w:t>
      </w:r>
      <w:proofErr w:type="spellEnd"/>
      <w:r w:rsidR="00D45858">
        <w:rPr>
          <w:szCs w:val="28"/>
        </w:rPr>
        <w:t>.</w:t>
      </w:r>
      <w:r w:rsidR="00C24821">
        <w:rPr>
          <w:szCs w:val="28"/>
        </w:rPr>
        <w:t xml:space="preserve"> В связи с пандемией субботники не проводились, была произведена сезонная уборка территории в </w:t>
      </w:r>
      <w:proofErr w:type="spellStart"/>
      <w:r w:rsidR="00C24821">
        <w:rPr>
          <w:szCs w:val="28"/>
        </w:rPr>
        <w:t>Печерске</w:t>
      </w:r>
      <w:proofErr w:type="spellEnd"/>
      <w:r w:rsidR="00C24821">
        <w:rPr>
          <w:szCs w:val="28"/>
        </w:rPr>
        <w:t xml:space="preserve"> по договорам заключенным между администрацией и уборщицами.</w:t>
      </w:r>
      <w:r w:rsidR="005D5F62">
        <w:rPr>
          <w:szCs w:val="28"/>
        </w:rPr>
        <w:t xml:space="preserve"> Проведен спил деревьев и </w:t>
      </w:r>
      <w:proofErr w:type="spellStart"/>
      <w:r w:rsidR="005D5F62">
        <w:rPr>
          <w:szCs w:val="28"/>
        </w:rPr>
        <w:t>кронирование</w:t>
      </w:r>
      <w:proofErr w:type="spellEnd"/>
      <w:r w:rsidR="005D5F62">
        <w:rPr>
          <w:szCs w:val="28"/>
        </w:rPr>
        <w:t xml:space="preserve"> с привлечением подрядных организаций.</w:t>
      </w:r>
      <w:r w:rsidR="00C24821">
        <w:rPr>
          <w:szCs w:val="28"/>
        </w:rPr>
        <w:t xml:space="preserve"> </w:t>
      </w:r>
    </w:p>
    <w:p w:rsidR="00472BF4" w:rsidRDefault="00472BF4" w:rsidP="00FC0268">
      <w:pPr>
        <w:tabs>
          <w:tab w:val="left" w:pos="2627"/>
        </w:tabs>
        <w:jc w:val="both"/>
        <w:rPr>
          <w:szCs w:val="28"/>
        </w:rPr>
      </w:pPr>
    </w:p>
    <w:p w:rsidR="00CF6BC8" w:rsidRPr="00D45858" w:rsidRDefault="00CF6BC8" w:rsidP="00FC0268">
      <w:pPr>
        <w:tabs>
          <w:tab w:val="left" w:pos="2627"/>
        </w:tabs>
        <w:jc w:val="both"/>
        <w:rPr>
          <w:szCs w:val="28"/>
        </w:rPr>
      </w:pPr>
      <w:r w:rsidRPr="00D45858">
        <w:rPr>
          <w:szCs w:val="28"/>
        </w:rPr>
        <w:t>За 2020 год принято Постановлений-93</w:t>
      </w:r>
    </w:p>
    <w:p w:rsidR="00CF6BC8" w:rsidRPr="00D45858" w:rsidRDefault="00D45858" w:rsidP="00CF6BC8">
      <w:pPr>
        <w:tabs>
          <w:tab w:val="left" w:pos="2627"/>
        </w:tabs>
        <w:jc w:val="both"/>
        <w:rPr>
          <w:szCs w:val="28"/>
        </w:rPr>
      </w:pPr>
      <w:r>
        <w:rPr>
          <w:szCs w:val="28"/>
        </w:rPr>
        <w:t xml:space="preserve">                                 </w:t>
      </w:r>
      <w:r w:rsidR="00CF6BC8" w:rsidRPr="00D45858">
        <w:rPr>
          <w:szCs w:val="28"/>
        </w:rPr>
        <w:t>Распоряжений – 222</w:t>
      </w:r>
    </w:p>
    <w:p w:rsidR="00993F59" w:rsidRPr="00D45858" w:rsidRDefault="00CF6BC8" w:rsidP="00CF6BC8">
      <w:pPr>
        <w:tabs>
          <w:tab w:val="left" w:pos="2627"/>
        </w:tabs>
        <w:jc w:val="both"/>
        <w:rPr>
          <w:szCs w:val="28"/>
        </w:rPr>
      </w:pPr>
      <w:r w:rsidRPr="00D45858">
        <w:rPr>
          <w:szCs w:val="28"/>
        </w:rPr>
        <w:t>Поступило заявлений от граждан – 223</w:t>
      </w:r>
      <w:r w:rsidR="00993F59" w:rsidRPr="00D45858">
        <w:rPr>
          <w:szCs w:val="28"/>
        </w:rPr>
        <w:t xml:space="preserve"> из них 24 жалобы</w:t>
      </w:r>
    </w:p>
    <w:p w:rsidR="00CF6BC8" w:rsidRPr="00D45858" w:rsidRDefault="00993F59" w:rsidP="00CF6BC8">
      <w:pPr>
        <w:tabs>
          <w:tab w:val="left" w:pos="2627"/>
        </w:tabs>
        <w:jc w:val="both"/>
        <w:rPr>
          <w:szCs w:val="28"/>
        </w:rPr>
      </w:pPr>
      <w:r w:rsidRPr="00D45858">
        <w:rPr>
          <w:szCs w:val="28"/>
        </w:rPr>
        <w:t xml:space="preserve"> (4 жалобы по отлову собак)</w:t>
      </w:r>
    </w:p>
    <w:p w:rsidR="00993F59" w:rsidRPr="00D45858" w:rsidRDefault="00CF6BC8" w:rsidP="00993F59">
      <w:pPr>
        <w:tabs>
          <w:tab w:val="left" w:pos="2627"/>
        </w:tabs>
        <w:jc w:val="both"/>
        <w:rPr>
          <w:szCs w:val="28"/>
        </w:rPr>
      </w:pPr>
      <w:proofErr w:type="gramStart"/>
      <w:r w:rsidRPr="00D45858">
        <w:rPr>
          <w:szCs w:val="28"/>
        </w:rPr>
        <w:t>Поступило Представлений из Прокуратуры – 18</w:t>
      </w:r>
      <w:r w:rsidR="00993F59" w:rsidRPr="00D45858">
        <w:rPr>
          <w:szCs w:val="28"/>
        </w:rPr>
        <w:t>(административных наказаний, штрафов не поступало.</w:t>
      </w:r>
      <w:proofErr w:type="gramEnd"/>
    </w:p>
    <w:p w:rsidR="00CF6BC8" w:rsidRPr="00D45858" w:rsidRDefault="00CF6BC8" w:rsidP="00993F59">
      <w:pPr>
        <w:tabs>
          <w:tab w:val="left" w:pos="2627"/>
        </w:tabs>
        <w:jc w:val="both"/>
        <w:rPr>
          <w:szCs w:val="28"/>
        </w:rPr>
      </w:pPr>
      <w:r w:rsidRPr="00D45858">
        <w:rPr>
          <w:szCs w:val="28"/>
        </w:rPr>
        <w:t>Протестов  -  5</w:t>
      </w:r>
    </w:p>
    <w:p w:rsidR="00CF6BC8" w:rsidRPr="00D45858" w:rsidRDefault="00CF6BC8" w:rsidP="00CF6BC8">
      <w:pPr>
        <w:tabs>
          <w:tab w:val="left" w:pos="3919"/>
        </w:tabs>
        <w:jc w:val="both"/>
        <w:rPr>
          <w:szCs w:val="28"/>
        </w:rPr>
      </w:pPr>
    </w:p>
    <w:p w:rsidR="00CF6BC8" w:rsidRPr="00D45858" w:rsidRDefault="00CF6BC8" w:rsidP="00CF6BC8">
      <w:pPr>
        <w:tabs>
          <w:tab w:val="left" w:pos="3919"/>
        </w:tabs>
        <w:jc w:val="both"/>
        <w:rPr>
          <w:szCs w:val="28"/>
        </w:rPr>
      </w:pPr>
      <w:r w:rsidRPr="00D45858">
        <w:rPr>
          <w:szCs w:val="28"/>
        </w:rPr>
        <w:t>Присвоено адресов  - 26</w:t>
      </w:r>
    </w:p>
    <w:p w:rsidR="00CF6BC8" w:rsidRPr="00D45858" w:rsidRDefault="00CF6BC8" w:rsidP="00CF6BC8">
      <w:pPr>
        <w:tabs>
          <w:tab w:val="left" w:pos="3919"/>
        </w:tabs>
        <w:jc w:val="both"/>
        <w:rPr>
          <w:szCs w:val="28"/>
        </w:rPr>
      </w:pPr>
      <w:r w:rsidRPr="00D45858">
        <w:rPr>
          <w:szCs w:val="28"/>
        </w:rPr>
        <w:t xml:space="preserve">Приватизировано </w:t>
      </w:r>
      <w:r w:rsidR="00993F59" w:rsidRPr="00D45858">
        <w:rPr>
          <w:szCs w:val="28"/>
        </w:rPr>
        <w:t>–</w:t>
      </w:r>
      <w:r w:rsidRPr="00D45858">
        <w:rPr>
          <w:szCs w:val="28"/>
        </w:rPr>
        <w:t xml:space="preserve"> 2</w:t>
      </w:r>
      <w:r w:rsidR="00993F59" w:rsidRPr="00D45858">
        <w:rPr>
          <w:szCs w:val="28"/>
        </w:rPr>
        <w:t xml:space="preserve"> </w:t>
      </w:r>
      <w:proofErr w:type="gramStart"/>
      <w:r w:rsidR="00993F59" w:rsidRPr="00D45858">
        <w:rPr>
          <w:szCs w:val="28"/>
        </w:rPr>
        <w:t>муниципальных</w:t>
      </w:r>
      <w:proofErr w:type="gramEnd"/>
      <w:r w:rsidR="00993F59" w:rsidRPr="00D45858">
        <w:rPr>
          <w:szCs w:val="28"/>
        </w:rPr>
        <w:t xml:space="preserve"> квартиры</w:t>
      </w:r>
    </w:p>
    <w:p w:rsidR="00CF6BC8" w:rsidRPr="00D45858" w:rsidRDefault="00CF6BC8" w:rsidP="00CF6BC8">
      <w:pPr>
        <w:tabs>
          <w:tab w:val="left" w:pos="3919"/>
        </w:tabs>
        <w:jc w:val="both"/>
        <w:rPr>
          <w:szCs w:val="28"/>
        </w:rPr>
      </w:pPr>
      <w:r w:rsidRPr="00D45858">
        <w:rPr>
          <w:szCs w:val="28"/>
        </w:rPr>
        <w:t>Заключено 3 договора аренды помещений</w:t>
      </w:r>
      <w:r w:rsidR="00993F59" w:rsidRPr="00D45858">
        <w:rPr>
          <w:szCs w:val="28"/>
        </w:rPr>
        <w:t xml:space="preserve"> </w:t>
      </w:r>
      <w:proofErr w:type="gramStart"/>
      <w:r w:rsidR="00993F59" w:rsidRPr="00D45858">
        <w:rPr>
          <w:szCs w:val="28"/>
        </w:rPr>
        <w:t xml:space="preserve">( </w:t>
      </w:r>
      <w:proofErr w:type="gramEnd"/>
      <w:r w:rsidR="00993F59" w:rsidRPr="00D45858">
        <w:rPr>
          <w:szCs w:val="28"/>
        </w:rPr>
        <w:t xml:space="preserve">на здание «Атлетик», на помещение в клубе «Планета знаний», на помещение в клубе «Студия театра и танца «Элит») </w:t>
      </w:r>
    </w:p>
    <w:p w:rsidR="00CF6BC8" w:rsidRPr="00D45858" w:rsidRDefault="00CF6BC8" w:rsidP="00CF6BC8">
      <w:pPr>
        <w:tabs>
          <w:tab w:val="left" w:pos="3919"/>
        </w:tabs>
        <w:jc w:val="both"/>
        <w:rPr>
          <w:szCs w:val="28"/>
        </w:rPr>
      </w:pPr>
      <w:r w:rsidRPr="00D45858">
        <w:rPr>
          <w:szCs w:val="28"/>
        </w:rPr>
        <w:t xml:space="preserve">Оформлен 1 земельный участок под братской могилой в </w:t>
      </w:r>
      <w:proofErr w:type="spellStart"/>
      <w:r w:rsidRPr="00D45858">
        <w:rPr>
          <w:szCs w:val="28"/>
        </w:rPr>
        <w:t>пос</w:t>
      </w:r>
      <w:proofErr w:type="gramStart"/>
      <w:r w:rsidRPr="00D45858">
        <w:rPr>
          <w:szCs w:val="28"/>
        </w:rPr>
        <w:t>.А</w:t>
      </w:r>
      <w:proofErr w:type="gramEnd"/>
      <w:r w:rsidRPr="00D45858">
        <w:rPr>
          <w:szCs w:val="28"/>
        </w:rPr>
        <w:t>ЗС</w:t>
      </w:r>
      <w:proofErr w:type="spellEnd"/>
      <w:r w:rsidR="00993F59" w:rsidRPr="00D45858">
        <w:rPr>
          <w:szCs w:val="28"/>
        </w:rPr>
        <w:t xml:space="preserve"> ( готовиться исковое заявление в суд о признании права собственности на братскую могилу).</w:t>
      </w:r>
    </w:p>
    <w:p w:rsidR="00CF6BC8" w:rsidRPr="00D45858" w:rsidRDefault="00CF6BC8" w:rsidP="00CF6BC8">
      <w:pPr>
        <w:tabs>
          <w:tab w:val="left" w:pos="3919"/>
        </w:tabs>
        <w:jc w:val="both"/>
        <w:rPr>
          <w:szCs w:val="28"/>
        </w:rPr>
      </w:pPr>
      <w:r w:rsidRPr="00D45858">
        <w:rPr>
          <w:szCs w:val="28"/>
        </w:rPr>
        <w:t xml:space="preserve">Выдано разрешений на </w:t>
      </w:r>
      <w:proofErr w:type="spellStart"/>
      <w:r w:rsidRPr="00D45858">
        <w:rPr>
          <w:szCs w:val="28"/>
        </w:rPr>
        <w:t>подзахоронение</w:t>
      </w:r>
      <w:proofErr w:type="spellEnd"/>
      <w:r w:rsidRPr="00D45858">
        <w:rPr>
          <w:szCs w:val="28"/>
        </w:rPr>
        <w:t xml:space="preserve"> на кладбище в </w:t>
      </w:r>
      <w:proofErr w:type="spellStart"/>
      <w:r w:rsidRPr="00D45858">
        <w:rPr>
          <w:szCs w:val="28"/>
        </w:rPr>
        <w:t>д</w:t>
      </w:r>
      <w:proofErr w:type="gramStart"/>
      <w:r w:rsidRPr="00D45858">
        <w:rPr>
          <w:szCs w:val="28"/>
        </w:rPr>
        <w:t>.Р</w:t>
      </w:r>
      <w:proofErr w:type="gramEnd"/>
      <w:r w:rsidRPr="00D45858">
        <w:rPr>
          <w:szCs w:val="28"/>
        </w:rPr>
        <w:t>ясино</w:t>
      </w:r>
      <w:proofErr w:type="spellEnd"/>
      <w:r w:rsidRPr="00D45858">
        <w:rPr>
          <w:szCs w:val="28"/>
        </w:rPr>
        <w:t xml:space="preserve"> – 28</w:t>
      </w:r>
    </w:p>
    <w:p w:rsidR="00CF6BC8" w:rsidRPr="00FC0268" w:rsidRDefault="00CF6BC8" w:rsidP="00FC0268">
      <w:pPr>
        <w:tabs>
          <w:tab w:val="left" w:pos="2627"/>
        </w:tabs>
        <w:jc w:val="both"/>
        <w:rPr>
          <w:szCs w:val="28"/>
        </w:rPr>
      </w:pPr>
    </w:p>
    <w:p w:rsidR="00DE22B3" w:rsidRPr="00D45858" w:rsidRDefault="00DE22B3" w:rsidP="00DE22B3">
      <w:pPr>
        <w:ind w:firstLine="709"/>
        <w:jc w:val="both"/>
        <w:rPr>
          <w:rFonts w:eastAsia="MS Mincho"/>
          <w:iCs/>
        </w:rPr>
      </w:pPr>
      <w:r w:rsidRPr="00D45858">
        <w:rPr>
          <w:rFonts w:eastAsia="MS Mincho"/>
          <w:iCs/>
        </w:rPr>
        <w:t>За 2020 год было выдано администрацией 1575 характеристик на граждан, справок о составе семьи, о подсобном хозяйстве,</w:t>
      </w:r>
      <w:r w:rsidR="00993F59" w:rsidRPr="00D45858">
        <w:rPr>
          <w:rFonts w:eastAsia="MS Mincho"/>
          <w:iCs/>
        </w:rPr>
        <w:t xml:space="preserve"> справок  о регистрации и свидетельств о регистрации. </w:t>
      </w:r>
      <w:r w:rsidRPr="00D45858">
        <w:rPr>
          <w:rFonts w:eastAsia="MS Mincho"/>
          <w:iCs/>
        </w:rPr>
        <w:t xml:space="preserve"> </w:t>
      </w:r>
    </w:p>
    <w:p w:rsidR="00DE22B3" w:rsidRPr="00D45858" w:rsidRDefault="00DE22B3" w:rsidP="00DE22B3">
      <w:pPr>
        <w:jc w:val="both"/>
        <w:rPr>
          <w:rFonts w:eastAsia="MS Mincho"/>
          <w:iCs/>
          <w:sz w:val="18"/>
        </w:rPr>
      </w:pPr>
    </w:p>
    <w:p w:rsidR="00DE22B3" w:rsidRPr="00D45858" w:rsidRDefault="00DE22B3" w:rsidP="00DE22B3">
      <w:pPr>
        <w:ind w:firstLine="709"/>
        <w:jc w:val="both"/>
        <w:rPr>
          <w:sz w:val="24"/>
        </w:rPr>
      </w:pPr>
      <w:r w:rsidRPr="00D45858">
        <w:rPr>
          <w:rFonts w:eastAsia="MS Mincho"/>
          <w:iCs/>
        </w:rPr>
        <w:t xml:space="preserve">В ноября 2020 года была проведена сверка  учетных карточек с учетными карточками ПСС военного комиссариата и проведена проверка состояния воинского учета в администрации  Печерского  сельского  поселения, которая оценена </w:t>
      </w:r>
      <w:proofErr w:type="gramStart"/>
      <w:r w:rsidRPr="00D45858">
        <w:rPr>
          <w:rFonts w:eastAsia="MS Mincho"/>
          <w:iCs/>
          <w:sz w:val="32"/>
        </w:rPr>
        <w:t>на</w:t>
      </w:r>
      <w:proofErr w:type="gramEnd"/>
      <w:r w:rsidRPr="00D45858">
        <w:rPr>
          <w:rFonts w:eastAsia="MS Mincho"/>
          <w:iCs/>
          <w:sz w:val="32"/>
        </w:rPr>
        <w:t xml:space="preserve"> отлично</w:t>
      </w:r>
      <w:r w:rsidRPr="00D45858">
        <w:rPr>
          <w:rFonts w:eastAsia="MS Mincho"/>
          <w:iCs/>
        </w:rPr>
        <w:t>.</w:t>
      </w:r>
      <w:r w:rsidRPr="00D45858">
        <w:rPr>
          <w:sz w:val="24"/>
        </w:rPr>
        <w:t xml:space="preserve"> </w:t>
      </w:r>
    </w:p>
    <w:p w:rsidR="00DE22B3" w:rsidRPr="00D45858" w:rsidRDefault="00DE22B3" w:rsidP="00C02F85">
      <w:pPr>
        <w:ind w:firstLine="709"/>
        <w:jc w:val="both"/>
        <w:rPr>
          <w:rFonts w:eastAsia="MS Mincho"/>
          <w:iCs/>
          <w:sz w:val="32"/>
        </w:rPr>
      </w:pPr>
      <w:r w:rsidRPr="00D45858">
        <w:rPr>
          <w:bCs/>
          <w:iCs/>
          <w:szCs w:val="28"/>
        </w:rPr>
        <w:t>В ноябре 2020 года состоялся смотр конкурс на лучшую мобилизационную подготовку по итогам которой администрация Печерского с/</w:t>
      </w:r>
      <w:proofErr w:type="gramStart"/>
      <w:r w:rsidRPr="00D45858">
        <w:rPr>
          <w:bCs/>
          <w:iCs/>
          <w:szCs w:val="28"/>
        </w:rPr>
        <w:t>п</w:t>
      </w:r>
      <w:proofErr w:type="gramEnd"/>
      <w:r w:rsidRPr="00D45858">
        <w:rPr>
          <w:bCs/>
          <w:iCs/>
          <w:szCs w:val="28"/>
        </w:rPr>
        <w:t xml:space="preserve"> получила наивысший бал «5»(отлично)  в Смоленском районе.</w:t>
      </w:r>
      <w:r w:rsidR="00C02F85" w:rsidRPr="00D45858">
        <w:rPr>
          <w:rFonts w:eastAsia="MS Mincho"/>
          <w:bCs/>
          <w:iCs/>
          <w:sz w:val="32"/>
          <w:szCs w:val="28"/>
        </w:rPr>
        <w:t xml:space="preserve"> </w:t>
      </w:r>
      <w:r w:rsidRPr="00D45858">
        <w:rPr>
          <w:rFonts w:eastAsia="MS Mincho"/>
          <w:iCs/>
        </w:rPr>
        <w:t xml:space="preserve">В ходе проверок фактов нецелевого использования администрацией Печерского сельского поселения, выделенных  средств на осуществление полномочий по первичному воинскому учету - </w:t>
      </w:r>
      <w:r w:rsidRPr="00D45858">
        <w:rPr>
          <w:rFonts w:eastAsia="MS Mincho"/>
          <w:iCs/>
          <w:sz w:val="32"/>
        </w:rPr>
        <w:t>не выявлено.</w:t>
      </w:r>
    </w:p>
    <w:p w:rsidR="00472BF4" w:rsidRPr="00D45858" w:rsidRDefault="00472BF4" w:rsidP="00D45858">
      <w:pPr>
        <w:jc w:val="both"/>
        <w:rPr>
          <w:rFonts w:eastAsia="MS Mincho"/>
          <w:iCs/>
          <w:sz w:val="32"/>
        </w:rPr>
      </w:pPr>
    </w:p>
    <w:p w:rsidR="000F2EA3" w:rsidRPr="00D45858" w:rsidRDefault="00C02F85" w:rsidP="00C02F85">
      <w:pPr>
        <w:ind w:firstLine="709"/>
      </w:pPr>
      <w:r w:rsidRPr="00D45858">
        <w:lastRenderedPageBreak/>
        <w:t>Ко Дню Победы  9 мая, ко Дню защитника Отечества, ко Дню Освобождения Смоленщины,  были направлены поздравительные открытки  инвалидам, узникам, участникам ВОВ; участникам боевых действий на территории  Чеченской Республики и Республики Афганистан.</w:t>
      </w:r>
    </w:p>
    <w:p w:rsidR="00C02F85" w:rsidRPr="00D45858" w:rsidRDefault="00C02F85" w:rsidP="00C02F85">
      <w:pPr>
        <w:ind w:firstLine="709"/>
        <w:rPr>
          <w:sz w:val="18"/>
        </w:rPr>
      </w:pPr>
    </w:p>
    <w:p w:rsidR="00C02F85" w:rsidRPr="00D45858" w:rsidRDefault="00C02F85" w:rsidP="00C02F85"/>
    <w:p w:rsidR="00C02F85" w:rsidRPr="00D45858" w:rsidRDefault="00C02F85" w:rsidP="00C02F85">
      <w:r w:rsidRPr="00D45858">
        <w:t xml:space="preserve">В августе 2020 года, </w:t>
      </w:r>
      <w:proofErr w:type="spellStart"/>
      <w:r w:rsidRPr="00D45858">
        <w:t>СмолСтатом</w:t>
      </w:r>
      <w:proofErr w:type="spellEnd"/>
      <w:r w:rsidRPr="00D45858">
        <w:t xml:space="preserve"> по Смоленскому району, проводилась подготовка к предстоящей переписи, был назначен инструктор (работник администрации Печерского с/</w:t>
      </w:r>
      <w:proofErr w:type="gramStart"/>
      <w:r w:rsidRPr="00D45858">
        <w:t>п</w:t>
      </w:r>
      <w:proofErr w:type="gramEnd"/>
      <w:r w:rsidR="00556A0E">
        <w:t xml:space="preserve">  Антипова А.С.</w:t>
      </w:r>
      <w:bookmarkStart w:id="0" w:name="_GoBack"/>
      <w:bookmarkEnd w:id="0"/>
      <w:r w:rsidRPr="00D45858">
        <w:t>, которая методом обхода выявляла недостающую информацию об адресном хозяйстве на территории Печерского с/п. ( аншлаги, номерные знаки на домах, указатели с названиями улиц).</w:t>
      </w:r>
    </w:p>
    <w:p w:rsidR="00FC0268" w:rsidRPr="00D45858" w:rsidRDefault="00FC0268" w:rsidP="00C02F85"/>
    <w:p w:rsidR="00C02F85" w:rsidRPr="00D45858" w:rsidRDefault="00C02F85" w:rsidP="00C02F85">
      <w:r w:rsidRPr="00D45858">
        <w:t>По состоянию на декабрь  2020 года  – отсутствует 44 номерных знака на частных домах.</w:t>
      </w:r>
    </w:p>
    <w:p w:rsidR="00C02F85" w:rsidRPr="00D45858" w:rsidRDefault="00C02F85" w:rsidP="00C02F85">
      <w:r w:rsidRPr="00D45858">
        <w:t>10 домов – где номерные знаки были обновлены за счет средств администрации.</w:t>
      </w:r>
    </w:p>
    <w:p w:rsidR="00C02F85" w:rsidRPr="00D45858" w:rsidRDefault="00C02F85" w:rsidP="00C02F85">
      <w:r w:rsidRPr="00D45858">
        <w:t xml:space="preserve">Установлен 1 аншлаг в </w:t>
      </w:r>
      <w:proofErr w:type="spellStart"/>
      <w:r w:rsidRPr="00D45858">
        <w:t>пос</w:t>
      </w:r>
      <w:proofErr w:type="gramStart"/>
      <w:r w:rsidRPr="00D45858">
        <w:t>.А</w:t>
      </w:r>
      <w:proofErr w:type="gramEnd"/>
      <w:r w:rsidRPr="00D45858">
        <w:t>ЗС</w:t>
      </w:r>
      <w:proofErr w:type="spellEnd"/>
    </w:p>
    <w:p w:rsidR="00C02F85" w:rsidRPr="00D45858" w:rsidRDefault="00C02F85" w:rsidP="00C02F85">
      <w:r w:rsidRPr="00D45858">
        <w:t>таблички  с наименованием улиц  имеются  на всей территории Печерского с/п.</w:t>
      </w:r>
    </w:p>
    <w:p w:rsidR="00C02F85" w:rsidRPr="00D45858" w:rsidRDefault="00C02F85" w:rsidP="00C02F85">
      <w:r w:rsidRPr="00D45858">
        <w:t>Проводится работа с собственниками частных домов – они регулярно информируются о том, что необходимо установить номерные знаки на свои дома (в настоящее время из 44-х собственников знаки не приобрел)</w:t>
      </w:r>
      <w:r w:rsidR="00183E13" w:rsidRPr="00D45858">
        <w:t>.</w:t>
      </w:r>
    </w:p>
    <w:p w:rsidR="00183E13" w:rsidRPr="00D45858" w:rsidRDefault="00183E13" w:rsidP="00C02F85"/>
    <w:p w:rsidR="00415A8E" w:rsidRPr="00D45858" w:rsidRDefault="00415A8E" w:rsidP="00C02F85">
      <w:pPr>
        <w:tabs>
          <w:tab w:val="left" w:pos="1653"/>
        </w:tabs>
        <w:rPr>
          <w:sz w:val="24"/>
        </w:rPr>
      </w:pPr>
    </w:p>
    <w:p w:rsidR="00415A8E" w:rsidRPr="00D45858" w:rsidRDefault="00415A8E" w:rsidP="00415A8E">
      <w:pPr>
        <w:rPr>
          <w:sz w:val="24"/>
        </w:rPr>
      </w:pPr>
    </w:p>
    <w:p w:rsidR="00415A8E" w:rsidRPr="00D45858" w:rsidRDefault="00415A8E" w:rsidP="00415A8E">
      <w:pPr>
        <w:rPr>
          <w:sz w:val="24"/>
        </w:rPr>
      </w:pPr>
    </w:p>
    <w:p w:rsidR="00415A8E" w:rsidRPr="00D45858" w:rsidRDefault="00415A8E" w:rsidP="00415A8E">
      <w:pPr>
        <w:rPr>
          <w:sz w:val="24"/>
        </w:rPr>
      </w:pPr>
    </w:p>
    <w:p w:rsidR="00415A8E" w:rsidRPr="00415A8E" w:rsidRDefault="00415A8E" w:rsidP="00415A8E"/>
    <w:p w:rsidR="00415A8E" w:rsidRPr="00415A8E" w:rsidRDefault="00415A8E" w:rsidP="00415A8E"/>
    <w:p w:rsidR="00415A8E" w:rsidRDefault="00415A8E" w:rsidP="00415A8E"/>
    <w:p w:rsidR="00472BF4" w:rsidRDefault="00472BF4" w:rsidP="00415A8E"/>
    <w:p w:rsidR="00472BF4" w:rsidRDefault="00472BF4" w:rsidP="00415A8E"/>
    <w:p w:rsidR="00472BF4" w:rsidRDefault="00472BF4" w:rsidP="00415A8E"/>
    <w:p w:rsidR="00472BF4" w:rsidRDefault="00472BF4" w:rsidP="00415A8E"/>
    <w:p w:rsidR="00472BF4" w:rsidRDefault="00472BF4" w:rsidP="00415A8E"/>
    <w:p w:rsidR="00472BF4" w:rsidRDefault="00472BF4" w:rsidP="00415A8E"/>
    <w:p w:rsidR="00472BF4" w:rsidRDefault="00472BF4" w:rsidP="00415A8E"/>
    <w:p w:rsidR="00472BF4" w:rsidRDefault="00472BF4" w:rsidP="00415A8E"/>
    <w:p w:rsidR="00472BF4" w:rsidRDefault="00472BF4" w:rsidP="00415A8E"/>
    <w:p w:rsidR="00472BF4" w:rsidRDefault="00472BF4" w:rsidP="00415A8E"/>
    <w:p w:rsidR="00D45858" w:rsidRDefault="00D45858" w:rsidP="00415A8E"/>
    <w:p w:rsidR="00D45858" w:rsidRDefault="00D45858" w:rsidP="00415A8E"/>
    <w:p w:rsidR="00D45858" w:rsidRDefault="00D45858" w:rsidP="00415A8E"/>
    <w:p w:rsidR="00D45858" w:rsidRDefault="00D45858" w:rsidP="00415A8E"/>
    <w:p w:rsidR="00D45858" w:rsidRDefault="00D45858" w:rsidP="00415A8E"/>
    <w:p w:rsidR="00D45858" w:rsidRDefault="00D45858" w:rsidP="00415A8E"/>
    <w:p w:rsidR="00D45858" w:rsidRDefault="00D45858" w:rsidP="00415A8E"/>
    <w:p w:rsidR="00D45858" w:rsidRDefault="00D45858" w:rsidP="00415A8E"/>
    <w:p w:rsidR="00D45858" w:rsidRDefault="00D45858" w:rsidP="00415A8E"/>
    <w:p w:rsidR="00D45858" w:rsidRDefault="00D45858" w:rsidP="00415A8E"/>
    <w:p w:rsidR="00D45858" w:rsidRDefault="00D45858" w:rsidP="00415A8E"/>
    <w:p w:rsidR="00415A8E" w:rsidRDefault="00415A8E" w:rsidP="00993F59"/>
    <w:p w:rsidR="00415A8E" w:rsidRDefault="005A2C57" w:rsidP="005A2C57">
      <w:pPr>
        <w:jc w:val="center"/>
        <w:rPr>
          <w:b/>
          <w:color w:val="FF0000"/>
          <w:sz w:val="36"/>
        </w:rPr>
      </w:pPr>
      <w:r w:rsidRPr="005A2C57">
        <w:rPr>
          <w:b/>
          <w:color w:val="FF0000"/>
          <w:sz w:val="36"/>
        </w:rPr>
        <w:lastRenderedPageBreak/>
        <w:t>Отчет о прод</w:t>
      </w:r>
      <w:r w:rsidR="00472BF4">
        <w:rPr>
          <w:b/>
          <w:color w:val="FF0000"/>
          <w:sz w:val="36"/>
        </w:rPr>
        <w:t>еланной работе Совета депутатов</w:t>
      </w:r>
    </w:p>
    <w:p w:rsidR="00472BF4" w:rsidRPr="005A2C57" w:rsidRDefault="00472BF4" w:rsidP="00472BF4">
      <w:pPr>
        <w:jc w:val="center"/>
        <w:rPr>
          <w:b/>
          <w:color w:val="FF0000"/>
          <w:sz w:val="36"/>
        </w:rPr>
      </w:pPr>
      <w:r>
        <w:rPr>
          <w:b/>
          <w:color w:val="FF0000"/>
          <w:sz w:val="36"/>
        </w:rPr>
        <w:t>Печерского сельского поселения</w:t>
      </w:r>
    </w:p>
    <w:p w:rsidR="00415A8E" w:rsidRPr="00415A8E" w:rsidRDefault="00415A8E" w:rsidP="00415A8E">
      <w:pPr>
        <w:rPr>
          <w:b/>
          <w:i/>
          <w:sz w:val="32"/>
        </w:rPr>
      </w:pPr>
    </w:p>
    <w:p w:rsidR="005A2C57" w:rsidRDefault="005A2C57" w:rsidP="005A2C57">
      <w:pPr>
        <w:rPr>
          <w:b/>
          <w:i/>
          <w:sz w:val="32"/>
        </w:rPr>
      </w:pPr>
      <w:r>
        <w:rPr>
          <w:b/>
          <w:i/>
          <w:sz w:val="32"/>
        </w:rPr>
        <w:t>В сентябре 2020г с</w:t>
      </w:r>
      <w:r w:rsidRPr="00DE22B3">
        <w:rPr>
          <w:b/>
          <w:i/>
          <w:sz w:val="32"/>
        </w:rPr>
        <w:t xml:space="preserve">остоялись </w:t>
      </w:r>
      <w:r>
        <w:rPr>
          <w:b/>
          <w:i/>
          <w:sz w:val="32"/>
        </w:rPr>
        <w:t xml:space="preserve"> </w:t>
      </w:r>
      <w:r w:rsidRPr="00DE22B3">
        <w:rPr>
          <w:b/>
          <w:i/>
          <w:sz w:val="32"/>
        </w:rPr>
        <w:t xml:space="preserve">выборы </w:t>
      </w:r>
      <w:r>
        <w:rPr>
          <w:b/>
          <w:i/>
          <w:sz w:val="32"/>
        </w:rPr>
        <w:t xml:space="preserve"> </w:t>
      </w:r>
      <w:r w:rsidRPr="00DE22B3">
        <w:rPr>
          <w:b/>
          <w:i/>
          <w:sz w:val="32"/>
        </w:rPr>
        <w:t xml:space="preserve">в </w:t>
      </w:r>
      <w:r>
        <w:rPr>
          <w:b/>
          <w:i/>
          <w:sz w:val="32"/>
        </w:rPr>
        <w:t xml:space="preserve"> </w:t>
      </w:r>
      <w:r w:rsidRPr="00DE22B3">
        <w:rPr>
          <w:b/>
          <w:i/>
          <w:sz w:val="32"/>
        </w:rPr>
        <w:t>органы</w:t>
      </w:r>
      <w:r>
        <w:rPr>
          <w:b/>
          <w:i/>
          <w:sz w:val="32"/>
        </w:rPr>
        <w:t xml:space="preserve"> </w:t>
      </w:r>
      <w:r w:rsidRPr="00DE22B3">
        <w:rPr>
          <w:b/>
          <w:i/>
          <w:sz w:val="32"/>
        </w:rPr>
        <w:t xml:space="preserve"> местного самоуправления</w:t>
      </w:r>
      <w:r>
        <w:rPr>
          <w:b/>
          <w:i/>
          <w:sz w:val="32"/>
        </w:rPr>
        <w:t xml:space="preserve"> четвертого созыва по </w:t>
      </w:r>
      <w:proofErr w:type="gramStart"/>
      <w:r>
        <w:rPr>
          <w:b/>
          <w:i/>
          <w:sz w:val="32"/>
        </w:rPr>
        <w:t>итогам</w:t>
      </w:r>
      <w:proofErr w:type="gramEnd"/>
      <w:r>
        <w:rPr>
          <w:b/>
          <w:i/>
          <w:sz w:val="32"/>
        </w:rPr>
        <w:t xml:space="preserve"> которых избраны 10 депутатов. Явка  на 619 участке составила - 544  человека, на 618 участке – 711 человек. Жалоб на нарушение избирательного законодательства в </w:t>
      </w:r>
      <w:proofErr w:type="spellStart"/>
      <w:r>
        <w:rPr>
          <w:b/>
          <w:i/>
          <w:sz w:val="32"/>
        </w:rPr>
        <w:t>УИКи</w:t>
      </w:r>
      <w:proofErr w:type="spellEnd"/>
      <w:r>
        <w:rPr>
          <w:b/>
          <w:i/>
          <w:sz w:val="32"/>
        </w:rPr>
        <w:t xml:space="preserve"> не поступало. </w:t>
      </w:r>
    </w:p>
    <w:p w:rsidR="005A2C57" w:rsidRPr="00FC0268" w:rsidRDefault="005A2C57" w:rsidP="005A2C57">
      <w:pPr>
        <w:rPr>
          <w:b/>
          <w:i/>
          <w:sz w:val="18"/>
        </w:rPr>
      </w:pPr>
    </w:p>
    <w:p w:rsidR="005A2C57" w:rsidRPr="00C02F85" w:rsidRDefault="005A2C57" w:rsidP="005A2C57">
      <w:pPr>
        <w:jc w:val="both"/>
        <w:rPr>
          <w:b/>
          <w:bCs/>
          <w:i/>
          <w:sz w:val="32"/>
          <w:szCs w:val="32"/>
        </w:rPr>
      </w:pPr>
      <w:r>
        <w:rPr>
          <w:b/>
          <w:i/>
          <w:sz w:val="32"/>
        </w:rPr>
        <w:t>В</w:t>
      </w:r>
      <w:r w:rsidRPr="00C02F85">
        <w:rPr>
          <w:b/>
          <w:i/>
          <w:sz w:val="32"/>
        </w:rPr>
        <w:t xml:space="preserve"> ноябре 2020 года  </w:t>
      </w:r>
      <w:r w:rsidRPr="00C02F85">
        <w:rPr>
          <w:b/>
          <w:bCs/>
          <w:i/>
          <w:sz w:val="32"/>
          <w:szCs w:val="32"/>
        </w:rPr>
        <w:t xml:space="preserve">был проведен областной конкурс организаторами которого была избирательная комиссия Смоленской области, на лучшую участковую избирательную комиссию по подготовке и проведению выборов состоявшихся в сентябре 2020 года, в котором </w:t>
      </w:r>
      <w:r w:rsidR="00472BF4">
        <w:rPr>
          <w:b/>
          <w:bCs/>
          <w:i/>
          <w:sz w:val="32"/>
          <w:szCs w:val="32"/>
        </w:rPr>
        <w:t>инспектор администрации Печерского с/</w:t>
      </w:r>
      <w:proofErr w:type="gramStart"/>
      <w:r w:rsidR="00472BF4">
        <w:rPr>
          <w:b/>
          <w:bCs/>
          <w:i/>
          <w:sz w:val="32"/>
          <w:szCs w:val="32"/>
        </w:rPr>
        <w:t>п</w:t>
      </w:r>
      <w:proofErr w:type="gramEnd"/>
      <w:r w:rsidR="00472BF4">
        <w:rPr>
          <w:b/>
          <w:bCs/>
          <w:i/>
          <w:sz w:val="32"/>
          <w:szCs w:val="32"/>
        </w:rPr>
        <w:t xml:space="preserve"> </w:t>
      </w:r>
      <w:r w:rsidR="00556A0E">
        <w:rPr>
          <w:b/>
          <w:bCs/>
          <w:i/>
          <w:sz w:val="32"/>
          <w:szCs w:val="32"/>
        </w:rPr>
        <w:t xml:space="preserve"> </w:t>
      </w:r>
      <w:r w:rsidRPr="00C02F85">
        <w:rPr>
          <w:b/>
          <w:bCs/>
          <w:i/>
          <w:sz w:val="32"/>
          <w:szCs w:val="32"/>
        </w:rPr>
        <w:t>Антипова</w:t>
      </w:r>
      <w:r>
        <w:rPr>
          <w:b/>
          <w:bCs/>
          <w:i/>
          <w:sz w:val="32"/>
          <w:szCs w:val="32"/>
        </w:rPr>
        <w:t xml:space="preserve"> А.С.  принимала участие за 619 комиссию</w:t>
      </w:r>
      <w:r w:rsidRPr="00C02F85">
        <w:rPr>
          <w:b/>
          <w:bCs/>
          <w:i/>
          <w:sz w:val="32"/>
          <w:szCs w:val="32"/>
        </w:rPr>
        <w:t xml:space="preserve">. По итогам конкурса </w:t>
      </w:r>
      <w:r>
        <w:rPr>
          <w:b/>
          <w:bCs/>
          <w:i/>
          <w:sz w:val="32"/>
          <w:szCs w:val="32"/>
        </w:rPr>
        <w:t xml:space="preserve">619 комиссия </w:t>
      </w:r>
      <w:r w:rsidRPr="00C02F85">
        <w:rPr>
          <w:b/>
          <w:bCs/>
          <w:i/>
          <w:sz w:val="32"/>
          <w:szCs w:val="32"/>
        </w:rPr>
        <w:t>заняла первое место среди уч</w:t>
      </w:r>
      <w:r w:rsidR="00472BF4">
        <w:rPr>
          <w:b/>
          <w:bCs/>
          <w:i/>
          <w:sz w:val="32"/>
          <w:szCs w:val="32"/>
        </w:rPr>
        <w:t>астковых избирательных комиссий.</w:t>
      </w:r>
    </w:p>
    <w:p w:rsidR="00415A8E" w:rsidRDefault="00415A8E" w:rsidP="005A2C57"/>
    <w:p w:rsidR="005A2C57" w:rsidRPr="00415A8E" w:rsidRDefault="005A2C57" w:rsidP="005A2C57">
      <w:pPr>
        <w:rPr>
          <w:b/>
          <w:i/>
          <w:sz w:val="32"/>
        </w:rPr>
      </w:pPr>
      <w:r w:rsidRPr="00415A8E">
        <w:rPr>
          <w:b/>
          <w:i/>
          <w:sz w:val="32"/>
        </w:rPr>
        <w:t xml:space="preserve">За 2020 год состоялось </w:t>
      </w:r>
      <w:r>
        <w:rPr>
          <w:b/>
          <w:i/>
          <w:sz w:val="32"/>
        </w:rPr>
        <w:t xml:space="preserve"> </w:t>
      </w:r>
      <w:r w:rsidRPr="00415A8E">
        <w:rPr>
          <w:b/>
          <w:i/>
          <w:sz w:val="32"/>
        </w:rPr>
        <w:t>12 заседаний Совета депутатов.</w:t>
      </w:r>
    </w:p>
    <w:p w:rsidR="005A2C57" w:rsidRDefault="005A2C57" w:rsidP="005A2C57">
      <w:pPr>
        <w:rPr>
          <w:b/>
          <w:i/>
          <w:sz w:val="32"/>
        </w:rPr>
      </w:pPr>
      <w:r w:rsidRPr="00415A8E">
        <w:rPr>
          <w:b/>
          <w:i/>
          <w:sz w:val="32"/>
        </w:rPr>
        <w:t>Советом депутатов Печерского с/</w:t>
      </w:r>
      <w:proofErr w:type="gramStart"/>
      <w:r w:rsidRPr="00415A8E">
        <w:rPr>
          <w:b/>
          <w:i/>
          <w:sz w:val="32"/>
        </w:rPr>
        <w:t>п</w:t>
      </w:r>
      <w:proofErr w:type="gramEnd"/>
      <w:r w:rsidRPr="00415A8E">
        <w:rPr>
          <w:b/>
          <w:i/>
          <w:sz w:val="32"/>
        </w:rPr>
        <w:t xml:space="preserve"> было принято 59 решений</w:t>
      </w:r>
      <w:r>
        <w:rPr>
          <w:b/>
          <w:i/>
          <w:sz w:val="32"/>
        </w:rPr>
        <w:t>.</w:t>
      </w:r>
    </w:p>
    <w:p w:rsidR="005A2C57" w:rsidRDefault="005A2C57" w:rsidP="005A2C57">
      <w:pPr>
        <w:rPr>
          <w:b/>
          <w:i/>
          <w:sz w:val="32"/>
        </w:rPr>
      </w:pPr>
      <w:r>
        <w:rPr>
          <w:b/>
          <w:i/>
          <w:sz w:val="32"/>
        </w:rPr>
        <w:t>(38 решений принято с января по август 2020 ,  21 решение принято с сентября 2020)</w:t>
      </w:r>
    </w:p>
    <w:p w:rsidR="00472BF4" w:rsidRDefault="005A2C57" w:rsidP="005A2C57">
      <w:pPr>
        <w:rPr>
          <w:b/>
          <w:i/>
          <w:sz w:val="32"/>
        </w:rPr>
      </w:pPr>
      <w:r>
        <w:rPr>
          <w:b/>
          <w:i/>
          <w:sz w:val="32"/>
        </w:rPr>
        <w:t xml:space="preserve">Все решения ежемесячно направлялись в Прокуратуру Смоленского района. </w:t>
      </w:r>
    </w:p>
    <w:p w:rsidR="005A2C57" w:rsidRDefault="005A2C57" w:rsidP="005A2C57">
      <w:pPr>
        <w:rPr>
          <w:b/>
          <w:i/>
          <w:sz w:val="32"/>
        </w:rPr>
      </w:pPr>
      <w:r>
        <w:rPr>
          <w:b/>
          <w:i/>
          <w:sz w:val="32"/>
        </w:rPr>
        <w:t>Входящих заявлений от граждан в Совет депутатов не поступало.</w:t>
      </w:r>
    </w:p>
    <w:p w:rsidR="005A2C57" w:rsidRDefault="005A2C57" w:rsidP="005A2C57">
      <w:pPr>
        <w:rPr>
          <w:b/>
          <w:i/>
          <w:sz w:val="32"/>
        </w:rPr>
      </w:pPr>
    </w:p>
    <w:p w:rsidR="005A2C57" w:rsidRDefault="005A2C57" w:rsidP="005A2C57">
      <w:pPr>
        <w:rPr>
          <w:b/>
          <w:i/>
          <w:sz w:val="32"/>
        </w:rPr>
      </w:pPr>
      <w:r>
        <w:rPr>
          <w:b/>
          <w:i/>
          <w:sz w:val="32"/>
        </w:rPr>
        <w:t xml:space="preserve">Документы для «Справки о доходах депутатов»  за период 2019 года сдали все депутаты. Доходы депутатов были перенаправлены на проверку на имя губернатора Смоленской области. Все справки были проверены и приняты. </w:t>
      </w:r>
    </w:p>
    <w:p w:rsidR="00415A8E" w:rsidRDefault="00415A8E" w:rsidP="00415A8E">
      <w:pPr>
        <w:jc w:val="center"/>
      </w:pPr>
    </w:p>
    <w:p w:rsidR="00415A8E" w:rsidRDefault="00415A8E" w:rsidP="00415A8E">
      <w:pPr>
        <w:jc w:val="center"/>
      </w:pPr>
    </w:p>
    <w:p w:rsidR="00415A8E" w:rsidRPr="00415A8E" w:rsidRDefault="00415A8E" w:rsidP="00415A8E">
      <w:pPr>
        <w:jc w:val="center"/>
      </w:pPr>
    </w:p>
    <w:sectPr w:rsidR="00415A8E" w:rsidRPr="00415A8E" w:rsidSect="00183E13">
      <w:pgSz w:w="11906" w:h="16838"/>
      <w:pgMar w:top="567" w:right="850"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4E" w:rsidRDefault="001D5A4E" w:rsidP="00DE22B3">
      <w:r>
        <w:separator/>
      </w:r>
    </w:p>
  </w:endnote>
  <w:endnote w:type="continuationSeparator" w:id="0">
    <w:p w:rsidR="001D5A4E" w:rsidRDefault="001D5A4E" w:rsidP="00DE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4E" w:rsidRDefault="001D5A4E" w:rsidP="00DE22B3">
      <w:r>
        <w:separator/>
      </w:r>
    </w:p>
  </w:footnote>
  <w:footnote w:type="continuationSeparator" w:id="0">
    <w:p w:rsidR="001D5A4E" w:rsidRDefault="001D5A4E" w:rsidP="00DE2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6"/>
    <w:rsid w:val="00183E13"/>
    <w:rsid w:val="001D5A4E"/>
    <w:rsid w:val="00303B9E"/>
    <w:rsid w:val="00364938"/>
    <w:rsid w:val="00395F8A"/>
    <w:rsid w:val="00415A8E"/>
    <w:rsid w:val="00472BF4"/>
    <w:rsid w:val="00556A0E"/>
    <w:rsid w:val="005A2C57"/>
    <w:rsid w:val="005C0B0A"/>
    <w:rsid w:val="005D5F62"/>
    <w:rsid w:val="00772275"/>
    <w:rsid w:val="00776A93"/>
    <w:rsid w:val="007B4EBB"/>
    <w:rsid w:val="00993F59"/>
    <w:rsid w:val="00AB6F3D"/>
    <w:rsid w:val="00C02F85"/>
    <w:rsid w:val="00C13216"/>
    <w:rsid w:val="00C24821"/>
    <w:rsid w:val="00CF6BC8"/>
    <w:rsid w:val="00D45858"/>
    <w:rsid w:val="00DB4005"/>
    <w:rsid w:val="00DE22B3"/>
    <w:rsid w:val="00FC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2B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2B3"/>
    <w:pPr>
      <w:tabs>
        <w:tab w:val="center" w:pos="4677"/>
        <w:tab w:val="right" w:pos="9355"/>
      </w:tabs>
    </w:pPr>
  </w:style>
  <w:style w:type="character" w:customStyle="1" w:styleId="a4">
    <w:name w:val="Верхний колонтитул Знак"/>
    <w:basedOn w:val="a0"/>
    <w:link w:val="a3"/>
    <w:uiPriority w:val="99"/>
    <w:rsid w:val="00DE22B3"/>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DE22B3"/>
    <w:pPr>
      <w:tabs>
        <w:tab w:val="center" w:pos="4677"/>
        <w:tab w:val="right" w:pos="9355"/>
      </w:tabs>
    </w:pPr>
  </w:style>
  <w:style w:type="character" w:customStyle="1" w:styleId="a6">
    <w:name w:val="Нижний колонтитул Знак"/>
    <w:basedOn w:val="a0"/>
    <w:link w:val="a5"/>
    <w:uiPriority w:val="99"/>
    <w:rsid w:val="00DE22B3"/>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CF6BC8"/>
    <w:rPr>
      <w:rFonts w:ascii="Tahoma" w:hAnsi="Tahoma" w:cs="Tahoma"/>
      <w:sz w:val="16"/>
      <w:szCs w:val="16"/>
    </w:rPr>
  </w:style>
  <w:style w:type="character" w:customStyle="1" w:styleId="a8">
    <w:name w:val="Текст выноски Знак"/>
    <w:basedOn w:val="a0"/>
    <w:link w:val="a7"/>
    <w:uiPriority w:val="99"/>
    <w:semiHidden/>
    <w:rsid w:val="00CF6B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2B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2B3"/>
    <w:pPr>
      <w:tabs>
        <w:tab w:val="center" w:pos="4677"/>
        <w:tab w:val="right" w:pos="9355"/>
      </w:tabs>
    </w:pPr>
  </w:style>
  <w:style w:type="character" w:customStyle="1" w:styleId="a4">
    <w:name w:val="Верхний колонтитул Знак"/>
    <w:basedOn w:val="a0"/>
    <w:link w:val="a3"/>
    <w:uiPriority w:val="99"/>
    <w:rsid w:val="00DE22B3"/>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DE22B3"/>
    <w:pPr>
      <w:tabs>
        <w:tab w:val="center" w:pos="4677"/>
        <w:tab w:val="right" w:pos="9355"/>
      </w:tabs>
    </w:pPr>
  </w:style>
  <w:style w:type="character" w:customStyle="1" w:styleId="a6">
    <w:name w:val="Нижний колонтитул Знак"/>
    <w:basedOn w:val="a0"/>
    <w:link w:val="a5"/>
    <w:uiPriority w:val="99"/>
    <w:rsid w:val="00DE22B3"/>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CF6BC8"/>
    <w:rPr>
      <w:rFonts w:ascii="Tahoma" w:hAnsi="Tahoma" w:cs="Tahoma"/>
      <w:sz w:val="16"/>
      <w:szCs w:val="16"/>
    </w:rPr>
  </w:style>
  <w:style w:type="character" w:customStyle="1" w:styleId="a8">
    <w:name w:val="Текст выноски Знак"/>
    <w:basedOn w:val="a0"/>
    <w:link w:val="a7"/>
    <w:uiPriority w:val="99"/>
    <w:semiHidden/>
    <w:rsid w:val="00CF6B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2021-02-01T07:21:00Z</cp:lastPrinted>
  <dcterms:created xsi:type="dcterms:W3CDTF">2021-01-22T05:56:00Z</dcterms:created>
  <dcterms:modified xsi:type="dcterms:W3CDTF">2021-02-25T05:38:00Z</dcterms:modified>
</cp:coreProperties>
</file>