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A6" w:rsidRDefault="00D86AA6" w:rsidP="00D86AA6">
      <w:pPr>
        <w:pStyle w:val="ConsPlusNormal"/>
        <w:tabs>
          <w:tab w:val="left" w:pos="4275"/>
          <w:tab w:val="left" w:pos="7088"/>
        </w:tabs>
        <w:ind w:left="5954" w:hanging="6379"/>
        <w:rPr>
          <w:rFonts w:ascii="Times New Roman" w:hAnsi="Times New Roman" w:cs="Times New Roman"/>
          <w:sz w:val="28"/>
          <w:szCs w:val="28"/>
        </w:rPr>
      </w:pPr>
    </w:p>
    <w:p w:rsidR="00D86AA6" w:rsidRDefault="00D86AA6" w:rsidP="00D86AA6">
      <w:pPr>
        <w:pStyle w:val="ConsPlusNormal"/>
        <w:tabs>
          <w:tab w:val="left" w:pos="4275"/>
          <w:tab w:val="left" w:pos="7088"/>
        </w:tabs>
        <w:ind w:left="5954" w:hanging="6379"/>
        <w:rPr>
          <w:rFonts w:ascii="Times New Roman" w:hAnsi="Times New Roman" w:cs="Times New Roman"/>
          <w:sz w:val="28"/>
          <w:szCs w:val="28"/>
        </w:rPr>
      </w:pPr>
    </w:p>
    <w:p w:rsidR="00D86AA6" w:rsidRPr="00D86AA6" w:rsidRDefault="00D86AA6" w:rsidP="00D86AA6">
      <w:pPr>
        <w:ind w:left="1134" w:firstLine="282"/>
        <w:jc w:val="right"/>
        <w:rPr>
          <w:rFonts w:ascii="Times New Roman" w:hAnsi="Times New Roman" w:cs="Times New Roman"/>
          <w:sz w:val="28"/>
          <w:szCs w:val="28"/>
        </w:rPr>
      </w:pPr>
      <w:r>
        <w:rPr>
          <w:rFonts w:ascii="Times New Roman" w:hAnsi="Times New Roman" w:cs="Times New Roman"/>
          <w:b/>
          <w:noProof/>
          <w:spacing w:val="-2"/>
          <w:sz w:val="28"/>
          <w:szCs w:val="28"/>
        </w:rPr>
        <w:t xml:space="preserve">     </w:t>
      </w:r>
      <w:r w:rsidRPr="00D86AA6">
        <w:rPr>
          <w:rFonts w:ascii="Times New Roman" w:hAnsi="Times New Roman" w:cs="Times New Roman"/>
          <w:b/>
          <w:noProof/>
          <w:spacing w:val="-2"/>
          <w:sz w:val="28"/>
          <w:szCs w:val="28"/>
        </w:rPr>
        <w:t>ПРОЕКТ</w:t>
      </w:r>
    </w:p>
    <w:p w:rsidR="00D86AA6" w:rsidRDefault="00D86AA6" w:rsidP="00D86AA6">
      <w:pPr>
        <w:pStyle w:val="ConsPlusNormal"/>
        <w:tabs>
          <w:tab w:val="left" w:pos="4275"/>
          <w:tab w:val="left" w:pos="7088"/>
        </w:tabs>
        <w:ind w:firstLine="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2606040</wp:posOffset>
            </wp:positionH>
            <wp:positionV relativeFrom="paragraph">
              <wp:posOffset>63500</wp:posOffset>
            </wp:positionV>
            <wp:extent cx="752475" cy="8477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2475" cy="847725"/>
                    </a:xfrm>
                    <a:prstGeom prst="rect">
                      <a:avLst/>
                    </a:prstGeom>
                    <a:noFill/>
                    <a:ln w="9525">
                      <a:noFill/>
                      <a:miter lim="800000"/>
                      <a:headEnd/>
                      <a:tailEnd/>
                    </a:ln>
                  </pic:spPr>
                </pic:pic>
              </a:graphicData>
            </a:graphic>
          </wp:anchor>
        </w:drawing>
      </w:r>
    </w:p>
    <w:p w:rsidR="00D86AA6" w:rsidRDefault="00D86AA6" w:rsidP="00D86AA6">
      <w:pPr>
        <w:pStyle w:val="ConsPlusNormal"/>
        <w:tabs>
          <w:tab w:val="left" w:pos="4275"/>
          <w:tab w:val="left" w:pos="7088"/>
        </w:tabs>
        <w:ind w:firstLine="0"/>
        <w:jc w:val="center"/>
        <w:rPr>
          <w:rFonts w:ascii="Times New Roman" w:hAnsi="Times New Roman" w:cs="Times New Roman"/>
          <w:b/>
          <w:sz w:val="28"/>
          <w:szCs w:val="28"/>
        </w:rPr>
      </w:pPr>
      <w:r>
        <w:rPr>
          <w:rFonts w:ascii="Times New Roman" w:hAnsi="Times New Roman" w:cs="Times New Roman"/>
          <w:sz w:val="28"/>
          <w:szCs w:val="28"/>
        </w:rPr>
        <w:br w:type="textWrapping" w:clear="all"/>
      </w:r>
    </w:p>
    <w:p w:rsidR="00D86AA6" w:rsidRPr="00D86AA6" w:rsidRDefault="00D86AA6" w:rsidP="00D86AA6">
      <w:pPr>
        <w:pStyle w:val="ConsPlusNormal"/>
        <w:tabs>
          <w:tab w:val="left" w:pos="4275"/>
          <w:tab w:val="left" w:pos="7088"/>
        </w:tabs>
        <w:ind w:firstLine="0"/>
        <w:jc w:val="center"/>
        <w:rPr>
          <w:rFonts w:ascii="Times New Roman" w:hAnsi="Times New Roman" w:cs="Times New Roman"/>
          <w:sz w:val="28"/>
          <w:szCs w:val="28"/>
        </w:rPr>
      </w:pPr>
      <w:r w:rsidRPr="00D86AA6">
        <w:rPr>
          <w:rFonts w:ascii="Times New Roman" w:hAnsi="Times New Roman" w:cs="Times New Roman"/>
          <w:b/>
          <w:sz w:val="28"/>
          <w:szCs w:val="28"/>
        </w:rPr>
        <w:t>СОВЕТ ДЕПУТАТОВ</w:t>
      </w:r>
    </w:p>
    <w:p w:rsidR="00D86AA6" w:rsidRPr="00D86AA6" w:rsidRDefault="00D86AA6" w:rsidP="00D86AA6">
      <w:pPr>
        <w:autoSpaceDE w:val="0"/>
        <w:autoSpaceDN w:val="0"/>
        <w:adjustRightInd w:val="0"/>
        <w:spacing w:after="0"/>
        <w:jc w:val="center"/>
        <w:rPr>
          <w:rFonts w:ascii="Times New Roman" w:hAnsi="Times New Roman" w:cs="Times New Roman"/>
          <w:b/>
          <w:sz w:val="28"/>
          <w:szCs w:val="28"/>
        </w:rPr>
      </w:pPr>
      <w:r w:rsidRPr="00D86AA6">
        <w:rPr>
          <w:rFonts w:ascii="Times New Roman" w:hAnsi="Times New Roman" w:cs="Times New Roman"/>
          <w:b/>
          <w:sz w:val="28"/>
          <w:szCs w:val="28"/>
        </w:rPr>
        <w:t>ПЕЧЕРСКОГО СЕЛЬСКОГО ПОСЕЛЕНИЯ</w:t>
      </w:r>
    </w:p>
    <w:p w:rsidR="00D86AA6" w:rsidRPr="00D86AA6" w:rsidRDefault="00D86AA6" w:rsidP="00D86AA6">
      <w:pPr>
        <w:autoSpaceDE w:val="0"/>
        <w:autoSpaceDN w:val="0"/>
        <w:adjustRightInd w:val="0"/>
        <w:spacing w:after="0"/>
        <w:jc w:val="center"/>
        <w:rPr>
          <w:rFonts w:ascii="Times New Roman" w:hAnsi="Times New Roman" w:cs="Times New Roman"/>
          <w:b/>
          <w:sz w:val="28"/>
          <w:szCs w:val="28"/>
        </w:rPr>
      </w:pPr>
      <w:r w:rsidRPr="00D86AA6">
        <w:rPr>
          <w:rFonts w:ascii="Times New Roman" w:hAnsi="Times New Roman" w:cs="Times New Roman"/>
          <w:b/>
          <w:sz w:val="28"/>
          <w:szCs w:val="28"/>
        </w:rPr>
        <w:t>СМОЛЕНСКОГО РАЙОНА СМОЛЕНСКОЙ ОБЛАСТИ</w:t>
      </w:r>
    </w:p>
    <w:p w:rsidR="00D86AA6" w:rsidRPr="00D86AA6" w:rsidRDefault="00D86AA6" w:rsidP="00D86AA6">
      <w:pPr>
        <w:autoSpaceDE w:val="0"/>
        <w:autoSpaceDN w:val="0"/>
        <w:adjustRightInd w:val="0"/>
        <w:spacing w:after="0"/>
        <w:jc w:val="center"/>
        <w:rPr>
          <w:rFonts w:ascii="Times New Roman" w:hAnsi="Times New Roman" w:cs="Times New Roman"/>
          <w:b/>
          <w:sz w:val="28"/>
          <w:szCs w:val="28"/>
        </w:rPr>
      </w:pPr>
    </w:p>
    <w:p w:rsidR="00D86AA6" w:rsidRPr="00D86AA6" w:rsidRDefault="00D86AA6" w:rsidP="00D86AA6">
      <w:pPr>
        <w:autoSpaceDE w:val="0"/>
        <w:autoSpaceDN w:val="0"/>
        <w:adjustRightInd w:val="0"/>
        <w:jc w:val="center"/>
        <w:rPr>
          <w:rFonts w:ascii="Times New Roman" w:hAnsi="Times New Roman" w:cs="Times New Roman"/>
          <w:b/>
          <w:sz w:val="28"/>
          <w:szCs w:val="28"/>
        </w:rPr>
      </w:pPr>
      <w:r w:rsidRPr="00D86AA6">
        <w:rPr>
          <w:rFonts w:ascii="Times New Roman" w:hAnsi="Times New Roman" w:cs="Times New Roman"/>
          <w:b/>
          <w:sz w:val="28"/>
          <w:szCs w:val="28"/>
        </w:rPr>
        <w:t>РЕШЕНИЕ</w:t>
      </w:r>
    </w:p>
    <w:p w:rsidR="00D86AA6" w:rsidRPr="00D86AA6" w:rsidRDefault="00D86AA6" w:rsidP="00D86AA6">
      <w:pPr>
        <w:autoSpaceDE w:val="0"/>
        <w:autoSpaceDN w:val="0"/>
        <w:adjustRightInd w:val="0"/>
        <w:rPr>
          <w:rFonts w:ascii="Times New Roman" w:hAnsi="Times New Roman" w:cs="Times New Roman"/>
          <w:b/>
          <w:sz w:val="28"/>
          <w:szCs w:val="28"/>
        </w:rPr>
      </w:pPr>
    </w:p>
    <w:p w:rsidR="00D86AA6" w:rsidRPr="00D86AA6" w:rsidRDefault="0032450E" w:rsidP="00D86AA6">
      <w:pPr>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00016AAC">
        <w:rPr>
          <w:rFonts w:ascii="Times New Roman" w:hAnsi="Times New Roman" w:cs="Times New Roman"/>
          <w:b/>
          <w:color w:val="000000"/>
          <w:sz w:val="28"/>
          <w:szCs w:val="28"/>
        </w:rPr>
        <w:t xml:space="preserve">т  28 </w:t>
      </w:r>
      <w:r w:rsidR="00D86AA6">
        <w:rPr>
          <w:rFonts w:ascii="Times New Roman" w:hAnsi="Times New Roman" w:cs="Times New Roman"/>
          <w:b/>
          <w:color w:val="000000"/>
          <w:sz w:val="28"/>
          <w:szCs w:val="28"/>
        </w:rPr>
        <w:t xml:space="preserve"> февраля </w:t>
      </w:r>
      <w:r w:rsidR="00D86AA6" w:rsidRPr="00D86AA6">
        <w:rPr>
          <w:rFonts w:ascii="Times New Roman" w:hAnsi="Times New Roman" w:cs="Times New Roman"/>
          <w:b/>
          <w:color w:val="000000"/>
          <w:sz w:val="28"/>
          <w:szCs w:val="28"/>
        </w:rPr>
        <w:t xml:space="preserve"> 2017 года            </w:t>
      </w:r>
      <w:bookmarkStart w:id="0" w:name="_GoBack"/>
      <w:r w:rsidR="00D86AA6" w:rsidRPr="00D86AA6">
        <w:rPr>
          <w:rFonts w:ascii="Times New Roman" w:hAnsi="Times New Roman" w:cs="Times New Roman"/>
          <w:b/>
          <w:color w:val="000000"/>
          <w:sz w:val="28"/>
          <w:szCs w:val="28"/>
        </w:rPr>
        <w:t xml:space="preserve"> </w:t>
      </w:r>
      <w:bookmarkEnd w:id="0"/>
      <w:r w:rsidR="00D86AA6" w:rsidRPr="00D86AA6">
        <w:rPr>
          <w:rFonts w:ascii="Times New Roman" w:hAnsi="Times New Roman" w:cs="Times New Roman"/>
          <w:b/>
          <w:color w:val="000000"/>
          <w:sz w:val="28"/>
          <w:szCs w:val="28"/>
        </w:rPr>
        <w:t xml:space="preserve">                                            </w:t>
      </w:r>
      <w:r w:rsidR="00D86AA6">
        <w:rPr>
          <w:rFonts w:ascii="Times New Roman" w:hAnsi="Times New Roman" w:cs="Times New Roman"/>
          <w:b/>
          <w:color w:val="000000"/>
          <w:sz w:val="28"/>
          <w:szCs w:val="28"/>
        </w:rPr>
        <w:t xml:space="preserve">               </w:t>
      </w:r>
      <w:r w:rsidR="00D86AA6" w:rsidRPr="00D86AA6">
        <w:rPr>
          <w:rFonts w:ascii="Times New Roman" w:hAnsi="Times New Roman" w:cs="Times New Roman"/>
          <w:b/>
          <w:color w:val="000000"/>
          <w:sz w:val="28"/>
          <w:szCs w:val="28"/>
        </w:rPr>
        <w:t xml:space="preserve">  № 1</w:t>
      </w:r>
      <w:r w:rsidR="00D86AA6">
        <w:rPr>
          <w:rFonts w:ascii="Times New Roman" w:hAnsi="Times New Roman" w:cs="Times New Roman"/>
          <w:b/>
          <w:color w:val="000000"/>
          <w:sz w:val="28"/>
          <w:szCs w:val="28"/>
        </w:rPr>
        <w:t>1</w:t>
      </w:r>
    </w:p>
    <w:p w:rsidR="00D86AA6" w:rsidRPr="00D86AA6" w:rsidRDefault="00D86AA6" w:rsidP="00D86AA6">
      <w:pPr>
        <w:pStyle w:val="ConsPlusNormal"/>
        <w:ind w:firstLine="0"/>
        <w:rPr>
          <w:rFonts w:ascii="Times New Roman" w:hAnsi="Times New Roman" w:cs="Times New Roman"/>
          <w:color w:val="FF0000"/>
          <w:sz w:val="28"/>
          <w:szCs w:val="28"/>
        </w:rPr>
      </w:pPr>
    </w:p>
    <w:p w:rsidR="00D86AA6" w:rsidRPr="00D86AA6" w:rsidRDefault="00D86AA6" w:rsidP="00D86AA6">
      <w:pPr>
        <w:spacing w:after="0"/>
        <w:ind w:left="426" w:hanging="426"/>
        <w:rPr>
          <w:rFonts w:ascii="Times New Roman" w:hAnsi="Times New Roman" w:cs="Times New Roman"/>
          <w:sz w:val="28"/>
          <w:szCs w:val="28"/>
        </w:rPr>
      </w:pPr>
      <w:r w:rsidRPr="00D86AA6">
        <w:rPr>
          <w:rFonts w:ascii="Times New Roman" w:hAnsi="Times New Roman" w:cs="Times New Roman"/>
          <w:sz w:val="28"/>
          <w:szCs w:val="28"/>
        </w:rPr>
        <w:t>О внесении изменений в Устав</w:t>
      </w:r>
    </w:p>
    <w:p w:rsidR="00D86AA6" w:rsidRPr="00D86AA6" w:rsidRDefault="00D86AA6" w:rsidP="00D86AA6">
      <w:pPr>
        <w:spacing w:after="0"/>
        <w:ind w:left="426" w:hanging="426"/>
        <w:rPr>
          <w:rFonts w:ascii="Times New Roman" w:hAnsi="Times New Roman" w:cs="Times New Roman"/>
          <w:sz w:val="28"/>
          <w:szCs w:val="28"/>
        </w:rPr>
      </w:pPr>
      <w:r>
        <w:rPr>
          <w:rFonts w:ascii="Times New Roman" w:hAnsi="Times New Roman" w:cs="Times New Roman"/>
          <w:sz w:val="28"/>
          <w:szCs w:val="28"/>
        </w:rPr>
        <w:t xml:space="preserve">Печерского </w:t>
      </w:r>
      <w:r w:rsidRPr="00D86AA6">
        <w:rPr>
          <w:rFonts w:ascii="Times New Roman" w:hAnsi="Times New Roman" w:cs="Times New Roman"/>
          <w:sz w:val="28"/>
          <w:szCs w:val="28"/>
        </w:rPr>
        <w:t xml:space="preserve"> сельского поселения</w:t>
      </w:r>
    </w:p>
    <w:p w:rsidR="00D86AA6" w:rsidRPr="00D86AA6" w:rsidRDefault="00D86AA6" w:rsidP="00D86AA6">
      <w:pPr>
        <w:spacing w:after="0"/>
        <w:ind w:left="426" w:hanging="426"/>
        <w:rPr>
          <w:rFonts w:ascii="Times New Roman" w:hAnsi="Times New Roman" w:cs="Times New Roman"/>
          <w:sz w:val="28"/>
          <w:szCs w:val="28"/>
        </w:rPr>
      </w:pPr>
      <w:r w:rsidRPr="00D86AA6">
        <w:rPr>
          <w:rFonts w:ascii="Times New Roman" w:hAnsi="Times New Roman" w:cs="Times New Roman"/>
          <w:sz w:val="28"/>
          <w:szCs w:val="28"/>
        </w:rPr>
        <w:t xml:space="preserve">Смоленского района Смоленской области </w:t>
      </w:r>
    </w:p>
    <w:p w:rsidR="00E47CB0" w:rsidRDefault="00E47CB0" w:rsidP="00D86AA6">
      <w:pPr>
        <w:spacing w:after="0"/>
      </w:pPr>
    </w:p>
    <w:p w:rsidR="00D86AA6" w:rsidRPr="00D86AA6" w:rsidRDefault="00D86AA6" w:rsidP="00D86AA6">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86AA6">
        <w:rPr>
          <w:rFonts w:ascii="Times New Roman" w:hAnsi="Times New Roman" w:cs="Times New Roman"/>
          <w:sz w:val="28"/>
          <w:szCs w:val="28"/>
        </w:rPr>
        <w:t xml:space="preserve">В целях приведения Устава </w:t>
      </w:r>
      <w:r>
        <w:rPr>
          <w:rFonts w:ascii="Times New Roman" w:hAnsi="Times New Roman" w:cs="Times New Roman"/>
          <w:sz w:val="28"/>
          <w:szCs w:val="28"/>
        </w:rPr>
        <w:t xml:space="preserve">Печерского </w:t>
      </w:r>
      <w:r w:rsidRPr="00D86AA6">
        <w:rPr>
          <w:rFonts w:ascii="Times New Roman" w:hAnsi="Times New Roman" w:cs="Times New Roman"/>
          <w:sz w:val="28"/>
          <w:szCs w:val="28"/>
        </w:rPr>
        <w:t>сельского поселения Смоленского  района Смоленской области</w:t>
      </w:r>
      <w:r w:rsidR="00055960">
        <w:rPr>
          <w:rFonts w:ascii="Times New Roman" w:hAnsi="Times New Roman" w:cs="Times New Roman"/>
          <w:sz w:val="28"/>
          <w:szCs w:val="28"/>
        </w:rPr>
        <w:t xml:space="preserve"> </w:t>
      </w:r>
      <w:r w:rsidRPr="00D86AA6">
        <w:rPr>
          <w:rFonts w:ascii="Times New Roman" w:hAnsi="Times New Roman" w:cs="Times New Roman"/>
          <w:sz w:val="28"/>
          <w:szCs w:val="28"/>
        </w:rPr>
        <w:t>в соответствие с нормами Федерального закона от 06.10.2003 № 131-ФЗ «Об общих принципах организации местного самоуправления в Российской Федерации»</w:t>
      </w:r>
      <w:r w:rsidR="00055960">
        <w:rPr>
          <w:rFonts w:ascii="Times New Roman" w:hAnsi="Times New Roman" w:cs="Times New Roman"/>
          <w:sz w:val="28"/>
          <w:szCs w:val="28"/>
        </w:rPr>
        <w:t xml:space="preserve"> </w:t>
      </w:r>
      <w:r w:rsidRPr="00D86AA6">
        <w:rPr>
          <w:rFonts w:ascii="Times New Roman" w:hAnsi="Times New Roman" w:cs="Times New Roman"/>
          <w:sz w:val="28"/>
          <w:szCs w:val="28"/>
        </w:rPr>
        <w:t>(с изменениями), областного закона  от 31.03.2009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(с изменениями), областного закона №141-з (с</w:t>
      </w:r>
      <w:proofErr w:type="gramEnd"/>
      <w:r w:rsidRPr="00D86AA6">
        <w:rPr>
          <w:rFonts w:ascii="Times New Roman" w:hAnsi="Times New Roman" w:cs="Times New Roman"/>
          <w:sz w:val="28"/>
          <w:szCs w:val="28"/>
        </w:rPr>
        <w:t xml:space="preserve"> изменениями),</w:t>
      </w:r>
      <w:r w:rsidR="009C59CE">
        <w:rPr>
          <w:rFonts w:ascii="Times New Roman" w:hAnsi="Times New Roman" w:cs="Times New Roman"/>
          <w:sz w:val="28"/>
          <w:szCs w:val="28"/>
        </w:rPr>
        <w:t xml:space="preserve"> </w:t>
      </w:r>
      <w:r w:rsidRPr="00D86AA6">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Печерского </w:t>
      </w:r>
      <w:r w:rsidRPr="00D86AA6">
        <w:rPr>
          <w:rFonts w:ascii="Times New Roman" w:hAnsi="Times New Roman" w:cs="Times New Roman"/>
          <w:sz w:val="28"/>
          <w:szCs w:val="28"/>
        </w:rPr>
        <w:t>сельского поселения Смоленского района Смоленской области</w:t>
      </w:r>
    </w:p>
    <w:p w:rsidR="00D86AA6" w:rsidRPr="00450CBF" w:rsidRDefault="00D86AA6" w:rsidP="00D86AA6">
      <w:pPr>
        <w:pStyle w:val="ConsNormal"/>
        <w:ind w:left="426" w:right="0" w:firstLine="0"/>
        <w:jc w:val="both"/>
        <w:rPr>
          <w:rFonts w:ascii="Times New Roman" w:hAnsi="Times New Roman" w:cs="Times New Roman"/>
          <w:b/>
          <w:sz w:val="28"/>
          <w:szCs w:val="28"/>
        </w:rPr>
      </w:pPr>
      <w:r w:rsidRPr="00450CBF">
        <w:rPr>
          <w:rFonts w:ascii="Times New Roman" w:hAnsi="Times New Roman" w:cs="Times New Roman"/>
          <w:b/>
          <w:sz w:val="28"/>
          <w:szCs w:val="28"/>
        </w:rPr>
        <w:t>РЕШИЛ:</w:t>
      </w:r>
    </w:p>
    <w:p w:rsidR="00D86AA6" w:rsidRPr="0013759E" w:rsidRDefault="00D86AA6" w:rsidP="00D86AA6">
      <w:pPr>
        <w:pStyle w:val="ConsNormal"/>
        <w:ind w:left="426" w:right="0" w:firstLine="0"/>
        <w:jc w:val="both"/>
        <w:rPr>
          <w:rFonts w:ascii="Times New Roman" w:hAnsi="Times New Roman" w:cs="Times New Roman"/>
          <w:sz w:val="28"/>
          <w:szCs w:val="28"/>
        </w:rPr>
      </w:pPr>
    </w:p>
    <w:p w:rsidR="00D86AA6" w:rsidRPr="00055960" w:rsidRDefault="00D86AA6" w:rsidP="00055960">
      <w:pPr>
        <w:pStyle w:val="a3"/>
        <w:numPr>
          <w:ilvl w:val="0"/>
          <w:numId w:val="1"/>
        </w:numPr>
        <w:spacing w:after="0"/>
        <w:jc w:val="both"/>
        <w:rPr>
          <w:rFonts w:ascii="Times New Roman" w:hAnsi="Times New Roman"/>
          <w:bCs/>
          <w:sz w:val="28"/>
          <w:szCs w:val="28"/>
        </w:rPr>
      </w:pPr>
      <w:proofErr w:type="gramStart"/>
      <w:r w:rsidRPr="00055960">
        <w:rPr>
          <w:rFonts w:ascii="Times New Roman" w:hAnsi="Times New Roman"/>
          <w:sz w:val="28"/>
          <w:szCs w:val="28"/>
        </w:rPr>
        <w:t xml:space="preserve">Внести в Устав Печерского сельского поселения Смоленского района Смоленской области (в редакции решений Совета депутатов Печерского сельского поселения Смоленского района Смоленской области </w:t>
      </w:r>
      <w:r w:rsidRPr="00055960">
        <w:rPr>
          <w:rFonts w:ascii="Times New Roman" w:hAnsi="Times New Roman"/>
          <w:bCs/>
          <w:sz w:val="28"/>
          <w:szCs w:val="28"/>
        </w:rPr>
        <w:t>от  12 мая 2006г. № 58; от 29 апреля 2009г. № 30; от 10 июля 2010г. №42; от 30 мая 2012г. № 20; от 26 декабря 2012г. № 43; от 15 января 2014г. № 2;</w:t>
      </w:r>
      <w:proofErr w:type="gramEnd"/>
      <w:r w:rsidRPr="00055960">
        <w:rPr>
          <w:rFonts w:ascii="Times New Roman" w:hAnsi="Times New Roman"/>
          <w:bCs/>
          <w:sz w:val="28"/>
          <w:szCs w:val="28"/>
        </w:rPr>
        <w:t xml:space="preserve"> от 12 января 2015г. № 1) следующие изменения:</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 xml:space="preserve"> пункт 7 части 1 статьи 7 изложить в следующей редакции:</w:t>
      </w:r>
    </w:p>
    <w:p w:rsidR="00055960" w:rsidRPr="00055960" w:rsidRDefault="00055960" w:rsidP="00055960">
      <w:pPr>
        <w:pStyle w:val="a3"/>
        <w:spacing w:after="0" w:line="240" w:lineRule="auto"/>
        <w:ind w:left="1125"/>
        <w:jc w:val="both"/>
        <w:rPr>
          <w:rFonts w:ascii="Times New Roman" w:hAnsi="Times New Roman"/>
          <w:bCs/>
          <w:sz w:val="28"/>
          <w:szCs w:val="28"/>
        </w:rPr>
      </w:pPr>
      <w:r w:rsidRPr="00055960">
        <w:rPr>
          <w:rFonts w:ascii="Times New Roman" w:hAnsi="Times New Roman"/>
          <w:bCs/>
          <w:sz w:val="28"/>
          <w:szCs w:val="28"/>
        </w:rPr>
        <w:t xml:space="preserve">«7) обеспечение условий для развития на территории сельского поселения физической культуры,  школьного спорта и массового </w:t>
      </w:r>
      <w:r w:rsidRPr="00055960">
        <w:rPr>
          <w:rFonts w:ascii="Times New Roman" w:hAnsi="Times New Roman"/>
          <w:bCs/>
          <w:sz w:val="28"/>
          <w:szCs w:val="28"/>
        </w:rPr>
        <w:lastRenderedPageBreak/>
        <w:t xml:space="preserve">спорта, организация проведения официальных физкультурно-оздоровительных и спортивных </w:t>
      </w:r>
      <w:r>
        <w:rPr>
          <w:rFonts w:ascii="Times New Roman" w:hAnsi="Times New Roman"/>
          <w:bCs/>
          <w:sz w:val="28"/>
          <w:szCs w:val="28"/>
        </w:rPr>
        <w:t>мероприятий сельского поселения</w:t>
      </w:r>
      <w:r w:rsidRPr="00055960">
        <w:rPr>
          <w:rFonts w:ascii="Times New Roman" w:hAnsi="Times New Roman"/>
          <w:bCs/>
          <w:sz w:val="28"/>
          <w:szCs w:val="28"/>
        </w:rPr>
        <w:t>»;</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пункт 8 части 2 статьи 7 признать утратившим  силу;</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пункт 12 части 2 статьи 7 изложить в следующей редакции:</w:t>
      </w:r>
    </w:p>
    <w:p w:rsidR="00055960" w:rsidRPr="00055960" w:rsidRDefault="00055960" w:rsidP="00055960">
      <w:pPr>
        <w:pStyle w:val="a3"/>
        <w:spacing w:after="0" w:line="240" w:lineRule="auto"/>
        <w:ind w:left="1125"/>
        <w:jc w:val="both"/>
        <w:rPr>
          <w:rFonts w:ascii="Times New Roman" w:hAnsi="Times New Roman"/>
          <w:bCs/>
          <w:sz w:val="28"/>
          <w:szCs w:val="28"/>
        </w:rPr>
      </w:pPr>
      <w:r w:rsidRPr="00055960">
        <w:rPr>
          <w:rFonts w:ascii="Times New Roman" w:hAnsi="Times New Roman"/>
          <w:bCs/>
          <w:sz w:val="28"/>
          <w:szCs w:val="28"/>
        </w:rPr>
        <w:t>«12) участие в организации деятельности по сбору (в том числе раздельному сбору) и транспортирован</w:t>
      </w:r>
      <w:r>
        <w:rPr>
          <w:rFonts w:ascii="Times New Roman" w:hAnsi="Times New Roman"/>
          <w:bCs/>
          <w:sz w:val="28"/>
          <w:szCs w:val="28"/>
        </w:rPr>
        <w:t>ию твёрдых коммунальных отходов</w:t>
      </w:r>
      <w:r w:rsidRPr="00055960">
        <w:rPr>
          <w:rFonts w:ascii="Times New Roman" w:hAnsi="Times New Roman"/>
          <w:bCs/>
          <w:sz w:val="28"/>
          <w:szCs w:val="28"/>
        </w:rPr>
        <w:t>»;</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пункт 14  части 2  статьи 7 признать утратившим силу;</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пункт 21 части 2 статьи 7 признать утратившим силу;</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пункт 24 части 2 статьи 7 признать утратившим силу;</w:t>
      </w:r>
    </w:p>
    <w:p w:rsidR="00055960" w:rsidRPr="00055960" w:rsidRDefault="00055960" w:rsidP="00055960">
      <w:pPr>
        <w:pStyle w:val="a3"/>
        <w:numPr>
          <w:ilvl w:val="0"/>
          <w:numId w:val="2"/>
        </w:numPr>
        <w:spacing w:after="0" w:line="240" w:lineRule="auto"/>
        <w:jc w:val="both"/>
        <w:rPr>
          <w:rFonts w:ascii="Times New Roman" w:hAnsi="Times New Roman"/>
          <w:bCs/>
          <w:sz w:val="28"/>
          <w:szCs w:val="28"/>
        </w:rPr>
      </w:pPr>
      <w:r w:rsidRPr="00055960">
        <w:rPr>
          <w:rFonts w:ascii="Times New Roman" w:hAnsi="Times New Roman"/>
          <w:bCs/>
          <w:sz w:val="28"/>
          <w:szCs w:val="28"/>
        </w:rPr>
        <w:t>часть 1 статью 8 дополнить пунктом 13 следующего содержания:</w:t>
      </w:r>
    </w:p>
    <w:p w:rsidR="00055960" w:rsidRPr="00055960" w:rsidRDefault="00055960" w:rsidP="005B2286">
      <w:pPr>
        <w:pStyle w:val="a3"/>
        <w:spacing w:after="0" w:line="240" w:lineRule="auto"/>
        <w:ind w:left="1125"/>
        <w:jc w:val="both"/>
        <w:rPr>
          <w:rFonts w:ascii="Times New Roman" w:hAnsi="Times New Roman"/>
          <w:bCs/>
          <w:sz w:val="28"/>
          <w:szCs w:val="28"/>
        </w:rPr>
      </w:pPr>
      <w:r w:rsidRPr="00055960">
        <w:rPr>
          <w:rFonts w:ascii="Times New Roman" w:hAnsi="Times New Roman"/>
          <w:bCs/>
          <w:sz w:val="28"/>
          <w:szCs w:val="28"/>
        </w:rPr>
        <w:t>«13) осуществление мероприятий по отлову и содержанию безнадзорных животных, обитающих на территории сельского поселения»;</w:t>
      </w:r>
    </w:p>
    <w:p w:rsidR="00055960" w:rsidRPr="00055960" w:rsidRDefault="005B2286" w:rsidP="00055960">
      <w:pPr>
        <w:pStyle w:val="a3"/>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 xml:space="preserve">пункт 6 части 1 статьи  24 </w:t>
      </w:r>
      <w:r w:rsidR="00055960" w:rsidRPr="00055960">
        <w:rPr>
          <w:rFonts w:ascii="Times New Roman" w:hAnsi="Times New Roman"/>
          <w:bCs/>
          <w:sz w:val="28"/>
          <w:szCs w:val="28"/>
        </w:rPr>
        <w:t xml:space="preserve"> признать утратившим силу;</w:t>
      </w:r>
    </w:p>
    <w:p w:rsidR="005B2286" w:rsidRPr="005B2286" w:rsidRDefault="005B2286"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5B2286">
        <w:rPr>
          <w:rFonts w:ascii="Times New Roman" w:hAnsi="Times New Roman" w:cs="Times New Roman"/>
          <w:sz w:val="28"/>
          <w:szCs w:val="28"/>
        </w:rPr>
        <w:t xml:space="preserve">9) пункт 7 части 1 статьи </w:t>
      </w:r>
      <w:r>
        <w:rPr>
          <w:rFonts w:ascii="Times New Roman" w:hAnsi="Times New Roman" w:cs="Times New Roman"/>
          <w:sz w:val="28"/>
          <w:szCs w:val="28"/>
        </w:rPr>
        <w:t xml:space="preserve">24 </w:t>
      </w:r>
      <w:r w:rsidRPr="005B2286">
        <w:rPr>
          <w:rFonts w:ascii="Times New Roman" w:hAnsi="Times New Roman" w:cs="Times New Roman"/>
          <w:sz w:val="28"/>
          <w:szCs w:val="28"/>
        </w:rPr>
        <w:t>признать утратившим силу;</w:t>
      </w:r>
    </w:p>
    <w:p w:rsidR="005B2286" w:rsidRPr="005B2286" w:rsidRDefault="00797D22"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10) дополнить статью  28  частью 13 </w:t>
      </w:r>
      <w:r w:rsidR="005B2286" w:rsidRPr="005B2286">
        <w:rPr>
          <w:rFonts w:ascii="Times New Roman" w:hAnsi="Times New Roman" w:cs="Times New Roman"/>
          <w:sz w:val="28"/>
          <w:szCs w:val="28"/>
        </w:rPr>
        <w:t xml:space="preserve"> следующего содержания:</w:t>
      </w:r>
    </w:p>
    <w:p w:rsidR="005B2286" w:rsidRPr="005B2286" w:rsidRDefault="00797D22"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 13</w:t>
      </w:r>
      <w:r w:rsidR="005B2286" w:rsidRPr="005B2286">
        <w:rPr>
          <w:rFonts w:ascii="Times New Roman" w:hAnsi="Times New Roman" w:cs="Times New Roman"/>
          <w:sz w:val="28"/>
          <w:szCs w:val="28"/>
        </w:rPr>
        <w:t xml:space="preserve">) Удаление Главы муниципального образования в отставку. </w:t>
      </w:r>
    </w:p>
    <w:p w:rsidR="005B2286" w:rsidRDefault="00797D22"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13</w:t>
      </w:r>
      <w:r w:rsidR="005B2286" w:rsidRPr="005B2286">
        <w:rPr>
          <w:rFonts w:ascii="Times New Roman" w:hAnsi="Times New Roman" w:cs="Times New Roman"/>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w:t>
      </w:r>
      <w:r>
        <w:rPr>
          <w:rFonts w:ascii="Times New Roman" w:hAnsi="Times New Roman" w:cs="Times New Roman"/>
          <w:sz w:val="28"/>
          <w:szCs w:val="28"/>
        </w:rPr>
        <w:t>тов Совета депутатов Печерского</w:t>
      </w:r>
      <w:r w:rsidR="005B2286" w:rsidRPr="005B2286">
        <w:rPr>
          <w:rFonts w:ascii="Times New Roman" w:hAnsi="Times New Roman" w:cs="Times New Roman"/>
          <w:sz w:val="28"/>
          <w:szCs w:val="28"/>
        </w:rPr>
        <w:t xml:space="preserve"> сельского поселения Смоленского района Смоленской области или по инициативе Губернатора Смоленской области.</w:t>
      </w:r>
    </w:p>
    <w:p w:rsidR="00797D22" w:rsidRPr="005B2286" w:rsidRDefault="00797D22"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11) дополнить статью  28  частью 14 </w:t>
      </w:r>
      <w:r w:rsidRPr="005B2286">
        <w:rPr>
          <w:rFonts w:ascii="Times New Roman" w:hAnsi="Times New Roman" w:cs="Times New Roman"/>
          <w:sz w:val="28"/>
          <w:szCs w:val="28"/>
        </w:rPr>
        <w:t xml:space="preserve"> следующего содержания:</w:t>
      </w:r>
    </w:p>
    <w:p w:rsidR="005B2286" w:rsidRPr="005B2286" w:rsidRDefault="00797D22"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«14) </w:t>
      </w:r>
      <w:r w:rsidR="005B2286" w:rsidRPr="005B2286">
        <w:rPr>
          <w:rFonts w:ascii="Times New Roman" w:hAnsi="Times New Roman" w:cs="Times New Roman"/>
          <w:sz w:val="28"/>
          <w:szCs w:val="28"/>
        </w:rPr>
        <w:t xml:space="preserve">Основаниями для удаления Главы муниципального образования в отставку являются: </w:t>
      </w:r>
    </w:p>
    <w:p w:rsidR="005B2286" w:rsidRPr="005B2286" w:rsidRDefault="005B2286" w:rsidP="005B2286">
      <w:pPr>
        <w:spacing w:after="0" w:line="240" w:lineRule="auto"/>
        <w:ind w:left="709"/>
        <w:jc w:val="both"/>
        <w:rPr>
          <w:rFonts w:ascii="Times New Roman" w:hAnsi="Times New Roman" w:cs="Times New Roman"/>
          <w:sz w:val="28"/>
          <w:szCs w:val="28"/>
        </w:rPr>
      </w:pPr>
      <w:r w:rsidRPr="005B2286">
        <w:rPr>
          <w:rFonts w:ascii="Times New Roman" w:hAnsi="Times New Roman" w:cs="Times New Roman"/>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B2286" w:rsidRPr="005B2286" w:rsidRDefault="005B2286" w:rsidP="005B2286">
      <w:pPr>
        <w:spacing w:after="0" w:line="240" w:lineRule="auto"/>
        <w:ind w:left="709"/>
        <w:jc w:val="both"/>
        <w:rPr>
          <w:rFonts w:ascii="Times New Roman" w:hAnsi="Times New Roman" w:cs="Times New Roman"/>
          <w:sz w:val="28"/>
          <w:szCs w:val="28"/>
        </w:rPr>
      </w:pPr>
      <w:proofErr w:type="gramStart"/>
      <w:r w:rsidRPr="005B2286">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w:t>
      </w:r>
      <w:proofErr w:type="gramEnd"/>
    </w:p>
    <w:p w:rsidR="005B2286" w:rsidRPr="005B2286" w:rsidRDefault="005B2286" w:rsidP="005B2286">
      <w:pPr>
        <w:spacing w:after="0" w:line="240" w:lineRule="auto"/>
        <w:ind w:left="709"/>
        <w:jc w:val="both"/>
        <w:rPr>
          <w:rFonts w:ascii="Times New Roman" w:hAnsi="Times New Roman" w:cs="Times New Roman"/>
          <w:sz w:val="28"/>
          <w:szCs w:val="28"/>
        </w:rPr>
      </w:pPr>
      <w:r w:rsidRPr="005B2286">
        <w:rPr>
          <w:rFonts w:ascii="Times New Roman" w:hAnsi="Times New Roman" w:cs="Times New Roman"/>
          <w:sz w:val="28"/>
          <w:szCs w:val="28"/>
        </w:rPr>
        <w:t xml:space="preserve">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 </w:t>
      </w:r>
    </w:p>
    <w:p w:rsidR="00D86AA6" w:rsidRDefault="005B2286" w:rsidP="005B2286">
      <w:pPr>
        <w:spacing w:after="0" w:line="240" w:lineRule="auto"/>
        <w:ind w:left="709"/>
        <w:jc w:val="both"/>
        <w:rPr>
          <w:rFonts w:ascii="Times New Roman" w:hAnsi="Times New Roman" w:cs="Times New Roman"/>
          <w:sz w:val="28"/>
          <w:szCs w:val="28"/>
        </w:rPr>
      </w:pPr>
      <w:r w:rsidRPr="005B2286">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N </w:t>
      </w:r>
      <w:r w:rsidRPr="005B2286">
        <w:rPr>
          <w:rFonts w:ascii="Times New Roman" w:hAnsi="Times New Roman" w:cs="Times New Roman"/>
          <w:sz w:val="28"/>
          <w:szCs w:val="28"/>
        </w:rPr>
        <w:lastRenderedPageBreak/>
        <w:t>273-ФЗ "О противодействии коррупции" и другими федеральными законами;</w:t>
      </w:r>
    </w:p>
    <w:p w:rsidR="00797D22" w:rsidRPr="00797D22" w:rsidRDefault="00797D22" w:rsidP="00797D22">
      <w:pPr>
        <w:spacing w:after="0" w:line="240" w:lineRule="auto"/>
        <w:ind w:left="426" w:firstLine="283"/>
        <w:jc w:val="both"/>
        <w:rPr>
          <w:rFonts w:ascii="Times New Roman" w:eastAsia="Times New Roman" w:hAnsi="Times New Roman" w:cs="Times New Roman"/>
          <w:sz w:val="28"/>
          <w:szCs w:val="28"/>
        </w:rPr>
      </w:pPr>
      <w:proofErr w:type="gramStart"/>
      <w:r w:rsidRPr="00797D22">
        <w:rPr>
          <w:rFonts w:ascii="Times New Roman" w:eastAsia="Times New Roman" w:hAnsi="Times New Roman" w:cs="Times New Roman"/>
          <w:sz w:val="28"/>
          <w:szCs w:val="28"/>
        </w:rPr>
        <w:t>5) допущение Главой муниципального образования,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797D22">
        <w:rPr>
          <w:rFonts w:ascii="Times New Roman" w:eastAsia="Times New Roman" w:hAnsi="Times New Roman" w:cs="Times New Roman"/>
          <w:sz w:val="28"/>
          <w:szCs w:val="28"/>
        </w:rPr>
        <w:t xml:space="preserve"> и межконфессионального согласия и способствовало возникновению межнациональных (межэтнических) и</w:t>
      </w:r>
      <w:r>
        <w:rPr>
          <w:rFonts w:ascii="Times New Roman" w:eastAsia="Times New Roman" w:hAnsi="Times New Roman" w:cs="Times New Roman"/>
          <w:sz w:val="28"/>
          <w:szCs w:val="28"/>
        </w:rPr>
        <w:t xml:space="preserve"> межконфессиональных конфликтов</w:t>
      </w:r>
      <w:r w:rsidRPr="00797D22">
        <w:rPr>
          <w:rFonts w:ascii="Times New Roman" w:eastAsia="Times New Roman" w:hAnsi="Times New Roman" w:cs="Times New Roman"/>
          <w:sz w:val="28"/>
          <w:szCs w:val="28"/>
        </w:rPr>
        <w:t>»;</w:t>
      </w:r>
    </w:p>
    <w:p w:rsidR="00797D22" w:rsidRDefault="00022DF9" w:rsidP="005B228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12)  дополнить статью  30 частью 3 следующего содержания:</w:t>
      </w:r>
    </w:p>
    <w:p w:rsidR="00022DF9" w:rsidRDefault="00022DF9" w:rsidP="00022DF9">
      <w:pPr>
        <w:widowControl w:val="0"/>
        <w:autoSpaceDE w:val="0"/>
        <w:autoSpaceDN w:val="0"/>
        <w:adjustRightInd w:val="0"/>
        <w:spacing w:after="0" w:line="240" w:lineRule="auto"/>
        <w:ind w:left="426"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22DF9">
        <w:rPr>
          <w:rFonts w:ascii="Times New Roman" w:eastAsia="Times New Roman" w:hAnsi="Times New Roman" w:cs="Times New Roman"/>
          <w:sz w:val="28"/>
          <w:szCs w:val="28"/>
        </w:rPr>
        <w:t xml:space="preserve">) </w:t>
      </w:r>
      <w:r w:rsidRPr="00022DF9">
        <w:rPr>
          <w:rFonts w:ascii="Times New Roman" w:hAnsi="Times New Roman" w:cs="Times New Roman"/>
          <w:sz w:val="28"/>
          <w:szCs w:val="28"/>
        </w:rPr>
        <w:t>Главе муниципального образования в день прекращения полномочий</w:t>
      </w:r>
      <w:r>
        <w:rPr>
          <w:rFonts w:ascii="Times New Roman" w:eastAsia="Times New Roman" w:hAnsi="Times New Roman" w:cs="Times New Roman"/>
          <w:sz w:val="28"/>
          <w:szCs w:val="28"/>
        </w:rPr>
        <w:t xml:space="preserve"> выплачивается </w:t>
      </w:r>
      <w:r w:rsidRPr="00022DF9">
        <w:rPr>
          <w:rFonts w:ascii="Times New Roman" w:eastAsia="Times New Roman" w:hAnsi="Times New Roman" w:cs="Times New Roman"/>
          <w:sz w:val="28"/>
          <w:szCs w:val="28"/>
        </w:rPr>
        <w:t xml:space="preserve"> 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на Главу муниципального образования, если его полномочия были прекращены по основаниям, предусмотренными пунктами 2.1, 3, 6 – 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p>
    <w:p w:rsidR="00022DF9" w:rsidRDefault="00022DF9" w:rsidP="00022DF9">
      <w:pPr>
        <w:widowControl w:val="0"/>
        <w:autoSpaceDE w:val="0"/>
        <w:autoSpaceDN w:val="0"/>
        <w:adjustRightInd w:val="0"/>
        <w:spacing w:after="0" w:line="240" w:lineRule="auto"/>
        <w:ind w:left="426" w:firstLine="283"/>
        <w:jc w:val="both"/>
        <w:rPr>
          <w:rFonts w:ascii="Times New Roman" w:hAnsi="Times New Roman" w:cs="Times New Roman"/>
          <w:sz w:val="28"/>
          <w:szCs w:val="28"/>
        </w:rPr>
      </w:pPr>
      <w:r>
        <w:rPr>
          <w:rFonts w:ascii="Times New Roman" w:eastAsia="Times New Roman" w:hAnsi="Times New Roman" w:cs="Times New Roman"/>
          <w:sz w:val="28"/>
          <w:szCs w:val="28"/>
        </w:rPr>
        <w:t xml:space="preserve">13) </w:t>
      </w:r>
      <w:r>
        <w:rPr>
          <w:rFonts w:ascii="Times New Roman" w:hAnsi="Times New Roman" w:cs="Times New Roman"/>
          <w:sz w:val="28"/>
          <w:szCs w:val="28"/>
        </w:rPr>
        <w:t>пункт 31 части 8 статьи 31</w:t>
      </w:r>
      <w:r w:rsidRPr="00453646">
        <w:rPr>
          <w:rFonts w:ascii="Times New Roman" w:hAnsi="Times New Roman" w:cs="Times New Roman"/>
          <w:sz w:val="28"/>
          <w:szCs w:val="28"/>
        </w:rPr>
        <w:t xml:space="preserve"> счи</w:t>
      </w:r>
      <w:r>
        <w:rPr>
          <w:rFonts w:ascii="Times New Roman" w:hAnsi="Times New Roman" w:cs="Times New Roman"/>
          <w:sz w:val="28"/>
          <w:szCs w:val="28"/>
        </w:rPr>
        <w:t>тать утратившим силу;</w:t>
      </w:r>
    </w:p>
    <w:p w:rsidR="00022DF9" w:rsidRPr="00022DF9" w:rsidRDefault="00022DF9" w:rsidP="00022DF9">
      <w:pPr>
        <w:widowControl w:val="0"/>
        <w:autoSpaceDE w:val="0"/>
        <w:autoSpaceDN w:val="0"/>
        <w:adjustRightInd w:val="0"/>
        <w:spacing w:after="0" w:line="240" w:lineRule="auto"/>
        <w:ind w:left="426" w:firstLine="283"/>
        <w:jc w:val="both"/>
        <w:rPr>
          <w:rFonts w:ascii="Times New Roman" w:eastAsia="Times New Roman" w:hAnsi="Times New Roman" w:cs="Times New Roman"/>
          <w:sz w:val="28"/>
          <w:szCs w:val="28"/>
        </w:rPr>
      </w:pPr>
      <w:r>
        <w:rPr>
          <w:rFonts w:ascii="Times New Roman" w:hAnsi="Times New Roman" w:cs="Times New Roman"/>
          <w:sz w:val="28"/>
          <w:szCs w:val="28"/>
        </w:rPr>
        <w:t>14) пункт 35 части 8 статьи 31</w:t>
      </w:r>
      <w:r w:rsidRPr="00022DF9">
        <w:rPr>
          <w:rFonts w:ascii="Times New Roman" w:hAnsi="Times New Roman" w:cs="Times New Roman"/>
          <w:sz w:val="28"/>
          <w:szCs w:val="28"/>
        </w:rPr>
        <w:t xml:space="preserve"> изложить в следующей редакции:</w:t>
      </w:r>
    </w:p>
    <w:p w:rsidR="00022DF9" w:rsidRDefault="00022DF9" w:rsidP="00022DF9">
      <w:pPr>
        <w:spacing w:after="0" w:line="240" w:lineRule="auto"/>
        <w:ind w:left="426"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022DF9">
        <w:rPr>
          <w:rFonts w:ascii="Times New Roman" w:eastAsia="Times New Roman" w:hAnsi="Times New Roman" w:cs="Times New Roman"/>
          <w:sz w:val="28"/>
          <w:szCs w:val="28"/>
        </w:rPr>
        <w:t>)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w:t>
      </w:r>
      <w:r w:rsidR="009C59CE">
        <w:rPr>
          <w:rFonts w:ascii="Times New Roman" w:eastAsia="Times New Roman" w:hAnsi="Times New Roman" w:cs="Times New Roman"/>
          <w:sz w:val="28"/>
          <w:szCs w:val="28"/>
        </w:rPr>
        <w:t>портивных мероприятий поселения</w:t>
      </w:r>
      <w:r w:rsidRPr="00022DF9">
        <w:rPr>
          <w:rFonts w:ascii="Times New Roman" w:eastAsia="Times New Roman" w:hAnsi="Times New Roman" w:cs="Times New Roman"/>
          <w:sz w:val="28"/>
          <w:szCs w:val="28"/>
        </w:rPr>
        <w:t>»;</w:t>
      </w:r>
    </w:p>
    <w:p w:rsidR="009C59CE" w:rsidRDefault="009C59CE" w:rsidP="009C59CE">
      <w:pPr>
        <w:tabs>
          <w:tab w:val="left" w:pos="1065"/>
        </w:tabs>
        <w:spacing w:after="0" w:line="240" w:lineRule="auto"/>
        <w:ind w:left="426"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пункт 38 части 8 статьи 31</w:t>
      </w:r>
      <w:r w:rsidRPr="009C59CE">
        <w:rPr>
          <w:rFonts w:ascii="Times New Roman" w:eastAsia="Times New Roman" w:hAnsi="Times New Roman" w:cs="Times New Roman"/>
          <w:sz w:val="28"/>
          <w:szCs w:val="28"/>
        </w:rPr>
        <w:t xml:space="preserve"> изложить в следующей редакции:</w:t>
      </w:r>
    </w:p>
    <w:p w:rsidR="009C59CE" w:rsidRDefault="009C59CE" w:rsidP="009C59CE">
      <w:pPr>
        <w:tabs>
          <w:tab w:val="left" w:pos="1065"/>
        </w:tabs>
        <w:spacing w:after="0" w:line="240" w:lineRule="auto"/>
        <w:ind w:left="426"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Pr="009C59CE">
        <w:rPr>
          <w:rFonts w:ascii="Times New Roman" w:eastAsia="Times New Roman" w:hAnsi="Times New Roman" w:cs="Times New Roman"/>
          <w:sz w:val="28"/>
          <w:szCs w:val="28"/>
        </w:rPr>
        <w:t>) участие в организации деятельности по сбору (в том числе раздельному сбору) и транспортирован</w:t>
      </w:r>
      <w:r>
        <w:rPr>
          <w:rFonts w:ascii="Times New Roman" w:eastAsia="Times New Roman" w:hAnsi="Times New Roman" w:cs="Times New Roman"/>
          <w:sz w:val="28"/>
          <w:szCs w:val="28"/>
        </w:rPr>
        <w:t>ию твёрдых коммунальных отходов</w:t>
      </w:r>
      <w:r w:rsidRPr="009C59CE">
        <w:rPr>
          <w:rFonts w:ascii="Times New Roman" w:eastAsia="Times New Roman" w:hAnsi="Times New Roman" w:cs="Times New Roman"/>
          <w:sz w:val="28"/>
          <w:szCs w:val="28"/>
        </w:rPr>
        <w:t>»;</w:t>
      </w:r>
    </w:p>
    <w:p w:rsidR="009C59CE" w:rsidRPr="009C59CE" w:rsidRDefault="009C59CE" w:rsidP="009C59CE">
      <w:pPr>
        <w:spacing w:after="0"/>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 пункт 39  части 8 статьи 31</w:t>
      </w:r>
      <w:r w:rsidRPr="009C59CE">
        <w:rPr>
          <w:rFonts w:ascii="Times New Roman" w:eastAsia="Times New Roman" w:hAnsi="Times New Roman" w:cs="Times New Roman"/>
          <w:sz w:val="28"/>
          <w:szCs w:val="28"/>
        </w:rPr>
        <w:t xml:space="preserve"> изложить в следующей редакции:</w:t>
      </w:r>
    </w:p>
    <w:p w:rsidR="009C59CE" w:rsidRDefault="009C59CE" w:rsidP="009C59CE">
      <w:pPr>
        <w:autoSpaceDE w:val="0"/>
        <w:autoSpaceDN w:val="0"/>
        <w:adjustRightInd w:val="0"/>
        <w:spacing w:after="0" w:line="240" w:lineRule="auto"/>
        <w:ind w:left="426"/>
        <w:jc w:val="both"/>
        <w:rPr>
          <w:rFonts w:ascii="Times New Roman" w:eastAsia="Times New Roman" w:hAnsi="Times New Roman" w:cs="Times New Roman"/>
          <w:sz w:val="28"/>
          <w:szCs w:val="28"/>
        </w:rPr>
      </w:pPr>
      <w:r w:rsidRPr="009C59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«39</w:t>
      </w:r>
      <w:r w:rsidRPr="009C59CE">
        <w:rPr>
          <w:rFonts w:ascii="Times New Roman" w:eastAsia="Times New Roman" w:hAnsi="Times New Roman" w:cs="Times New Roman"/>
          <w:sz w:val="28"/>
          <w:szCs w:val="28"/>
        </w:rPr>
        <w:t xml:space="preserve">) утверждение правил благоустройства территории сельского поселения, </w:t>
      </w:r>
      <w:proofErr w:type="gramStart"/>
      <w:r w:rsidRPr="009C59CE">
        <w:rPr>
          <w:rFonts w:ascii="Times New Roman" w:eastAsia="Times New Roman" w:hAnsi="Times New Roman" w:cs="Times New Roman"/>
          <w:sz w:val="28"/>
          <w:szCs w:val="28"/>
        </w:rPr>
        <w:t>устанавливающих</w:t>
      </w:r>
      <w:proofErr w:type="gramEnd"/>
      <w:r w:rsidRPr="009C59CE">
        <w:rPr>
          <w:rFonts w:ascii="Times New Roman" w:eastAsia="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w:t>
      </w:r>
      <w:r>
        <w:rPr>
          <w:rFonts w:ascii="Times New Roman" w:eastAsia="Times New Roman" w:hAnsi="Times New Roman" w:cs="Times New Roman"/>
          <w:sz w:val="28"/>
          <w:szCs w:val="28"/>
        </w:rPr>
        <w:t>жание малых архитектурных форм)</w:t>
      </w:r>
      <w:r w:rsidRPr="009C59CE">
        <w:rPr>
          <w:rFonts w:ascii="Times New Roman" w:eastAsia="Times New Roman" w:hAnsi="Times New Roman" w:cs="Times New Roman"/>
          <w:sz w:val="28"/>
          <w:szCs w:val="28"/>
        </w:rPr>
        <w:t>»;</w:t>
      </w:r>
    </w:p>
    <w:p w:rsidR="009C59CE" w:rsidRPr="009C59CE" w:rsidRDefault="009C59CE" w:rsidP="009C59CE">
      <w:pPr>
        <w:pStyle w:val="ConsNormal"/>
        <w:ind w:right="0"/>
        <w:jc w:val="both"/>
        <w:rPr>
          <w:rFonts w:ascii="Times New Roman" w:hAnsi="Times New Roman" w:cs="Times New Roman"/>
          <w:sz w:val="28"/>
          <w:szCs w:val="28"/>
        </w:rPr>
      </w:pPr>
      <w:r>
        <w:rPr>
          <w:rFonts w:ascii="Times New Roman" w:hAnsi="Times New Roman" w:cs="Times New Roman"/>
          <w:sz w:val="28"/>
          <w:szCs w:val="28"/>
        </w:rPr>
        <w:lastRenderedPageBreak/>
        <w:t>17) пункт 40</w:t>
      </w:r>
      <w:r w:rsidRPr="009C59CE">
        <w:rPr>
          <w:rFonts w:ascii="Times New Roman" w:hAnsi="Times New Roman" w:cs="Times New Roman"/>
          <w:sz w:val="28"/>
          <w:szCs w:val="28"/>
        </w:rPr>
        <w:t xml:space="preserve"> части 8 статьи</w:t>
      </w:r>
      <w:r>
        <w:rPr>
          <w:rFonts w:ascii="Times New Roman" w:hAnsi="Times New Roman" w:cs="Times New Roman"/>
          <w:sz w:val="28"/>
          <w:szCs w:val="28"/>
        </w:rPr>
        <w:t xml:space="preserve"> 31</w:t>
      </w:r>
      <w:r w:rsidR="00016AAC">
        <w:rPr>
          <w:rFonts w:ascii="Times New Roman" w:hAnsi="Times New Roman" w:cs="Times New Roman"/>
          <w:sz w:val="28"/>
          <w:szCs w:val="28"/>
        </w:rPr>
        <w:t xml:space="preserve"> </w:t>
      </w:r>
      <w:r w:rsidRPr="009C59CE">
        <w:rPr>
          <w:rFonts w:ascii="Times New Roman" w:hAnsi="Times New Roman" w:cs="Times New Roman"/>
          <w:sz w:val="28"/>
          <w:szCs w:val="28"/>
        </w:rPr>
        <w:t>считать утратившим силу;</w:t>
      </w:r>
    </w:p>
    <w:p w:rsidR="009C59CE" w:rsidRPr="009C59CE" w:rsidRDefault="009C59CE" w:rsidP="009C5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пункт 48 </w:t>
      </w:r>
      <w:r w:rsidRPr="009C59CE">
        <w:rPr>
          <w:rFonts w:ascii="Times New Roman" w:eastAsia="Times New Roman" w:hAnsi="Times New Roman" w:cs="Times New Roman"/>
          <w:sz w:val="28"/>
          <w:szCs w:val="28"/>
        </w:rPr>
        <w:t xml:space="preserve"> части </w:t>
      </w:r>
      <w:r>
        <w:rPr>
          <w:rFonts w:ascii="Times New Roman" w:eastAsia="Times New Roman" w:hAnsi="Times New Roman" w:cs="Times New Roman"/>
          <w:sz w:val="28"/>
          <w:szCs w:val="28"/>
        </w:rPr>
        <w:t>8 статьи 31</w:t>
      </w:r>
      <w:r w:rsidRPr="009C59CE">
        <w:rPr>
          <w:rFonts w:ascii="Times New Roman" w:eastAsia="Times New Roman" w:hAnsi="Times New Roman" w:cs="Times New Roman"/>
          <w:sz w:val="28"/>
          <w:szCs w:val="28"/>
        </w:rPr>
        <w:t xml:space="preserve"> считать утратившим силу;</w:t>
      </w:r>
    </w:p>
    <w:p w:rsidR="009C59CE" w:rsidRPr="009C59CE" w:rsidRDefault="009C59CE" w:rsidP="009C59CE">
      <w:pPr>
        <w:autoSpaceDE w:val="0"/>
        <w:autoSpaceDN w:val="0"/>
        <w:adjustRightInd w:val="0"/>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 пункт 52 части 8 статьи 31</w:t>
      </w:r>
      <w:r w:rsidRPr="009C59CE">
        <w:rPr>
          <w:rFonts w:ascii="Times New Roman" w:eastAsia="Times New Roman" w:hAnsi="Times New Roman" w:cs="Times New Roman"/>
          <w:sz w:val="28"/>
          <w:szCs w:val="28"/>
        </w:rPr>
        <w:t xml:space="preserve"> считать утратившим силу</w:t>
      </w:r>
      <w:r>
        <w:rPr>
          <w:rFonts w:ascii="Times New Roman" w:eastAsia="Times New Roman" w:hAnsi="Times New Roman" w:cs="Times New Roman"/>
          <w:sz w:val="28"/>
          <w:szCs w:val="28"/>
        </w:rPr>
        <w:t>;</w:t>
      </w:r>
    </w:p>
    <w:p w:rsidR="009C59CE" w:rsidRPr="00022DF9" w:rsidRDefault="009C59CE" w:rsidP="009C59CE">
      <w:pPr>
        <w:tabs>
          <w:tab w:val="left" w:pos="1065"/>
        </w:tabs>
        <w:spacing w:after="0" w:line="240" w:lineRule="auto"/>
        <w:ind w:left="426" w:firstLine="283"/>
        <w:jc w:val="both"/>
        <w:rPr>
          <w:rFonts w:ascii="Times New Roman" w:eastAsia="Times New Roman" w:hAnsi="Times New Roman" w:cs="Times New Roman"/>
          <w:sz w:val="28"/>
          <w:szCs w:val="28"/>
        </w:rPr>
      </w:pPr>
    </w:p>
    <w:p w:rsidR="009C59CE" w:rsidRDefault="009C59CE" w:rsidP="005B2286">
      <w:pPr>
        <w:spacing w:after="0" w:line="240" w:lineRule="auto"/>
        <w:ind w:left="709"/>
        <w:jc w:val="both"/>
        <w:rPr>
          <w:rFonts w:ascii="Times New Roman" w:hAnsi="Times New Roman" w:cs="Times New Roman"/>
          <w:sz w:val="28"/>
          <w:szCs w:val="28"/>
        </w:rPr>
      </w:pPr>
    </w:p>
    <w:p w:rsidR="009C59CE" w:rsidRPr="009C59CE" w:rsidRDefault="009C59CE" w:rsidP="009C59CE">
      <w:pPr>
        <w:rPr>
          <w:rFonts w:ascii="Times New Roman" w:hAnsi="Times New Roman" w:cs="Times New Roman"/>
          <w:sz w:val="28"/>
          <w:szCs w:val="28"/>
        </w:rPr>
      </w:pPr>
    </w:p>
    <w:p w:rsidR="009C59CE" w:rsidRPr="009C59CE" w:rsidRDefault="009C59CE" w:rsidP="009C59CE">
      <w:pPr>
        <w:widowControl w:val="0"/>
        <w:spacing w:after="0" w:line="240" w:lineRule="auto"/>
        <w:ind w:left="426"/>
        <w:rPr>
          <w:rFonts w:ascii="Times New Roman" w:eastAsia="Times New Roman" w:hAnsi="Times New Roman" w:cs="Times New Roman"/>
          <w:sz w:val="28"/>
          <w:szCs w:val="28"/>
        </w:rPr>
      </w:pPr>
      <w:r w:rsidRPr="009C59CE">
        <w:rPr>
          <w:rFonts w:ascii="Times New Roman" w:eastAsia="Times New Roman" w:hAnsi="Times New Roman" w:cs="Times New Roman"/>
          <w:sz w:val="28"/>
          <w:szCs w:val="28"/>
        </w:rPr>
        <w:t>Глава муниципального образования</w:t>
      </w:r>
    </w:p>
    <w:p w:rsidR="009C59CE" w:rsidRPr="009C59CE" w:rsidRDefault="00016AAC" w:rsidP="009C59CE">
      <w:pPr>
        <w:widowControl w:val="0"/>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Печерского </w:t>
      </w:r>
      <w:r w:rsidR="009C59CE" w:rsidRPr="009C59CE">
        <w:rPr>
          <w:rFonts w:ascii="Times New Roman" w:eastAsia="Times New Roman" w:hAnsi="Times New Roman" w:cs="Times New Roman"/>
          <w:sz w:val="28"/>
          <w:szCs w:val="28"/>
        </w:rPr>
        <w:t xml:space="preserve"> сельского поселения</w:t>
      </w:r>
    </w:p>
    <w:p w:rsidR="009C59CE" w:rsidRDefault="009C59CE" w:rsidP="00016AAC">
      <w:pPr>
        <w:spacing w:after="0" w:line="240" w:lineRule="auto"/>
        <w:ind w:left="426"/>
        <w:rPr>
          <w:rFonts w:ascii="Times New Roman" w:hAnsi="Times New Roman" w:cs="Times New Roman"/>
          <w:sz w:val="28"/>
          <w:szCs w:val="28"/>
        </w:rPr>
      </w:pPr>
      <w:r w:rsidRPr="009C59CE">
        <w:rPr>
          <w:rFonts w:ascii="Times New Roman" w:eastAsia="Times New Roman" w:hAnsi="Times New Roman" w:cs="Times New Roman"/>
          <w:sz w:val="28"/>
          <w:szCs w:val="28"/>
        </w:rPr>
        <w:t xml:space="preserve">Смоленского района Смоленской области                              </w:t>
      </w:r>
      <w:r w:rsidR="00016AAC">
        <w:rPr>
          <w:rFonts w:ascii="Times New Roman" w:eastAsia="Times New Roman" w:hAnsi="Times New Roman" w:cs="Times New Roman"/>
          <w:sz w:val="28"/>
          <w:szCs w:val="28"/>
        </w:rPr>
        <w:t xml:space="preserve"> </w:t>
      </w:r>
      <w:r w:rsidR="00016AAC">
        <w:rPr>
          <w:rFonts w:ascii="Times New Roman" w:eastAsia="Times New Roman" w:hAnsi="Times New Roman" w:cs="Times New Roman"/>
          <w:b/>
          <w:sz w:val="28"/>
          <w:szCs w:val="28"/>
        </w:rPr>
        <w:t>Ю.Н. Янченко</w:t>
      </w:r>
    </w:p>
    <w:p w:rsidR="00022DF9" w:rsidRPr="009C59CE" w:rsidRDefault="009C59CE" w:rsidP="009C59CE">
      <w:pPr>
        <w:tabs>
          <w:tab w:val="left" w:pos="1290"/>
        </w:tabs>
        <w:rPr>
          <w:rFonts w:ascii="Times New Roman" w:hAnsi="Times New Roman" w:cs="Times New Roman"/>
          <w:sz w:val="28"/>
          <w:szCs w:val="28"/>
        </w:rPr>
      </w:pPr>
      <w:r>
        <w:rPr>
          <w:rFonts w:ascii="Times New Roman" w:hAnsi="Times New Roman" w:cs="Times New Roman"/>
          <w:sz w:val="28"/>
          <w:szCs w:val="28"/>
        </w:rPr>
        <w:tab/>
      </w:r>
    </w:p>
    <w:sectPr w:rsidR="00022DF9" w:rsidRPr="009C59CE" w:rsidSect="00D86AA6">
      <w:pgSz w:w="11906" w:h="16838"/>
      <w:pgMar w:top="426"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A6" w:rsidRDefault="00D86AA6" w:rsidP="00D86AA6">
      <w:pPr>
        <w:spacing w:after="0" w:line="240" w:lineRule="auto"/>
      </w:pPr>
      <w:r>
        <w:separator/>
      </w:r>
    </w:p>
  </w:endnote>
  <w:endnote w:type="continuationSeparator" w:id="0">
    <w:p w:rsidR="00D86AA6" w:rsidRDefault="00D86AA6" w:rsidP="00D8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A6" w:rsidRDefault="00D86AA6" w:rsidP="00D86AA6">
      <w:pPr>
        <w:spacing w:after="0" w:line="240" w:lineRule="auto"/>
      </w:pPr>
      <w:r>
        <w:separator/>
      </w:r>
    </w:p>
  </w:footnote>
  <w:footnote w:type="continuationSeparator" w:id="0">
    <w:p w:rsidR="00D86AA6" w:rsidRDefault="00D86AA6" w:rsidP="00D86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478"/>
    <w:multiLevelType w:val="hybridMultilevel"/>
    <w:tmpl w:val="23D2A9C8"/>
    <w:lvl w:ilvl="0" w:tplc="681684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5C27A9"/>
    <w:multiLevelType w:val="hybridMultilevel"/>
    <w:tmpl w:val="16B0A1CE"/>
    <w:lvl w:ilvl="0" w:tplc="255461A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6AA6"/>
    <w:rsid w:val="00016AAC"/>
    <w:rsid w:val="00022DF9"/>
    <w:rsid w:val="00055960"/>
    <w:rsid w:val="0032450E"/>
    <w:rsid w:val="005B2286"/>
    <w:rsid w:val="00797D22"/>
    <w:rsid w:val="009C59CE"/>
    <w:rsid w:val="00D86AA6"/>
    <w:rsid w:val="00E4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AA6"/>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styleId="a3">
    <w:name w:val="List Paragraph"/>
    <w:basedOn w:val="a"/>
    <w:uiPriority w:val="99"/>
    <w:qFormat/>
    <w:rsid w:val="00D86AA6"/>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D86A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AA6"/>
    <w:rPr>
      <w:rFonts w:ascii="Tahoma" w:hAnsi="Tahoma" w:cs="Tahoma"/>
      <w:sz w:val="16"/>
      <w:szCs w:val="16"/>
    </w:rPr>
  </w:style>
  <w:style w:type="paragraph" w:styleId="a6">
    <w:name w:val="header"/>
    <w:basedOn w:val="a"/>
    <w:link w:val="a7"/>
    <w:uiPriority w:val="99"/>
    <w:semiHidden/>
    <w:unhideWhenUsed/>
    <w:rsid w:val="00D86A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6AA6"/>
  </w:style>
  <w:style w:type="paragraph" w:styleId="a8">
    <w:name w:val="footer"/>
    <w:basedOn w:val="a"/>
    <w:link w:val="a9"/>
    <w:uiPriority w:val="99"/>
    <w:semiHidden/>
    <w:unhideWhenUsed/>
    <w:rsid w:val="00D86AA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86AA6"/>
  </w:style>
  <w:style w:type="paragraph" w:customStyle="1" w:styleId="ConsNormal">
    <w:name w:val="ConsNormal"/>
    <w:rsid w:val="00D86AA6"/>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4</cp:revision>
  <cp:lastPrinted>2017-03-03T07:12:00Z</cp:lastPrinted>
  <dcterms:created xsi:type="dcterms:W3CDTF">2017-03-02T19:09:00Z</dcterms:created>
  <dcterms:modified xsi:type="dcterms:W3CDTF">2017-03-03T08:00:00Z</dcterms:modified>
</cp:coreProperties>
</file>