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DE" w:rsidRDefault="00EA70DE" w:rsidP="00C1327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E" w:rsidRDefault="00EA70DE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rPr>
          <w:b/>
          <w:sz w:val="28"/>
          <w:szCs w:val="28"/>
        </w:rPr>
      </w:pPr>
    </w:p>
    <w:p w:rsidR="00BA32E6" w:rsidRPr="00E76FC9" w:rsidRDefault="00EA70DE" w:rsidP="00BA32E6">
      <w:pPr>
        <w:ind w:left="-284"/>
        <w:rPr>
          <w:sz w:val="28"/>
          <w:szCs w:val="28"/>
        </w:rPr>
      </w:pPr>
      <w:r w:rsidRPr="00E76FC9">
        <w:rPr>
          <w:sz w:val="28"/>
          <w:szCs w:val="28"/>
        </w:rPr>
        <w:t xml:space="preserve">от </w:t>
      </w:r>
      <w:r w:rsidR="00214827">
        <w:rPr>
          <w:sz w:val="28"/>
          <w:szCs w:val="28"/>
        </w:rPr>
        <w:t>28</w:t>
      </w:r>
      <w:r w:rsidR="00BA32E6" w:rsidRPr="00E76FC9">
        <w:rPr>
          <w:sz w:val="28"/>
          <w:szCs w:val="28"/>
        </w:rPr>
        <w:t xml:space="preserve"> </w:t>
      </w:r>
      <w:r w:rsidR="00214827">
        <w:rPr>
          <w:sz w:val="28"/>
          <w:szCs w:val="28"/>
        </w:rPr>
        <w:t xml:space="preserve">апреля </w:t>
      </w:r>
      <w:r w:rsidR="00AC215B">
        <w:rPr>
          <w:sz w:val="28"/>
          <w:szCs w:val="28"/>
        </w:rPr>
        <w:t>2021</w:t>
      </w:r>
      <w:r w:rsidRPr="00E76FC9">
        <w:rPr>
          <w:sz w:val="28"/>
          <w:szCs w:val="28"/>
        </w:rPr>
        <w:t xml:space="preserve"> </w:t>
      </w:r>
      <w:r w:rsidR="00C1327D" w:rsidRPr="00E76FC9">
        <w:rPr>
          <w:sz w:val="28"/>
          <w:szCs w:val="28"/>
        </w:rPr>
        <w:t xml:space="preserve">г.                                                  </w:t>
      </w:r>
      <w:r w:rsidRPr="00E76FC9">
        <w:rPr>
          <w:sz w:val="28"/>
          <w:szCs w:val="28"/>
        </w:rPr>
        <w:t xml:space="preserve">                              </w:t>
      </w:r>
      <w:r w:rsidR="00E76FC9">
        <w:rPr>
          <w:sz w:val="28"/>
          <w:szCs w:val="28"/>
        </w:rPr>
        <w:t xml:space="preserve">    </w:t>
      </w:r>
      <w:r w:rsidRPr="00E76FC9">
        <w:rPr>
          <w:sz w:val="28"/>
          <w:szCs w:val="28"/>
        </w:rPr>
        <w:t xml:space="preserve">   №</w:t>
      </w:r>
      <w:r w:rsidR="00AC215B">
        <w:rPr>
          <w:sz w:val="28"/>
          <w:szCs w:val="28"/>
        </w:rPr>
        <w:t xml:space="preserve"> </w:t>
      </w:r>
      <w:r w:rsidR="00CD5B66">
        <w:rPr>
          <w:sz w:val="28"/>
          <w:szCs w:val="28"/>
        </w:rPr>
        <w:t>27</w:t>
      </w:r>
    </w:p>
    <w:p w:rsidR="00BA32E6" w:rsidRDefault="00BA32E6" w:rsidP="00BA32E6">
      <w:pPr>
        <w:ind w:left="-284"/>
        <w:rPr>
          <w:sz w:val="28"/>
          <w:szCs w:val="28"/>
        </w:rPr>
      </w:pPr>
    </w:p>
    <w:p w:rsidR="00BA32E6" w:rsidRDefault="00BA32E6" w:rsidP="00BA32E6">
      <w:pPr>
        <w:ind w:left="-284"/>
        <w:rPr>
          <w:sz w:val="28"/>
          <w:szCs w:val="28"/>
        </w:rPr>
      </w:pPr>
    </w:p>
    <w:p w:rsidR="0084781D" w:rsidRDefault="00214827" w:rsidP="00C1327D">
      <w:pPr>
        <w:rPr>
          <w:b/>
          <w:sz w:val="28"/>
          <w:szCs w:val="28"/>
        </w:rPr>
      </w:pPr>
      <w:r>
        <w:rPr>
          <w:sz w:val="28"/>
          <w:szCs w:val="28"/>
        </w:rPr>
        <w:t>О сдаче в аренду земельного участка</w:t>
      </w:r>
    </w:p>
    <w:p w:rsidR="00214827" w:rsidRDefault="00C1327D" w:rsidP="00104343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04343" w:rsidRDefault="00214827" w:rsidP="00104343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377B3">
        <w:rPr>
          <w:rFonts w:ascii="Times New Roman" w:hAnsi="Times New Roman"/>
          <w:sz w:val="28"/>
          <w:szCs w:val="28"/>
        </w:rPr>
        <w:t xml:space="preserve">Рассмотрев заявление </w:t>
      </w:r>
      <w:r>
        <w:rPr>
          <w:rFonts w:ascii="Times New Roman" w:hAnsi="Times New Roman"/>
          <w:sz w:val="28"/>
          <w:szCs w:val="28"/>
        </w:rPr>
        <w:t>директора ООО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Алди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="00E118D0">
        <w:rPr>
          <w:rFonts w:ascii="Times New Roman" w:hAnsi="Times New Roman"/>
          <w:sz w:val="28"/>
          <w:szCs w:val="28"/>
        </w:rPr>
        <w:t>Суздалева</w:t>
      </w:r>
      <w:proofErr w:type="spellEnd"/>
      <w:proofErr w:type="gramEnd"/>
      <w:r w:rsidR="00E118D0">
        <w:rPr>
          <w:rFonts w:ascii="Times New Roman" w:hAnsi="Times New Roman"/>
          <w:sz w:val="28"/>
          <w:szCs w:val="28"/>
        </w:rPr>
        <w:t xml:space="preserve"> Д.М. </w:t>
      </w:r>
      <w:r>
        <w:rPr>
          <w:rFonts w:ascii="Times New Roman" w:hAnsi="Times New Roman"/>
          <w:sz w:val="28"/>
          <w:szCs w:val="28"/>
        </w:rPr>
        <w:t xml:space="preserve">о </w:t>
      </w:r>
      <w:r w:rsidR="00E118D0">
        <w:rPr>
          <w:rFonts w:ascii="Times New Roman" w:hAnsi="Times New Roman"/>
          <w:sz w:val="28"/>
          <w:szCs w:val="28"/>
        </w:rPr>
        <w:t xml:space="preserve">предоставлении </w:t>
      </w:r>
      <w:r w:rsidR="003250F6">
        <w:rPr>
          <w:rFonts w:ascii="Times New Roman" w:hAnsi="Times New Roman"/>
          <w:sz w:val="28"/>
          <w:szCs w:val="28"/>
        </w:rPr>
        <w:t xml:space="preserve">земельного участка </w:t>
      </w:r>
      <w:bookmarkStart w:id="0" w:name="_GoBack"/>
      <w:bookmarkEnd w:id="0"/>
      <w:r w:rsidR="003250F6">
        <w:rPr>
          <w:rFonts w:ascii="Times New Roman" w:hAnsi="Times New Roman"/>
          <w:sz w:val="28"/>
          <w:szCs w:val="28"/>
        </w:rPr>
        <w:t>путем заключения долгосрочного договора аренды</w:t>
      </w:r>
      <w:r w:rsidR="00E377B3">
        <w:rPr>
          <w:rFonts w:ascii="Times New Roman" w:hAnsi="Times New Roman"/>
          <w:sz w:val="28"/>
          <w:szCs w:val="28"/>
        </w:rPr>
        <w:t>, руководствуясь Уставом Печерского сельского поселения Смоленского района Смоленской области</w:t>
      </w:r>
      <w:r w:rsidR="00D409D8">
        <w:rPr>
          <w:rFonts w:ascii="Times New Roman" w:hAnsi="Times New Roman"/>
          <w:sz w:val="28"/>
          <w:szCs w:val="28"/>
        </w:rPr>
        <w:t xml:space="preserve">, </w:t>
      </w:r>
      <w:r w:rsidR="003250F6">
        <w:rPr>
          <w:rFonts w:ascii="Times New Roman" w:hAnsi="Times New Roman"/>
          <w:sz w:val="28"/>
          <w:szCs w:val="28"/>
        </w:rPr>
        <w:t xml:space="preserve">Земельным кодексом РФ, </w:t>
      </w:r>
    </w:p>
    <w:p w:rsidR="003250F6" w:rsidRDefault="003250F6" w:rsidP="00104343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C1327D" w:rsidRDefault="00C1327D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104343">
        <w:rPr>
          <w:rFonts w:ascii="Times New Roman" w:hAnsi="Times New Roman"/>
          <w:b/>
          <w:sz w:val="28"/>
          <w:szCs w:val="28"/>
        </w:rPr>
        <w:t>РЕШИЛ:</w:t>
      </w:r>
    </w:p>
    <w:p w:rsidR="00104343" w:rsidRDefault="00104343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3250F6" w:rsidRDefault="003250F6" w:rsidP="00AF1DE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право заключения долгосрочного договора аренды земельного участка с кадастровым номером 67:18:2300201:2000</w:t>
      </w:r>
      <w:r w:rsidR="00AF1DE6">
        <w:rPr>
          <w:rFonts w:ascii="Times New Roman" w:hAnsi="Times New Roman"/>
          <w:sz w:val="28"/>
          <w:szCs w:val="28"/>
        </w:rPr>
        <w:t xml:space="preserve"> общей площадью 22404</w:t>
      </w:r>
      <w:r w:rsidR="004475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категории </w:t>
      </w:r>
      <w:r w:rsidR="004475E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земли населенного пункта, с видом разрешенного использования</w:t>
      </w:r>
      <w:r w:rsidR="004475E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под </w:t>
      </w:r>
      <w:r w:rsidR="00CD5B66">
        <w:rPr>
          <w:rFonts w:ascii="Times New Roman" w:hAnsi="Times New Roman"/>
          <w:sz w:val="28"/>
          <w:szCs w:val="28"/>
        </w:rPr>
        <w:t xml:space="preserve">размещение </w:t>
      </w:r>
      <w:r>
        <w:rPr>
          <w:rFonts w:ascii="Times New Roman" w:hAnsi="Times New Roman"/>
          <w:sz w:val="28"/>
          <w:szCs w:val="28"/>
        </w:rPr>
        <w:t>с</w:t>
      </w:r>
      <w:r w:rsidR="00CD5B66">
        <w:rPr>
          <w:rFonts w:ascii="Times New Roman" w:hAnsi="Times New Roman"/>
          <w:sz w:val="28"/>
          <w:szCs w:val="28"/>
        </w:rPr>
        <w:t>кладских помещений</w:t>
      </w:r>
      <w:r w:rsidR="00AF1D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расположенного по адресу: Смоленская область, Смоленский район, с. Печерск, ул. Смоленская</w:t>
      </w:r>
      <w:r w:rsidRPr="00325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 проведения</w:t>
      </w:r>
      <w:r w:rsidRPr="003250F6">
        <w:rPr>
          <w:rFonts w:ascii="Times New Roman" w:hAnsi="Times New Roman"/>
          <w:sz w:val="28"/>
          <w:szCs w:val="28"/>
        </w:rPr>
        <w:t xml:space="preserve"> </w:t>
      </w:r>
      <w:r w:rsidR="004475E6">
        <w:rPr>
          <w:rFonts w:ascii="Times New Roman" w:hAnsi="Times New Roman"/>
          <w:sz w:val="28"/>
          <w:szCs w:val="28"/>
        </w:rPr>
        <w:t xml:space="preserve">открытого </w:t>
      </w:r>
      <w:r>
        <w:rPr>
          <w:rFonts w:ascii="Times New Roman" w:hAnsi="Times New Roman"/>
          <w:sz w:val="28"/>
          <w:szCs w:val="28"/>
        </w:rPr>
        <w:t>аукциона</w:t>
      </w:r>
      <w:r w:rsidR="004475E6">
        <w:rPr>
          <w:rFonts w:ascii="Times New Roman" w:hAnsi="Times New Roman"/>
          <w:sz w:val="28"/>
          <w:szCs w:val="28"/>
        </w:rPr>
        <w:t>.</w:t>
      </w:r>
    </w:p>
    <w:p w:rsidR="00104343" w:rsidRPr="00DC1DE1" w:rsidRDefault="00DC1DE1" w:rsidP="00AF1DE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C1DE1">
        <w:rPr>
          <w:rFonts w:ascii="Times New Roman" w:hAnsi="Times New Roman"/>
          <w:sz w:val="28"/>
          <w:szCs w:val="28"/>
        </w:rPr>
        <w:t>Данное решение вступает в силу с момента подписания.</w:t>
      </w:r>
    </w:p>
    <w:p w:rsidR="00104343" w:rsidRDefault="00104343" w:rsidP="00AF1DE6">
      <w:pPr>
        <w:jc w:val="both"/>
        <w:rPr>
          <w:sz w:val="28"/>
          <w:szCs w:val="28"/>
        </w:rPr>
      </w:pPr>
    </w:p>
    <w:p w:rsidR="00C239B9" w:rsidRDefault="00C239B9" w:rsidP="00C1327D">
      <w:pPr>
        <w:rPr>
          <w:sz w:val="28"/>
          <w:szCs w:val="28"/>
        </w:rPr>
      </w:pPr>
    </w:p>
    <w:p w:rsidR="00C239B9" w:rsidRDefault="00C239B9" w:rsidP="00C1327D">
      <w:pPr>
        <w:rPr>
          <w:sz w:val="28"/>
          <w:szCs w:val="28"/>
        </w:rPr>
      </w:pPr>
    </w:p>
    <w:p w:rsidR="00C239B9" w:rsidRDefault="00C239B9" w:rsidP="00C1327D">
      <w:pPr>
        <w:rPr>
          <w:sz w:val="28"/>
          <w:szCs w:val="28"/>
        </w:rPr>
      </w:pPr>
    </w:p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1327D" w:rsidRPr="00EA70DE" w:rsidRDefault="00C1327D" w:rsidP="00C1327D">
      <w:pPr>
        <w:rPr>
          <w:sz w:val="28"/>
          <w:szCs w:val="28"/>
        </w:rPr>
      </w:pPr>
      <w:r w:rsidRPr="00EA70DE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EA70DE">
        <w:rPr>
          <w:sz w:val="28"/>
          <w:szCs w:val="28"/>
        </w:rPr>
        <w:t xml:space="preserve"> сельского поселения</w:t>
      </w:r>
      <w:r w:rsidRPr="00EA70DE">
        <w:rPr>
          <w:sz w:val="28"/>
          <w:szCs w:val="28"/>
        </w:rPr>
        <w:tab/>
      </w:r>
    </w:p>
    <w:p w:rsidR="00C1327D" w:rsidRDefault="00C1327D" w:rsidP="00C1327D"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</w:t>
      </w:r>
      <w:r w:rsidR="00EA70DE">
        <w:rPr>
          <w:b/>
          <w:sz w:val="28"/>
          <w:szCs w:val="28"/>
        </w:rPr>
        <w:t xml:space="preserve">                     </w:t>
      </w:r>
      <w:r w:rsidR="00E118D0">
        <w:rPr>
          <w:b/>
          <w:sz w:val="28"/>
          <w:szCs w:val="28"/>
        </w:rPr>
        <w:t xml:space="preserve"> </w:t>
      </w:r>
      <w:r w:rsidR="00012DE3">
        <w:rPr>
          <w:b/>
          <w:sz w:val="28"/>
          <w:szCs w:val="28"/>
        </w:rPr>
        <w:t xml:space="preserve"> Ю. Л</w:t>
      </w:r>
      <w:r>
        <w:rPr>
          <w:b/>
          <w:sz w:val="28"/>
          <w:szCs w:val="28"/>
        </w:rPr>
        <w:t xml:space="preserve">. </w:t>
      </w:r>
      <w:r w:rsidR="00012DE3">
        <w:rPr>
          <w:b/>
          <w:sz w:val="28"/>
          <w:szCs w:val="28"/>
        </w:rPr>
        <w:t>Митрофанов</w:t>
      </w:r>
    </w:p>
    <w:p w:rsidR="00910339" w:rsidRDefault="00910339"/>
    <w:sectPr w:rsidR="0091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0D3E"/>
    <w:multiLevelType w:val="hybridMultilevel"/>
    <w:tmpl w:val="86DAE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70"/>
    <w:rsid w:val="00012DE3"/>
    <w:rsid w:val="000D0706"/>
    <w:rsid w:val="000D440B"/>
    <w:rsid w:val="00104343"/>
    <w:rsid w:val="00214827"/>
    <w:rsid w:val="00233E52"/>
    <w:rsid w:val="00250058"/>
    <w:rsid w:val="002F0005"/>
    <w:rsid w:val="003250F6"/>
    <w:rsid w:val="003962C8"/>
    <w:rsid w:val="004475E6"/>
    <w:rsid w:val="00514DD2"/>
    <w:rsid w:val="006E2CF9"/>
    <w:rsid w:val="006F3113"/>
    <w:rsid w:val="007B080B"/>
    <w:rsid w:val="0084781D"/>
    <w:rsid w:val="00910339"/>
    <w:rsid w:val="00992C34"/>
    <w:rsid w:val="00A66207"/>
    <w:rsid w:val="00AC215B"/>
    <w:rsid w:val="00AD270D"/>
    <w:rsid w:val="00AF1DE6"/>
    <w:rsid w:val="00B40570"/>
    <w:rsid w:val="00BA32E6"/>
    <w:rsid w:val="00C1327D"/>
    <w:rsid w:val="00C239B9"/>
    <w:rsid w:val="00CD5B66"/>
    <w:rsid w:val="00D409D8"/>
    <w:rsid w:val="00DC1DE1"/>
    <w:rsid w:val="00E118D0"/>
    <w:rsid w:val="00E377B3"/>
    <w:rsid w:val="00E76FC9"/>
    <w:rsid w:val="00E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70D98"/>
  <w15:docId w15:val="{C9961491-2AD5-42B5-9FFA-C72417A5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4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2019-02-01T09:42:00Z</cp:lastPrinted>
  <dcterms:created xsi:type="dcterms:W3CDTF">2019-01-31T13:09:00Z</dcterms:created>
  <dcterms:modified xsi:type="dcterms:W3CDTF">2021-05-05T09:48:00Z</dcterms:modified>
</cp:coreProperties>
</file>