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9D" w:rsidRPr="00E42918" w:rsidRDefault="0039359D" w:rsidP="0039359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0AADB18" wp14:editId="15A4029C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1040" cy="798830"/>
            <wp:effectExtent l="0" t="0" r="381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  <w:r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</w:r>
    </w:p>
    <w:p w:rsidR="0039359D" w:rsidRPr="00E42918" w:rsidRDefault="0039359D" w:rsidP="0039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59D" w:rsidRPr="00E42918" w:rsidRDefault="0039359D" w:rsidP="0039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9359D" w:rsidRPr="00E42918" w:rsidRDefault="0039359D" w:rsidP="0039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ПЕЧЕРСКОГО СЕЛЬСКОГО ПОСЕЛЕНИЯ </w:t>
      </w:r>
    </w:p>
    <w:p w:rsidR="0039359D" w:rsidRPr="00E42918" w:rsidRDefault="0039359D" w:rsidP="0039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39359D" w:rsidRPr="00E42918" w:rsidRDefault="0039359D" w:rsidP="0039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59D" w:rsidRPr="00E42918" w:rsidRDefault="0039359D" w:rsidP="0039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59D" w:rsidRPr="00E42918" w:rsidRDefault="0039359D" w:rsidP="0039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9359D" w:rsidRPr="00E42918" w:rsidRDefault="0039359D" w:rsidP="00393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9359D" w:rsidRPr="00E42918" w:rsidRDefault="0039359D" w:rsidP="0039359D">
      <w:pPr>
        <w:keepNext/>
        <w:spacing w:before="120"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 2018 года                                                                              №____</w:t>
      </w:r>
    </w:p>
    <w:p w:rsidR="00EC015F" w:rsidRDefault="00EC015F"/>
    <w:p w:rsidR="0039359D" w:rsidRDefault="0039359D"/>
    <w:p w:rsidR="0039359D" w:rsidRPr="0039359D" w:rsidRDefault="0039359D" w:rsidP="0039359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Об утверждении 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Порядка сообщения лицами, замещающими муниципальные должности  в органах местного самоуправления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Печерского сельского поселения Смоленского района Смоленской области, </w:t>
      </w:r>
      <w:r w:rsidRPr="0039359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   возникновении   личной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39359D" w:rsidRPr="0039359D" w:rsidRDefault="0039359D" w:rsidP="0039359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101"/>
        <w:jc w:val="both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075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39359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 соответствии с Федеральным законом от 25 декабря 2008 года № 273-ФЗ</w:t>
      </w:r>
      <w:r w:rsidRPr="003935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59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«О противодействии коррупции», </w:t>
      </w:r>
      <w:r w:rsidRPr="003935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39359D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Указом</w:t>
        </w:r>
      </w:hyperlink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Президента  Российской  Федерации          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изменений в некоторые акты Президента Российской Федерации», </w:t>
      </w:r>
      <w:r w:rsidRPr="0039359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Уставом</w:t>
      </w:r>
      <w:r w:rsidR="00414D90" w:rsidRPr="00414D9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414D9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Печерского сельского поселения Смоленского района Смоленской области</w:t>
      </w:r>
      <w:r w:rsidRPr="0039359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</w:t>
      </w:r>
    </w:p>
    <w:p w:rsidR="0039359D" w:rsidRPr="0039359D" w:rsidRDefault="0039359D" w:rsidP="0039359D">
      <w:pPr>
        <w:spacing w:after="0" w:line="2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spacing w:after="0" w:line="270" w:lineRule="exact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РЕШИЛ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39359D" w:rsidRPr="0039359D" w:rsidRDefault="0039359D" w:rsidP="0039359D">
      <w:pPr>
        <w:spacing w:after="0" w:line="270" w:lineRule="exact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075B37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1.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Утвердить</w:t>
      </w:r>
      <w:r w:rsidRPr="0039359D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Порядок сообщения лицами, замещающими муниципальные должности  в органах местного самоуправления  </w:t>
      </w:r>
      <w:r w:rsid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муниципального образования Печерского сельского поселения Смоленского района Смоленской области</w:t>
      </w:r>
      <w:r w:rsid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="00075B37" w:rsidRPr="0039359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 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9359D" w:rsidRPr="0039359D" w:rsidRDefault="0039359D" w:rsidP="00075B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x-none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39359D">
        <w:rPr>
          <w:rFonts w:ascii="Arial Unicode MS" w:eastAsia="Arial Unicode MS" w:hAnsi="Arial Unicode MS" w:cs="Arial Unicode MS"/>
          <w:sz w:val="28"/>
          <w:szCs w:val="28"/>
          <w:lang w:eastAsia="ru-RU"/>
        </w:rPr>
        <w:t>. 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 решение</w:t>
      </w:r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подлежит официально</w:t>
      </w:r>
      <w:proofErr w:type="spellStart"/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му</w:t>
      </w:r>
      <w:proofErr w:type="spellEnd"/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опубликовани</w:t>
      </w:r>
      <w:proofErr w:type="spellEnd"/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ю</w:t>
      </w:r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в </w:t>
      </w:r>
      <w:r w:rsidR="00075B37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газете «Сельская правда»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размещени</w:t>
      </w:r>
      <w:proofErr w:type="spellEnd"/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ю</w:t>
      </w:r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в информационно</w:t>
      </w:r>
      <w:r w:rsidR="00075B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075B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телекоммуникационной сети «Интернет» </w:t>
      </w:r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на официальном сайте </w:t>
      </w:r>
      <w:proofErr w:type="gramStart"/>
      <w:r w:rsidR="00075B37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Администрации </w:t>
      </w:r>
      <w:r w:rsid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муниципального образования Печерского сельского поселения Смоленского района Смоленской области</w:t>
      </w:r>
      <w:proofErr w:type="gramEnd"/>
      <w:r w:rsidR="00075B37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39359D" w:rsidRPr="0039359D" w:rsidRDefault="0039359D" w:rsidP="00075B37">
      <w:pPr>
        <w:spacing w:after="4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Настоящее 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</w:t>
      </w:r>
      <w:r w:rsidRPr="0039359D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вступает в силу после официального опубликования в </w:t>
      </w:r>
      <w:r w:rsidR="00075B37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газете «Сельская правда»</w:t>
      </w:r>
      <w:r w:rsidR="00075B3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9359D" w:rsidRPr="0039359D" w:rsidRDefault="0039359D" w:rsidP="0039359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9359D" w:rsidRPr="0039359D" w:rsidRDefault="0039359D" w:rsidP="0039359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75B37" w:rsidRPr="00DC25FB" w:rsidRDefault="00075B37" w:rsidP="00075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75B37" w:rsidRPr="00DC25FB" w:rsidRDefault="00075B37" w:rsidP="00075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 сельского поселения                                                </w:t>
      </w:r>
    </w:p>
    <w:p w:rsidR="0039359D" w:rsidRPr="0039359D" w:rsidRDefault="00075B37" w:rsidP="00075B37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2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Pr="00DC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3B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DC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Ю.Н. Янченко    </w:t>
      </w: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075B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x-none"/>
        </w:rPr>
      </w:pPr>
      <w:r w:rsidRPr="0039359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Порядок сообщения лицами, замещающими муниципальные</w:t>
      </w:r>
      <w:r w:rsidRPr="0039359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br/>
        <w:t xml:space="preserve">должности в органах местного </w:t>
      </w:r>
      <w:proofErr w:type="gramStart"/>
      <w:r w:rsidRPr="0039359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самоуправления  </w:t>
      </w:r>
      <w:r w:rsidR="00075B37" w:rsidRPr="00075B3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муниципального образования Печерского сельского поселения Смоленского района Смоленской области</w:t>
      </w:r>
      <w:proofErr w:type="gramEnd"/>
      <w:r w:rsidR="00075B3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</w:t>
      </w:r>
      <w:r w:rsidR="00075B37" w:rsidRPr="00075B37">
        <w:rPr>
          <w:rFonts w:ascii="Times New Roman" w:eastAsia="Arial Unicode MS" w:hAnsi="Times New Roman" w:cs="Times New Roman"/>
          <w:b/>
          <w:bCs/>
          <w:sz w:val="28"/>
          <w:szCs w:val="28"/>
          <w:lang w:val="ru" w:eastAsia="ru-RU"/>
        </w:rPr>
        <w:t xml:space="preserve"> 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9359D" w:rsidRPr="0039359D" w:rsidRDefault="0039359D" w:rsidP="00075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Настоящий Порядок определяет процедуру сообщения л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ицами, замещающими муниципальные должности в органах местного самоуправления </w:t>
      </w:r>
      <w:r w:rsid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муниципального образования Печерского сельского поселения Смоленского района Смоленской области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(далее 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лица, замещающие муниципальные должности) о возникновении 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 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Лица, замещающие муниципальные должности, обязаны в соответствии с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о противодействии коррупции </w:t>
      </w:r>
      <w:proofErr w:type="gramStart"/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 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должности, обязаны представить уведомление незамедлительно, с момента, когда им стало известно о личной заинтересованности при осуществлении полномочий, которая приводит или может привести к конфликту интересов.</w:t>
      </w:r>
    </w:p>
    <w:p w:rsidR="0039359D" w:rsidRPr="0039359D" w:rsidRDefault="0039359D" w:rsidP="0007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9359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4.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 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случае если лицо, замещающее муниципальную должность, не имеет возможности представить уведомление лично, оно должно быть им направлено в адрес 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Комисси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противодействию </w:t>
      </w:r>
      <w:proofErr w:type="gramStart"/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коррупции</w:t>
      </w:r>
      <w:r w:rsidRPr="0039359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075B37" w:rsidRPr="00075B37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Администрации</w:t>
      </w:r>
      <w:r w:rsidR="00075B37" w:rsidRP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муниципального образования Печерского сельского поселения Смоленского района Смоленской</w:t>
      </w:r>
      <w:proofErr w:type="gramEnd"/>
      <w:r w:rsid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области</w:t>
      </w:r>
      <w:r w:rsidR="00075B37" w:rsidRPr="0039359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39359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(далее 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>–</w:t>
      </w:r>
      <w:r w:rsidRPr="0039359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Комиссия)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заказным</w:t>
      </w:r>
      <w:r w:rsidR="00075B3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с уведомлением о вручении и описью вложения.</w:t>
      </w:r>
    </w:p>
    <w:p w:rsidR="0039359D" w:rsidRPr="0039359D" w:rsidRDefault="0039359D" w:rsidP="00075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Комиссия создается</w:t>
      </w:r>
      <w:r w:rsidR="0007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  <w:r w:rsidR="00075B37" w:rsidRP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075B3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Печерского сельского поселения Смоленского района Смоленской области</w:t>
      </w:r>
      <w:r w:rsidR="00075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Состав Комиссии утверждается муниципальным правовым актом. 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Организация работы Комиссии определяется настоящим Порядком.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 В состав Комиссии входят: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депутаты представительного органа муниципального образования; б) работники органов местного самоуправления муниципального образования,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осуществляющие обязанности в сфере кадрового делопроизводства, юридической работы, в иных сферах органа местного самоуправления муниципального образования, определяемые руководителем органа местного самоуправления, а также работники, ответственные за работу по профилактике коррупционных и иных правонарушений;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 представители научных организаций и образовательных учреждений среднего, высшего и дополнительного образования.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 Руководитель органа местного самоуправления муниципального образования может принять решение о включении в состав Комиссии: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представителя общественного совета муниципального образования;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представителя общественной организации ветеранов, созданной в муниципальном образовании;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представителя профсоюзной организации, действующей в  муниципальном образовании, органе местного самоуправления.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proofErr w:type="gramStart"/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подпункте «в» пункта 9 и в пункте 10 настоящего Порядка, включаются в состав Комиссии по согласованию с научными организациями и образовательными учреждениями среднего, высшего и дополнительного образования, с общественным советом муниципального образования, с общественной организацией ветеранов, созданной в муниципальном образовании, с профсоюзной организацией, действующей в  муниципальном образовании, органе местного самоуправления, на основании запроса руководителя органа местного самоуправления</w:t>
      </w:r>
      <w:proofErr w:type="gramEnd"/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 Согласование осуществляется в 10-дневный срок со дня получения запроса.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 Заседания Комиссии проводятся в случае поступления уведомления.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 </w:t>
      </w:r>
      <w:proofErr w:type="gramStart"/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подается в Комиссию по форме согласно приложению 1 к настоящему Порядку и подлежит регистрации в журнале регистрации 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 регистрации уведомлений), в день подачи уведомления, по форме, согласно приложению 2 к настоящему Порядку. </w:t>
      </w:r>
      <w:proofErr w:type="gramEnd"/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Прием и регистрация уведомления осуществляется работником, ответственным за работу по профилактике коррупционных и иных правонарушений (далее – ответственное лицо).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16. Журнал 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является документом строгой отчетности и хранится не менее 5 лет с момента регистрации в нем последнего сообщения. Листы журнала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пронумерованы, прошнурованы и скреплены подписью председателя и секретаря Комиссии.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(в случае их наличия) имеющиеся в распоряжении лица, направившего уведомление, материалы, подтверждающие суть изложенного в уведомлении.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уведомлении ставится отметка о его поступлении с указанием регистрационного номера, даты регистрации, фамилии, инициалов ответственного лица, зарегистрировавшего уведомление в журнале регистрации уведомлений. 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уведомления с отметкой о дате его получения выдается лицу, замещающему муниципальную должность.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уведомление поступило по почте, оно подлежит регистрации в журнале регистрации уведомлений в день поступления. Копия зарегистрированного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Ответственное лицо осуществляет предварительное рассмотрение уведомления. 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предварительного рассмотрения уведомления ответственное лицо имеет право получать в установленном порядке от лица, направившего уведомление, пояснение по изложенным в них обстоятельствам, а председатель Комиссии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18. По результатам предварительного рассмотрения уведомлений ответственным лицом подготавливается мотивированное заключение на каждое из них.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19. Уведомления, заключения и </w:t>
      </w:r>
      <w:proofErr w:type="gramStart"/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другие материалы, полученные в ходе предварительного рассмотрения уведомлений направляются</w:t>
      </w:r>
      <w:proofErr w:type="gramEnd"/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председателю Комиссии. П</w:t>
      </w:r>
      <w:proofErr w:type="spellStart"/>
      <w:r w:rsidRPr="0039359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редседатель</w:t>
      </w:r>
      <w:proofErr w:type="spellEnd"/>
      <w:r w:rsidRPr="0039359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Комиссии принимает решение о проведении заседания Комиссии. Заседание Комиссии проводится не позднее 7 дней со дня поступления уведомления в Комиссию.</w:t>
      </w:r>
      <w:r w:rsidRPr="0039359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</w:t>
      </w:r>
      <w:hyperlink r:id="rId7" w:history="1">
        <w:r w:rsidRPr="0039359D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абзаце втором пункта 1</w:t>
        </w:r>
      </w:hyperlink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7 настоящего Порядка, уведомления, заключения и другие материалы представляются председателю Комиссии в течение 45 дней со дня поступления уведомления в Комиссию. Указанный срок может быть продлен, но не более чем на 30 дней.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20. Заседание Комиссии считается правомочным, если на нем присутствует более половины ее членов.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 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результатам рассмотрения уведомления принимается одно из следующих решений: 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признать,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 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3) признать, что лицом, замещающим муниципальную должность, направившим уведомление, не соблюдались требования об урегулировании конфликта интересов. 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22. В случае принятия решения, предусмотренного подпунктами 2 и 3 пункта 21 настоящего Порядка, </w:t>
      </w:r>
      <w:r w:rsidRPr="0039359D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законодательством Российской </w:t>
      </w:r>
      <w:r w:rsidRPr="0039359D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Федерации,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Комиссия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23. Решение Комиссии принимается открытым голосованием большинством голосов от установленного числа ее членов.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24. При равенстве голосов решающим является голос председателя Комиссии.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25. Решение Комиссии оформляется протоколом, который подписывают члены Комиссии, принимавшие участие в ее заседании.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об урегулировании конфликта интересов.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26. Лица, замещающие муниципальные должности, при неисполнении обязанности 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</w:t>
      </w:r>
      <w:proofErr w:type="gramStart"/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принятия</w:t>
      </w:r>
      <w:proofErr w:type="gramEnd"/>
      <w:r w:rsidRPr="003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предотвращению или урегулированию конфликта интересов, несут ответственность, предусмотренную законодательством Российской Федерации.</w:t>
      </w: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209"/>
      </w:tblGrid>
      <w:tr w:rsidR="0039359D" w:rsidRPr="0039359D" w:rsidTr="00912552">
        <w:tc>
          <w:tcPr>
            <w:tcW w:w="5103" w:type="dxa"/>
          </w:tcPr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39359D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eastAsia="ru-RU"/>
              </w:rPr>
              <w:t>(отметка об ознакомлении)</w:t>
            </w: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075B37" w:rsidRDefault="00075B37" w:rsidP="0039359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75B37" w:rsidRDefault="00075B37" w:rsidP="0039359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75B37" w:rsidRDefault="00075B37" w:rsidP="0039359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75B37" w:rsidRDefault="00075B37" w:rsidP="0039359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75B37" w:rsidRDefault="00075B37" w:rsidP="0039359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075B37" w:rsidRDefault="00075B37" w:rsidP="0039359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39359D" w:rsidRPr="0039359D" w:rsidRDefault="0039359D" w:rsidP="00075B37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left="176"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x-none"/>
              </w:rPr>
            </w:pPr>
            <w:r w:rsidRPr="0039359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</w:t>
            </w:r>
            <w:r w:rsidRPr="0039359D">
              <w:rPr>
                <w:rFonts w:ascii="Arial Unicode MS" w:eastAsia="Arial Unicode MS" w:hAnsi="Arial Unicode MS" w:cs="Arial Unicode MS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9359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Порядку сообщения лицами, замещающими муниципальные должности  в органах местного самоуправления  </w:t>
            </w:r>
            <w:r w:rsidR="00075B3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муниципального образования Печерского сельского поселения Смоленского района Смоленской области</w:t>
            </w:r>
            <w:r w:rsidR="00075B3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075B37" w:rsidRPr="0039359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</w:t>
            </w:r>
            <w:r w:rsidRPr="0039359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39359D" w:rsidRPr="0039359D" w:rsidRDefault="0039359D" w:rsidP="0039359D">
            <w:pPr>
              <w:autoSpaceDE w:val="0"/>
              <w:autoSpaceDN w:val="0"/>
              <w:adjustRightInd w:val="0"/>
              <w:spacing w:after="0" w:line="240" w:lineRule="auto"/>
              <w:ind w:left="2080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9359D" w:rsidRPr="0039359D" w:rsidRDefault="0039359D" w:rsidP="003935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Комиссию </w:t>
      </w:r>
      <w:r w:rsidRPr="003935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</w:t>
      </w:r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противодействию коррупции</w:t>
      </w:r>
      <w:r w:rsidRPr="0039359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39359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_______________________</w:t>
      </w:r>
    </w:p>
    <w:p w:rsidR="0039359D" w:rsidRPr="0039359D" w:rsidRDefault="0039359D" w:rsidP="0039359D">
      <w:pPr>
        <w:spacing w:after="0" w:line="213" w:lineRule="atLeast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39359D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  <w:t xml:space="preserve">(наименование органа местного </w:t>
      </w:r>
      <w:proofErr w:type="gramEnd"/>
    </w:p>
    <w:p w:rsidR="0039359D" w:rsidRPr="0039359D" w:rsidRDefault="0039359D" w:rsidP="0039359D">
      <w:pPr>
        <w:tabs>
          <w:tab w:val="left" w:pos="5387"/>
        </w:tabs>
        <w:spacing w:after="0" w:line="213" w:lineRule="atLeast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_________________________________</w:t>
      </w:r>
    </w:p>
    <w:p w:rsidR="0039359D" w:rsidRPr="0039359D" w:rsidRDefault="0039359D" w:rsidP="0039359D">
      <w:pPr>
        <w:tabs>
          <w:tab w:val="left" w:pos="5387"/>
        </w:tabs>
        <w:spacing w:after="0" w:line="213" w:lineRule="atLeast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самоуправления муниципального образования)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____________________________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39359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(Ф.И.О., замещаемая должность)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Courier New" w:eastAsia="Arial Unicode MS" w:hAnsi="Courier New" w:cs="Courier New"/>
          <w:sz w:val="20"/>
          <w:szCs w:val="20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УВЕДОМЛЕНИЕ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нужное</w:t>
      </w:r>
      <w:proofErr w:type="gramEnd"/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подчеркнуть).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_______________________________________.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Предлагаемые меры по предотвращению  или  урегулированию  конфликта интересов: ______________________________________________________________</w:t>
      </w:r>
    </w:p>
    <w:p w:rsidR="0039359D" w:rsidRPr="0039359D" w:rsidRDefault="0039359D" w:rsidP="00393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________________________________________________________________________.</w:t>
      </w:r>
    </w:p>
    <w:p w:rsidR="0039359D" w:rsidRPr="0039359D" w:rsidRDefault="0039359D" w:rsidP="00393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рассмотрении настоящего уведомления намереваюсь (не намереваюсь) лично присутствовать на заседании Комиссии (</w:t>
      </w:r>
      <w:proofErr w:type="gramStart"/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>нужное</w:t>
      </w:r>
      <w:proofErr w:type="gramEnd"/>
      <w:r w:rsidRPr="003935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подчеркнуть).</w:t>
      </w:r>
    </w:p>
    <w:p w:rsidR="0039359D" w:rsidRPr="0039359D" w:rsidRDefault="0039359D" w:rsidP="00393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«__» ___________ 20__ г.   ______________   __________________________________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  <w:r w:rsidRPr="0039359D">
        <w:rPr>
          <w:rFonts w:ascii="Times New Roman" w:eastAsia="Arial Unicode MS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</w:t>
      </w:r>
      <w:r w:rsidRPr="0039359D">
        <w:rPr>
          <w:rFonts w:ascii="Times New Roman" w:eastAsia="Arial Unicode MS" w:hAnsi="Times New Roman" w:cs="Times New Roman"/>
          <w:sz w:val="18"/>
          <w:szCs w:val="18"/>
          <w:lang w:eastAsia="ru-RU"/>
        </w:rPr>
        <w:t>(подпись лица)                          (расшифровка подписи направляющего уведомление)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39359D" w:rsidRPr="0039359D" w:rsidSect="006F0BDE">
          <w:headerReference w:type="default" r:id="rId8"/>
          <w:headerReference w:type="first" r:id="rId9"/>
          <w:pgSz w:w="11905" w:h="16837"/>
          <w:pgMar w:top="851" w:right="567" w:bottom="1134" w:left="1134" w:header="284" w:footer="284" w:gutter="0"/>
          <w:cols w:space="720"/>
          <w:noEndnote/>
          <w:titlePg/>
          <w:docGrid w:linePitch="360"/>
        </w:sect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9359D" w:rsidRPr="0039359D" w:rsidRDefault="0039359D" w:rsidP="0096122F">
      <w:pPr>
        <w:autoSpaceDE w:val="0"/>
        <w:autoSpaceDN w:val="0"/>
        <w:adjustRightInd w:val="0"/>
        <w:spacing w:after="0" w:line="240" w:lineRule="auto"/>
        <w:ind w:left="9781"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 w:rsidRPr="0039359D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Порядку сообщения лицами, замещающими муниципальные должности в органах местного самоуправления</w:t>
      </w:r>
      <w:r w:rsidR="0096122F" w:rsidRPr="0096122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6122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муниципального образования Печерского сельского поселения Смоленского района Смоленской области</w:t>
      </w:r>
      <w:r w:rsidR="0096122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  <w:r w:rsidR="009612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9359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 возникновении личной </w:t>
      </w:r>
      <w:r w:rsidRPr="003935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ЖУРНАЛ</w:t>
      </w:r>
    </w:p>
    <w:p w:rsidR="0039359D" w:rsidRPr="0039359D" w:rsidRDefault="0039359D" w:rsidP="0039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регистрации уведомлений лиц, </w:t>
      </w:r>
      <w:r w:rsidRPr="0039359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br/>
        <w:t>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9359D" w:rsidRPr="0039359D" w:rsidRDefault="0039359D" w:rsidP="0039359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9359D" w:rsidRPr="0039359D" w:rsidRDefault="0039359D" w:rsidP="0039359D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Начат «__»__________20__г.</w:t>
      </w:r>
    </w:p>
    <w:p w:rsidR="0039359D" w:rsidRPr="0039359D" w:rsidRDefault="0039359D" w:rsidP="0039359D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9359D">
        <w:rPr>
          <w:rFonts w:ascii="Times New Roman" w:eastAsia="Arial Unicode MS" w:hAnsi="Times New Roman" w:cs="Times New Roman"/>
          <w:sz w:val="28"/>
          <w:szCs w:val="28"/>
          <w:lang w:eastAsia="ru-RU"/>
        </w:rPr>
        <w:t>Окончен «__»__________20__г.</w:t>
      </w:r>
    </w:p>
    <w:p w:rsidR="0039359D" w:rsidRPr="0039359D" w:rsidRDefault="0039359D" w:rsidP="0039359D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842"/>
        <w:gridCol w:w="1702"/>
        <w:gridCol w:w="1190"/>
        <w:gridCol w:w="936"/>
        <w:gridCol w:w="1417"/>
        <w:gridCol w:w="2835"/>
        <w:gridCol w:w="2409"/>
      </w:tblGrid>
      <w:tr w:rsidR="0039359D" w:rsidRPr="0039359D" w:rsidTr="00912552">
        <w:trPr>
          <w:trHeight w:val="814"/>
        </w:trPr>
        <w:tc>
          <w:tcPr>
            <w:tcW w:w="1134" w:type="dxa"/>
            <w:vMerge w:val="restart"/>
          </w:tcPr>
          <w:p w:rsidR="0039359D" w:rsidRPr="0039359D" w:rsidRDefault="0039359D" w:rsidP="0039359D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Регистра-</w:t>
            </w:r>
          </w:p>
          <w:p w:rsidR="0039359D" w:rsidRPr="0039359D" w:rsidRDefault="0039359D" w:rsidP="0039359D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ционный</w:t>
            </w:r>
            <w:proofErr w:type="spellEnd"/>
          </w:p>
          <w:p w:rsidR="0039359D" w:rsidRPr="0039359D" w:rsidRDefault="0039359D" w:rsidP="0039359D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номер </w:t>
            </w:r>
          </w:p>
        </w:tc>
        <w:tc>
          <w:tcPr>
            <w:tcW w:w="1418" w:type="dxa"/>
            <w:vMerge w:val="restart"/>
          </w:tcPr>
          <w:p w:rsidR="0039359D" w:rsidRPr="0039359D" w:rsidRDefault="0039359D" w:rsidP="0039359D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1842" w:type="dxa"/>
            <w:vMerge w:val="restart"/>
          </w:tcPr>
          <w:p w:rsidR="0039359D" w:rsidRPr="0039359D" w:rsidRDefault="0039359D" w:rsidP="0039359D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Сведения о лице, замещающим муниципальную должность, представившем уведомление</w:t>
            </w:r>
          </w:p>
        </w:tc>
        <w:tc>
          <w:tcPr>
            <w:tcW w:w="1702" w:type="dxa"/>
            <w:vMerge w:val="restart"/>
          </w:tcPr>
          <w:p w:rsidR="0039359D" w:rsidRPr="0039359D" w:rsidRDefault="0039359D" w:rsidP="0039359D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Подпись лица, представившего уведомление</w:t>
            </w:r>
          </w:p>
        </w:tc>
        <w:tc>
          <w:tcPr>
            <w:tcW w:w="2126" w:type="dxa"/>
            <w:gridSpan w:val="2"/>
          </w:tcPr>
          <w:p w:rsidR="0039359D" w:rsidRPr="0039359D" w:rsidRDefault="0039359D" w:rsidP="0039359D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Сведения о лице </w:t>
            </w:r>
            <w:proofErr w:type="gramStart"/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зарегистрировавшим</w:t>
            </w:r>
            <w:proofErr w:type="gramEnd"/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 уведомление</w:t>
            </w:r>
          </w:p>
        </w:tc>
        <w:tc>
          <w:tcPr>
            <w:tcW w:w="1417" w:type="dxa"/>
            <w:vMerge w:val="restart"/>
          </w:tcPr>
          <w:p w:rsidR="0039359D" w:rsidRPr="0039359D" w:rsidRDefault="0039359D" w:rsidP="0039359D">
            <w:pPr>
              <w:spacing w:after="0" w:line="240" w:lineRule="auto"/>
              <w:ind w:right="-30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Отметка</w:t>
            </w:r>
          </w:p>
          <w:p w:rsidR="0039359D" w:rsidRPr="0039359D" w:rsidRDefault="0039359D" w:rsidP="0039359D">
            <w:pPr>
              <w:spacing w:after="0" w:line="240" w:lineRule="auto"/>
              <w:ind w:right="-30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о получении копии уведомления</w:t>
            </w:r>
          </w:p>
        </w:tc>
        <w:tc>
          <w:tcPr>
            <w:tcW w:w="2835" w:type="dxa"/>
            <w:vMerge w:val="restart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 xml:space="preserve">Отметка о направлении копии зарегистрированного уведомления по почте </w:t>
            </w: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br/>
              <w:t xml:space="preserve">(в случае, если уведомление в комиссию поступило </w:t>
            </w: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br/>
              <w:t>по почте)</w:t>
            </w:r>
          </w:p>
        </w:tc>
        <w:tc>
          <w:tcPr>
            <w:tcW w:w="2409" w:type="dxa"/>
            <w:vMerge w:val="restart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val="ru" w:eastAsia="ru-RU"/>
              </w:rPr>
              <w:t xml:space="preserve">Принятое решение </w:t>
            </w: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br/>
            </w: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val="ru" w:eastAsia="ru-RU"/>
              </w:rPr>
              <w:t xml:space="preserve">по результатам рассмотрения </w:t>
            </w: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уведомления</w:t>
            </w:r>
          </w:p>
        </w:tc>
      </w:tr>
      <w:tr w:rsidR="0039359D" w:rsidRPr="0039359D" w:rsidTr="00912552">
        <w:trPr>
          <w:trHeight w:val="839"/>
        </w:trPr>
        <w:tc>
          <w:tcPr>
            <w:tcW w:w="1134" w:type="dxa"/>
            <w:vMerge/>
          </w:tcPr>
          <w:p w:rsidR="0039359D" w:rsidRPr="0039359D" w:rsidRDefault="0039359D" w:rsidP="0039359D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39359D" w:rsidRPr="0039359D" w:rsidRDefault="0039359D" w:rsidP="0039359D">
            <w:pPr>
              <w:spacing w:after="0" w:line="240" w:lineRule="auto"/>
              <w:ind w:right="-52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936" w:type="dxa"/>
          </w:tcPr>
          <w:p w:rsidR="0039359D" w:rsidRPr="0039359D" w:rsidRDefault="0039359D" w:rsidP="0039359D">
            <w:pPr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</w:pPr>
            <w:r w:rsidRPr="0039359D">
              <w:rPr>
                <w:rFonts w:ascii="Times New Roman" w:eastAsia="Arial Unicode MS" w:hAnsi="Times New Roman" w:cs="Times New Roman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1417" w:type="dxa"/>
            <w:vMerge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9D" w:rsidRPr="0039359D" w:rsidTr="00912552">
        <w:tc>
          <w:tcPr>
            <w:tcW w:w="1134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59D" w:rsidRPr="0039359D" w:rsidTr="00912552">
        <w:tc>
          <w:tcPr>
            <w:tcW w:w="1134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9359D" w:rsidRPr="0039359D" w:rsidRDefault="0039359D" w:rsidP="003935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59D" w:rsidRPr="0039359D" w:rsidRDefault="0039359D" w:rsidP="0039359D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sectPr w:rsidR="0039359D" w:rsidRPr="0039359D" w:rsidSect="007C4DA1">
          <w:pgSz w:w="16837" w:h="11905" w:orient="landscape"/>
          <w:pgMar w:top="1134" w:right="992" w:bottom="567" w:left="964" w:header="284" w:footer="284" w:gutter="0"/>
          <w:cols w:space="720"/>
          <w:noEndnote/>
          <w:titlePg/>
          <w:docGrid w:linePitch="360"/>
        </w:sectPr>
      </w:pPr>
    </w:p>
    <w:p w:rsidR="0039359D" w:rsidRPr="0039359D" w:rsidRDefault="0039359D" w:rsidP="0039359D">
      <w:pPr>
        <w:spacing w:after="0" w:line="240" w:lineRule="auto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</w:p>
    <w:p w:rsidR="0039359D" w:rsidRDefault="0039359D"/>
    <w:sectPr w:rsidR="0039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1B" w:rsidRPr="00BA2961" w:rsidRDefault="003B5EBD">
    <w:pPr>
      <w:pStyle w:val="a3"/>
      <w:jc w:val="center"/>
      <w:rPr>
        <w:rFonts w:ascii="Times New Roman" w:hAnsi="Times New Roman"/>
        <w:sz w:val="28"/>
        <w:szCs w:val="28"/>
      </w:rPr>
    </w:pPr>
    <w:r w:rsidRPr="00BA2961">
      <w:rPr>
        <w:rFonts w:ascii="Times New Roman" w:hAnsi="Times New Roman"/>
        <w:sz w:val="28"/>
        <w:szCs w:val="28"/>
      </w:rPr>
      <w:fldChar w:fldCharType="begin"/>
    </w:r>
    <w:r w:rsidRPr="00BA2961">
      <w:rPr>
        <w:rFonts w:ascii="Times New Roman" w:hAnsi="Times New Roman"/>
        <w:sz w:val="28"/>
        <w:szCs w:val="28"/>
      </w:rPr>
      <w:instrText xml:space="preserve"> PAGE   \* MERGEFORMAT </w:instrText>
    </w:r>
    <w:r w:rsidRPr="00BA296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9</w:t>
    </w:r>
    <w:r w:rsidRPr="00BA2961">
      <w:rPr>
        <w:rFonts w:ascii="Times New Roman" w:hAnsi="Times New Roman"/>
        <w:sz w:val="28"/>
        <w:szCs w:val="28"/>
      </w:rPr>
      <w:fldChar w:fldCharType="end"/>
    </w:r>
  </w:p>
  <w:p w:rsidR="009E501B" w:rsidRDefault="003B5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1B" w:rsidRDefault="003B5EBD">
    <w:pPr>
      <w:pStyle w:val="a3"/>
    </w:pPr>
  </w:p>
  <w:p w:rsidR="009E501B" w:rsidRPr="00D72E04" w:rsidRDefault="003B5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16"/>
    <w:rsid w:val="00075B37"/>
    <w:rsid w:val="0039359D"/>
    <w:rsid w:val="003B5EBD"/>
    <w:rsid w:val="00414D90"/>
    <w:rsid w:val="0096122F"/>
    <w:rsid w:val="00A53816"/>
    <w:rsid w:val="00E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59D"/>
  </w:style>
  <w:style w:type="paragraph" w:styleId="a5">
    <w:name w:val="Balloon Text"/>
    <w:basedOn w:val="a"/>
    <w:link w:val="a6"/>
    <w:uiPriority w:val="99"/>
    <w:semiHidden/>
    <w:unhideWhenUsed/>
    <w:rsid w:val="003B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59D"/>
  </w:style>
  <w:style w:type="paragraph" w:styleId="a5">
    <w:name w:val="Balloon Text"/>
    <w:basedOn w:val="a"/>
    <w:link w:val="a6"/>
    <w:uiPriority w:val="99"/>
    <w:semiHidden/>
    <w:unhideWhenUsed/>
    <w:rsid w:val="003B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E232DBFD75EEA1C96BCF2E6B3F0FEE113BB8DE7868D07A4DDA700D84E3EC29B35E72334EE133E3B3w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0387367A6A7DA4860F575D816F8E0B836576D7486A5250D1EBD7EAF92669A228ECA659CC9A19D5oFLD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2018-08-07T11:33:00Z</cp:lastPrinted>
  <dcterms:created xsi:type="dcterms:W3CDTF">2018-08-07T09:09:00Z</dcterms:created>
  <dcterms:modified xsi:type="dcterms:W3CDTF">2018-08-07T11:33:00Z</dcterms:modified>
</cp:coreProperties>
</file>