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2" w:rsidRDefault="00A42A92" w:rsidP="00A42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EA8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A42A92" w:rsidRDefault="00A42A92" w:rsidP="00A4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A8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генерального  </w:t>
      </w:r>
      <w:r w:rsidRPr="00555EA8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b/>
          <w:sz w:val="28"/>
          <w:szCs w:val="28"/>
        </w:rPr>
        <w:t>населенных пунктов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п.АЗС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д.Печерск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д.Рясино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55EA8">
        <w:rPr>
          <w:rFonts w:ascii="Times New Roman" w:hAnsi="Times New Roman" w:cs="Times New Roman"/>
          <w:b/>
          <w:sz w:val="28"/>
          <w:szCs w:val="28"/>
        </w:rPr>
        <w:t>Печерское сельское поселение Смоленского района Смоленской области</w:t>
      </w:r>
    </w:p>
    <w:p w:rsidR="00A42A92" w:rsidRDefault="00A42A92" w:rsidP="00A4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92" w:rsidRDefault="00A42A92" w:rsidP="00A42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«11»  декабря  2014 года</w:t>
      </w:r>
    </w:p>
    <w:p w:rsidR="00A42A92" w:rsidRDefault="00A42A92" w:rsidP="00A42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170C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</w:t>
      </w:r>
      <w:r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области, в целях соблюдения норм земельного и градостроительного законодательства разработан проект по утверждению проекта  генерального плана  населенных пунктов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п.АЗС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д.Рясино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Печерское сельское поселение Смоленского района Смоленской области (далее – проект).</w:t>
      </w: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45 от 26.11.2014г «О назначении публичных слушаний по утверждению проектов генеральных  планов населенных пунктов  Печерского сельского поселения Смоленского района Смоленской области».</w:t>
      </w: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Обсудив повестку публичных слушаний по проекту, участники публичных слушаний проголосовали за рекомендацию:</w:t>
      </w: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«Одобрить проект».</w:t>
      </w: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32 человека</w:t>
      </w: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 -  нет</w:t>
      </w: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 - нет</w:t>
      </w:r>
    </w:p>
    <w:p w:rsidR="00A42A92" w:rsidRDefault="00A42A92" w:rsidP="00A42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Рекомендация, предложенная на публичных слушаниях, принята.</w:t>
      </w:r>
    </w:p>
    <w:p w:rsidR="00A42A92" w:rsidRDefault="00A42A92" w:rsidP="00A42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A92" w:rsidRDefault="00A42A92" w:rsidP="00A42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A92" w:rsidRDefault="00A42A92" w:rsidP="00A4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A42A92" w:rsidRDefault="00A42A92" w:rsidP="00A4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                                            Ю.М. Вдовиченко</w:t>
      </w:r>
    </w:p>
    <w:p w:rsidR="00272B21" w:rsidRDefault="00272B21">
      <w:bookmarkStart w:id="0" w:name="_GoBack"/>
      <w:bookmarkEnd w:id="0"/>
    </w:p>
    <w:sectPr w:rsidR="0027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B"/>
    <w:rsid w:val="00272B21"/>
    <w:rsid w:val="00A42A92"/>
    <w:rsid w:val="00E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2016-10-21T05:09:00Z</dcterms:created>
  <dcterms:modified xsi:type="dcterms:W3CDTF">2016-10-21T05:10:00Z</dcterms:modified>
</cp:coreProperties>
</file>