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4C" w:rsidRDefault="00B11985">
      <w:pPr>
        <w:pStyle w:val="30"/>
        <w:shd w:val="clear" w:color="auto" w:fill="auto"/>
        <w:spacing w:after="168" w:line="280" w:lineRule="exact"/>
        <w:ind w:left="20"/>
      </w:pPr>
      <w:r>
        <w:t>Изменение параметров вещания цифрового телевидения.</w:t>
      </w:r>
    </w:p>
    <w:p w:rsidR="000C7B4C" w:rsidRDefault="00B11985">
      <w:pPr>
        <w:pStyle w:val="20"/>
        <w:shd w:val="clear" w:color="auto" w:fill="auto"/>
        <w:spacing w:before="0"/>
        <w:ind w:firstLine="620"/>
      </w:pPr>
      <w:r>
        <w:t xml:space="preserve">В целях обеспечения максимальной доступности для граждан Российской Федерации программ регионального телевидения на телеканале «ОТР» в составе первого мультиплекса цифрового эфирного наземного вещания </w:t>
      </w:r>
      <w:r>
        <w:t>начнется трансляция программ обязательных телеканалов субъектов Российской Федерации. В Смоленской области на телеканале «ОТР» будет транслироваться телеканал «Регион 67», вещание начнется с 2020 года.</w:t>
      </w:r>
    </w:p>
    <w:p w:rsidR="000C7B4C" w:rsidRDefault="00B11985">
      <w:pPr>
        <w:pStyle w:val="20"/>
        <w:shd w:val="clear" w:color="auto" w:fill="auto"/>
        <w:spacing w:before="0" w:after="248"/>
        <w:ind w:firstLine="620"/>
      </w:pPr>
      <w:r>
        <w:t>Запуск полноценных региональных врезок на телеканале «</w:t>
      </w:r>
      <w:r>
        <w:t>ОТР» требует изменения настроек передающего оборудования первого мультиплекса. Изменение параметров вещания произойдет 19 ноября 2019 года, что может вызвать сброс настроек на некоторых моделях цифровых телевизионных приставок.</w:t>
      </w:r>
    </w:p>
    <w:p w:rsidR="000C7B4C" w:rsidRDefault="00B11985">
      <w:pPr>
        <w:pStyle w:val="20"/>
        <w:shd w:val="clear" w:color="auto" w:fill="auto"/>
        <w:spacing w:before="0" w:after="145" w:line="280" w:lineRule="exact"/>
        <w:ind w:firstLine="620"/>
      </w:pPr>
      <w:r>
        <w:t xml:space="preserve">Что делать, если показывают </w:t>
      </w:r>
      <w:r>
        <w:t>не все каналы:</w:t>
      </w:r>
    </w:p>
    <w:p w:rsidR="000C7B4C" w:rsidRDefault="00B11985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370" w:lineRule="exact"/>
        <w:ind w:left="740"/>
        <w:jc w:val="left"/>
      </w:pPr>
      <w:r>
        <w:t>Перезагрузить приставку (отключить от сети, подождать 10 секунд, включить).</w:t>
      </w:r>
    </w:p>
    <w:p w:rsidR="000C7B4C" w:rsidRDefault="00B11985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370" w:lineRule="exact"/>
        <w:ind w:left="740"/>
        <w:jc w:val="left"/>
      </w:pPr>
      <w:r>
        <w:t>Если перезагрузка не решила проблему, зайти в настройки и запустить автоматический поиск каналов.</w:t>
      </w:r>
    </w:p>
    <w:p w:rsidR="000C7B4C" w:rsidRDefault="00B11985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 w:line="370" w:lineRule="exact"/>
        <w:ind w:left="740"/>
        <w:jc w:val="left"/>
      </w:pPr>
      <w:r>
        <w:t>Если остались вопросы - позвонить на горячую линию Департамента Смо</w:t>
      </w:r>
      <w:r>
        <w:t>ленской области по информационн</w:t>
      </w:r>
      <w:bookmarkStart w:id="0" w:name="_GoBack"/>
      <w:bookmarkEnd w:id="0"/>
      <w:r>
        <w:t xml:space="preserve">ым технологиям: </w:t>
      </w:r>
      <w:r w:rsidRPr="004142B2">
        <w:rPr>
          <w:b/>
        </w:rPr>
        <w:t>205-888</w:t>
      </w:r>
      <w:r>
        <w:t>.</w:t>
      </w:r>
    </w:p>
    <w:sectPr w:rsidR="000C7B4C">
      <w:pgSz w:w="12240" w:h="15840"/>
      <w:pgMar w:top="1223" w:right="1086" w:bottom="1223" w:left="17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85" w:rsidRDefault="00B11985">
      <w:r>
        <w:separator/>
      </w:r>
    </w:p>
  </w:endnote>
  <w:endnote w:type="continuationSeparator" w:id="0">
    <w:p w:rsidR="00B11985" w:rsidRDefault="00B1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85" w:rsidRDefault="00B11985"/>
  </w:footnote>
  <w:footnote w:type="continuationSeparator" w:id="0">
    <w:p w:rsidR="00B11985" w:rsidRDefault="00B119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73B9F"/>
    <w:multiLevelType w:val="multilevel"/>
    <w:tmpl w:val="22CE7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C7B4C"/>
    <w:rsid w:val="000C7B4C"/>
    <w:rsid w:val="004142B2"/>
    <w:rsid w:val="00B1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365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3</cp:revision>
  <dcterms:created xsi:type="dcterms:W3CDTF">2019-11-13T07:49:00Z</dcterms:created>
  <dcterms:modified xsi:type="dcterms:W3CDTF">2019-11-13T07:50:00Z</dcterms:modified>
</cp:coreProperties>
</file>