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1" w:type="dxa"/>
        <w:tblLayout w:type="fixed"/>
        <w:tblLook w:val="04A0" w:firstRow="1" w:lastRow="0" w:firstColumn="1" w:lastColumn="0" w:noHBand="0" w:noVBand="1"/>
      </w:tblPr>
      <w:tblGrid>
        <w:gridCol w:w="10041"/>
      </w:tblGrid>
      <w:tr w:rsidR="00687D36" w:rsidRPr="00687D36" w:rsidTr="00687D36">
        <w:trPr>
          <w:trHeight w:val="963"/>
        </w:trPr>
        <w:tc>
          <w:tcPr>
            <w:tcW w:w="10041" w:type="dxa"/>
          </w:tcPr>
          <w:p w:rsidR="00687D36" w:rsidRDefault="00687D36" w:rsidP="006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687D3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0"/>
              </w:rPr>
              <w:drawing>
                <wp:inline distT="0" distB="0" distL="0" distR="0">
                  <wp:extent cx="650875" cy="650875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D36" w:rsidRPr="00687D36" w:rsidRDefault="00687D36" w:rsidP="0068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687D36" w:rsidRPr="00687D36" w:rsidTr="00687D36">
        <w:trPr>
          <w:trHeight w:hRule="exact" w:val="1696"/>
        </w:trPr>
        <w:tc>
          <w:tcPr>
            <w:tcW w:w="10041" w:type="dxa"/>
          </w:tcPr>
          <w:p w:rsidR="003011FD" w:rsidRPr="00ED619D" w:rsidRDefault="00687D36" w:rsidP="00687D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687D3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МЕЖРАЙОННАЯ ИНСПЕКЦИЯ ФЕДЕРАЛЬНОЙ НАЛОГОВОЙ СЛУЖБЫ </w:t>
            </w:r>
          </w:p>
          <w:p w:rsidR="00687D36" w:rsidRPr="00687D36" w:rsidRDefault="00687D36" w:rsidP="007020B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0"/>
                <w:sz w:val="36"/>
                <w:szCs w:val="36"/>
              </w:rPr>
            </w:pPr>
            <w:r w:rsidRPr="00687D3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№ 1 ПО СМОЛЕНСКОЙ ОБЛАСТИ</w:t>
            </w:r>
          </w:p>
        </w:tc>
      </w:tr>
    </w:tbl>
    <w:p w:rsidR="007F3E7F" w:rsidRDefault="001418C6" w:rsidP="007F3E7F">
      <w:pPr>
        <w:jc w:val="both"/>
        <w:rPr>
          <w:rFonts w:ascii="Times New Roman" w:hAnsi="Times New Roman" w:cs="Times New Roman"/>
          <w:sz w:val="36"/>
          <w:szCs w:val="36"/>
        </w:rPr>
      </w:pPr>
      <w:r w:rsidRPr="00F911F9">
        <w:rPr>
          <w:rFonts w:ascii="Times New Roman" w:hAnsi="Times New Roman" w:cs="Times New Roman"/>
          <w:sz w:val="36"/>
          <w:szCs w:val="36"/>
        </w:rPr>
        <w:t xml:space="preserve"> напоминает</w:t>
      </w:r>
      <w:r w:rsidR="000D2D27" w:rsidRPr="00F911F9">
        <w:rPr>
          <w:rFonts w:ascii="Times New Roman" w:hAnsi="Times New Roman" w:cs="Times New Roman"/>
          <w:sz w:val="36"/>
          <w:szCs w:val="36"/>
        </w:rPr>
        <w:t xml:space="preserve"> о необходимости уплаты </w:t>
      </w:r>
      <w:r w:rsidRPr="00F911F9">
        <w:rPr>
          <w:rFonts w:ascii="Times New Roman" w:hAnsi="Times New Roman" w:cs="Times New Roman"/>
          <w:sz w:val="36"/>
          <w:szCs w:val="36"/>
        </w:rPr>
        <w:t xml:space="preserve"> имущественных налогов физически</w:t>
      </w:r>
      <w:r w:rsidR="00E55DED">
        <w:rPr>
          <w:rFonts w:ascii="Times New Roman" w:hAnsi="Times New Roman" w:cs="Times New Roman"/>
          <w:sz w:val="36"/>
          <w:szCs w:val="36"/>
        </w:rPr>
        <w:t>ми</w:t>
      </w:r>
      <w:r w:rsidRPr="00F911F9">
        <w:rPr>
          <w:rFonts w:ascii="Times New Roman" w:hAnsi="Times New Roman" w:cs="Times New Roman"/>
          <w:sz w:val="36"/>
          <w:szCs w:val="36"/>
        </w:rPr>
        <w:t xml:space="preserve"> лиц</w:t>
      </w:r>
      <w:r w:rsidR="00E55DED">
        <w:rPr>
          <w:rFonts w:ascii="Times New Roman" w:hAnsi="Times New Roman" w:cs="Times New Roman"/>
          <w:sz w:val="36"/>
          <w:szCs w:val="36"/>
        </w:rPr>
        <w:t>ами</w:t>
      </w:r>
      <w:r w:rsidR="00A04432" w:rsidRPr="00A04432">
        <w:rPr>
          <w:rFonts w:ascii="Times New Roman" w:hAnsi="Times New Roman" w:cs="Times New Roman"/>
          <w:sz w:val="36"/>
          <w:szCs w:val="36"/>
        </w:rPr>
        <w:t xml:space="preserve"> </w:t>
      </w:r>
      <w:r w:rsidR="000D2D27" w:rsidRPr="00F911F9">
        <w:rPr>
          <w:rFonts w:ascii="Times New Roman" w:hAnsi="Times New Roman" w:cs="Times New Roman"/>
          <w:sz w:val="36"/>
          <w:szCs w:val="36"/>
        </w:rPr>
        <w:t xml:space="preserve">за 2020 год </w:t>
      </w:r>
      <w:r w:rsidRPr="00E366BE">
        <w:rPr>
          <w:rFonts w:ascii="Times New Roman" w:hAnsi="Times New Roman" w:cs="Times New Roman"/>
          <w:b/>
          <w:sz w:val="36"/>
          <w:szCs w:val="36"/>
        </w:rPr>
        <w:t>не позднее 1 декабря</w:t>
      </w:r>
      <w:r w:rsidR="000D2D27" w:rsidRPr="00E366BE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Pr="00E366BE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0D2D27" w:rsidRPr="00F911F9">
        <w:rPr>
          <w:rFonts w:ascii="Times New Roman" w:hAnsi="Times New Roman" w:cs="Times New Roman"/>
          <w:sz w:val="36"/>
          <w:szCs w:val="36"/>
        </w:rPr>
        <w:t>.</w:t>
      </w:r>
      <w:r w:rsidRPr="00F911F9">
        <w:rPr>
          <w:rFonts w:ascii="Times New Roman" w:hAnsi="Times New Roman" w:cs="Times New Roman"/>
          <w:sz w:val="36"/>
          <w:szCs w:val="36"/>
        </w:rPr>
        <w:t xml:space="preserve"> </w:t>
      </w:r>
      <w:r w:rsidR="007F3E7F" w:rsidRPr="00F911F9">
        <w:rPr>
          <w:rFonts w:ascii="Times New Roman" w:hAnsi="Times New Roman" w:cs="Times New Roman"/>
          <w:sz w:val="36"/>
          <w:szCs w:val="36"/>
        </w:rPr>
        <w:t xml:space="preserve">При возникновении вопросов </w:t>
      </w:r>
      <w:r w:rsidR="007F3E7F" w:rsidRPr="00A21806">
        <w:rPr>
          <w:rFonts w:ascii="Times New Roman" w:hAnsi="Times New Roman" w:cs="Times New Roman"/>
          <w:b/>
          <w:sz w:val="36"/>
          <w:szCs w:val="36"/>
        </w:rPr>
        <w:t>по налоговым уведомлениям по уплате имущественных налогов</w:t>
      </w:r>
      <w:r w:rsidR="007F3E7F">
        <w:rPr>
          <w:rFonts w:ascii="Times New Roman" w:hAnsi="Times New Roman" w:cs="Times New Roman"/>
          <w:sz w:val="36"/>
          <w:szCs w:val="36"/>
        </w:rPr>
        <w:t xml:space="preserve"> </w:t>
      </w:r>
      <w:r w:rsidR="007F3E7F" w:rsidRPr="00F911F9">
        <w:rPr>
          <w:rFonts w:ascii="Times New Roman" w:hAnsi="Times New Roman" w:cs="Times New Roman"/>
          <w:sz w:val="36"/>
          <w:szCs w:val="36"/>
        </w:rPr>
        <w:t>обращаться в налоговый орган</w:t>
      </w:r>
      <w:r w:rsidR="007F3E7F">
        <w:rPr>
          <w:rFonts w:ascii="Times New Roman" w:hAnsi="Times New Roman" w:cs="Times New Roman"/>
          <w:sz w:val="36"/>
          <w:szCs w:val="36"/>
        </w:rPr>
        <w:t>:</w:t>
      </w:r>
    </w:p>
    <w:p w:rsidR="007F3E7F" w:rsidRDefault="007F3E7F" w:rsidP="007F3E7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F911F9">
        <w:rPr>
          <w:rFonts w:ascii="Times New Roman" w:hAnsi="Times New Roman" w:cs="Times New Roman"/>
          <w:sz w:val="36"/>
          <w:szCs w:val="36"/>
        </w:rPr>
        <w:t xml:space="preserve">   по телефон</w:t>
      </w:r>
      <w:r>
        <w:rPr>
          <w:rFonts w:ascii="Times New Roman" w:hAnsi="Times New Roman" w:cs="Times New Roman"/>
          <w:sz w:val="36"/>
          <w:szCs w:val="36"/>
        </w:rPr>
        <w:t>ам 8(48134) 60153; 64200;</w:t>
      </w:r>
    </w:p>
    <w:p w:rsidR="007F3E7F" w:rsidRDefault="007F3E7F" w:rsidP="007F3E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через </w:t>
      </w:r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Личн</w:t>
      </w:r>
      <w:r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ый</w:t>
      </w:r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 xml:space="preserve"> кабинет для физических лиц на сайте </w:t>
      </w:r>
      <w:hyperlink r:id="rId7" w:history="1">
        <w:r w:rsidRPr="00EA7271">
          <w:rPr>
            <w:rStyle w:val="a5"/>
            <w:rFonts w:ascii="Times New Roman" w:eastAsia="Times New Roman" w:hAnsi="Times New Roman" w:cs="Times New Roman"/>
            <w:snapToGrid w:val="0"/>
            <w:sz w:val="36"/>
            <w:szCs w:val="36"/>
          </w:rPr>
          <w:t>www.nalog.ru</w:t>
        </w:r>
      </w:hyperlink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;</w:t>
      </w:r>
    </w:p>
    <w:p w:rsidR="00A15323" w:rsidRDefault="00B81416" w:rsidP="00DA2F1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ED619D">
        <w:rPr>
          <w:rFonts w:ascii="Times New Roman" w:hAnsi="Times New Roman" w:cs="Times New Roman"/>
          <w:sz w:val="36"/>
          <w:szCs w:val="36"/>
        </w:rPr>
        <w:t>Дополнительно сообщаем</w:t>
      </w:r>
      <w:r w:rsidR="00ED619D">
        <w:rPr>
          <w:rFonts w:ascii="Times New Roman" w:hAnsi="Times New Roman" w:cs="Times New Roman"/>
          <w:sz w:val="36"/>
          <w:szCs w:val="36"/>
        </w:rPr>
        <w:t xml:space="preserve">, что </w:t>
      </w:r>
      <w:r w:rsidR="00ED619D"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своевременн</w:t>
      </w:r>
      <w:r w:rsid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ая</w:t>
      </w:r>
      <w:r w:rsidR="00ED619D"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 xml:space="preserve"> уплат</w:t>
      </w:r>
      <w:r w:rsid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а</w:t>
      </w:r>
      <w:r w:rsidR="00ED619D"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 xml:space="preserve"> налогов </w:t>
      </w:r>
      <w:r w:rsid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 xml:space="preserve">приводит к </w:t>
      </w:r>
      <w:r w:rsidR="00ED619D"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отсутстви</w:t>
      </w:r>
      <w:r w:rsid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ю</w:t>
      </w:r>
      <w:r w:rsidR="00A608FC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 xml:space="preserve"> начисления </w:t>
      </w:r>
      <w:r w:rsidR="00ED619D" w:rsidRPr="00ED619D">
        <w:rPr>
          <w:rFonts w:ascii="Times New Roman" w:eastAsia="Times New Roman" w:hAnsi="Times New Roman" w:cs="Times New Roman"/>
          <w:color w:val="000000"/>
          <w:sz w:val="36"/>
          <w:szCs w:val="36"/>
        </w:rPr>
        <w:t>пеней, исключени</w:t>
      </w:r>
      <w:r w:rsidR="00ED619D">
        <w:rPr>
          <w:rFonts w:ascii="Times New Roman" w:eastAsia="Times New Roman" w:hAnsi="Times New Roman" w:cs="Times New Roman"/>
          <w:color w:val="000000"/>
          <w:sz w:val="36"/>
          <w:szCs w:val="36"/>
        </w:rPr>
        <w:t>ю</w:t>
      </w:r>
      <w:r w:rsidR="00ED619D" w:rsidRPr="00ED619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судебных издержек, ограничительных мер, таких как арест имущества, ограничение права на выезд за границу Российской Федерации</w:t>
      </w:r>
      <w:r w:rsidR="0029675F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D619D" w:rsidRPr="00A15323" w:rsidRDefault="00A15323" w:rsidP="002C3649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Оплатить налоги можно </w:t>
      </w:r>
      <w:r w:rsidR="00ED619D"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посредством</w:t>
      </w:r>
      <w:r w:rsidR="002C3649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:</w:t>
      </w:r>
    </w:p>
    <w:p w:rsidR="00ED619D" w:rsidRPr="00ED619D" w:rsidRDefault="00ED619D" w:rsidP="002C36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</w:pPr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Мобильного приложения на мобильном телефоне, смартфоне, планшетном компьютере «Личный кабинет для физических лиц» («Налоги ФЛ»);</w:t>
      </w:r>
    </w:p>
    <w:p w:rsidR="00ED619D" w:rsidRPr="00ED619D" w:rsidRDefault="00ED619D" w:rsidP="002C36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</w:pPr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Личного кабинета для физических лиц на сайте www.nalog.ru;</w:t>
      </w:r>
    </w:p>
    <w:p w:rsidR="00ED619D" w:rsidRPr="00ED619D" w:rsidRDefault="00ED619D" w:rsidP="002C36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</w:pPr>
      <w:r w:rsidRPr="00ED619D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Сервисов «Уплата налогов, страховых взносов физических лиц», «Уплата налогов за третьих лиц»;</w:t>
      </w:r>
    </w:p>
    <w:p w:rsidR="001418C6" w:rsidRPr="00D144C0" w:rsidRDefault="00ED619D" w:rsidP="002C3649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6"/>
        </w:rPr>
      </w:pPr>
      <w:r w:rsidRPr="00D144C0">
        <w:rPr>
          <w:rFonts w:ascii="Times New Roman" w:eastAsia="Times New Roman" w:hAnsi="Times New Roman" w:cs="Times New Roman"/>
          <w:snapToGrid w:val="0"/>
          <w:color w:val="000000"/>
          <w:sz w:val="36"/>
          <w:szCs w:val="36"/>
        </w:rPr>
        <w:t>Обращения в отделения банков.</w:t>
      </w:r>
    </w:p>
    <w:sectPr w:rsidR="001418C6" w:rsidRPr="00D144C0" w:rsidSect="00BD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2B84"/>
    <w:multiLevelType w:val="hybridMultilevel"/>
    <w:tmpl w:val="2DBAB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8C6"/>
    <w:rsid w:val="000D2D27"/>
    <w:rsid w:val="001418C6"/>
    <w:rsid w:val="001536B8"/>
    <w:rsid w:val="00195BAC"/>
    <w:rsid w:val="001A44DF"/>
    <w:rsid w:val="002856D3"/>
    <w:rsid w:val="0029675F"/>
    <w:rsid w:val="002C3649"/>
    <w:rsid w:val="003011FD"/>
    <w:rsid w:val="00440EE3"/>
    <w:rsid w:val="00556B56"/>
    <w:rsid w:val="0057527E"/>
    <w:rsid w:val="00687D36"/>
    <w:rsid w:val="007020B1"/>
    <w:rsid w:val="007F3E7F"/>
    <w:rsid w:val="00837ED3"/>
    <w:rsid w:val="00846843"/>
    <w:rsid w:val="00A04432"/>
    <w:rsid w:val="00A15323"/>
    <w:rsid w:val="00A608FC"/>
    <w:rsid w:val="00AD5164"/>
    <w:rsid w:val="00B81416"/>
    <w:rsid w:val="00BD55AA"/>
    <w:rsid w:val="00CD73AC"/>
    <w:rsid w:val="00D144C0"/>
    <w:rsid w:val="00DA2F12"/>
    <w:rsid w:val="00E366BE"/>
    <w:rsid w:val="00E55DED"/>
    <w:rsid w:val="00ED619D"/>
    <w:rsid w:val="00F62852"/>
    <w:rsid w:val="00F911F9"/>
    <w:rsid w:val="00FD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3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6725-00-108</dc:creator>
  <cp:lastModifiedBy>Гусакова Елена Владимировна</cp:lastModifiedBy>
  <cp:revision>27</cp:revision>
  <dcterms:created xsi:type="dcterms:W3CDTF">2021-10-15T09:36:00Z</dcterms:created>
  <dcterms:modified xsi:type="dcterms:W3CDTF">2021-10-15T14:10:00Z</dcterms:modified>
</cp:coreProperties>
</file>