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D" w:rsidRPr="00AD3C93" w:rsidRDefault="00AD3C93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bookmarkStart w:id="0" w:name="_GoBack"/>
      <w:bookmarkEnd w:id="0"/>
      <w:r w:rsidRPr="00AD3C9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ПРОЕКТ</w:t>
      </w:r>
    </w:p>
    <w:p w:rsidR="00710DC6" w:rsidRDefault="00710DC6" w:rsidP="00AD3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Default="00710DC6" w:rsidP="00710D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CD1" w:rsidRDefault="00FC6CD1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C6CD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МОДЕЛЬНЫЕ</w:t>
      </w:r>
      <w:bookmarkStart w:id="1" w:name="_Toc521422957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ПРАВИЛА</w:t>
      </w:r>
      <w:bookmarkEnd w:id="1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2" w:name="_Toc521422958"/>
      <w:r w:rsidRPr="00A770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БЛАГОУСТРОЙСТВА ТЕРРИТОРИИ</w:t>
      </w:r>
      <w:bookmarkEnd w:id="2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3" w:name="_Toc521422959"/>
      <w:r w:rsidRPr="00A770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</w:t>
      </w:r>
      <w:bookmarkEnd w:id="3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4" w:name="_Toc521422960"/>
      <w:r w:rsidRPr="00A770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________________________________________</w:t>
      </w:r>
      <w:bookmarkEnd w:id="4"/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77029">
        <w:rPr>
          <w:rFonts w:ascii="Times New Roman" w:hAnsi="Times New Roman" w:cs="Times New Roman"/>
          <w:b/>
          <w:color w:val="000000" w:themeColor="text1"/>
          <w:sz w:val="20"/>
        </w:rPr>
        <w:t>(наименование муниципального образования)</w:t>
      </w: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0524" w:rsidRPr="00A77029" w:rsidRDefault="00CE0524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Смоленской области</w:t>
      </w: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C6" w:rsidRPr="00A7702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29" w:rsidRPr="00634AB9" w:rsidRDefault="00710DC6" w:rsidP="00634A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" w:name="_Toc521422962"/>
      <w:r w:rsidRPr="0063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год</w:t>
      </w:r>
      <w:bookmarkEnd w:id="5"/>
      <w:r w:rsidR="00F34428" w:rsidRPr="00634AB9">
        <w:rPr>
          <w:rFonts w:ascii="Times New Roman" w:hAnsi="Times New Roman" w:cs="Times New Roman"/>
          <w:b/>
          <w:color w:val="000000" w:themeColor="text1"/>
        </w:rPr>
        <w:br w:type="page"/>
      </w:r>
    </w:p>
    <w:sdt>
      <w:sdtPr>
        <w:rPr>
          <w:rFonts w:ascii="Times New Roman" w:eastAsiaTheme="minorEastAsia" w:hAnsi="Times New Roman" w:cs="Times New Roman"/>
          <w:bCs w:val="0"/>
          <w:noProof/>
          <w:color w:val="auto"/>
          <w:lang w:eastAsia="ru-RU"/>
        </w:rPr>
        <w:id w:val="28305837"/>
        <w:docPartObj>
          <w:docPartGallery w:val="Table of Contents"/>
          <w:docPartUnique/>
        </w:docPartObj>
      </w:sdtPr>
      <w:sdtEndPr/>
      <w:sdtContent>
        <w:p w:rsidR="00634AB9" w:rsidRDefault="00634AB9" w:rsidP="00C433D9">
          <w:pPr>
            <w:pStyle w:val="af1"/>
            <w:jc w:val="center"/>
          </w:pPr>
          <w:r w:rsidRPr="00C433D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634AB9" w:rsidRPr="00C433D9" w:rsidRDefault="009B7353" w:rsidP="00C433D9">
          <w:pPr>
            <w:pStyle w:val="11"/>
          </w:pPr>
          <w:r>
            <w:fldChar w:fldCharType="begin"/>
          </w:r>
          <w:r w:rsidR="00634AB9">
            <w:instrText xml:space="preserve"> TOC \o "1-3" \h \z \u </w:instrText>
          </w:r>
          <w:r>
            <w:fldChar w:fldCharType="separate"/>
          </w:r>
          <w:hyperlink w:anchor="_Toc523842793" w:history="1">
            <w:r w:rsidR="00634AB9" w:rsidRPr="00C433D9">
              <w:rPr>
                <w:rStyle w:val="af2"/>
              </w:rPr>
              <w:t xml:space="preserve">Часть 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 xml:space="preserve">. </w:t>
            </w:r>
            <w:r w:rsidR="0006030E" w:rsidRPr="00C433D9">
              <w:rPr>
                <w:rStyle w:val="af2"/>
              </w:rPr>
              <w:t>ОБЩИЕ ВОПРОСЫ</w:t>
            </w:r>
            <w:r w:rsidR="00634AB9" w:rsidRPr="00C433D9">
              <w:rPr>
                <w:webHidden/>
              </w:rPr>
              <w:tab/>
            </w:r>
            <w:r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_Toc523842793 \h </w:instrText>
            </w:r>
            <w:r w:rsidRPr="00C433D9">
              <w:rPr>
                <w:webHidden/>
              </w:rPr>
            </w:r>
            <w:r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5</w:t>
            </w:r>
            <w:r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1. Предмет правового регулирования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_Toc523842794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2. Правовые основы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_Toc523842795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3. Основные понятия и термины, нормативные ссылки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_Toc523842796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797" w:history="1">
            <w:r w:rsidR="00634AB9" w:rsidRPr="00C433D9">
              <w:rPr>
                <w:rStyle w:val="af2"/>
              </w:rPr>
              <w:t>Часть II. ЭЛЕМЕНТЫ БЛАГОУСТРОЙСТВА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_Toc523842797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12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798" w:history="1">
            <w:r w:rsidR="00634AB9" w:rsidRPr="00C433D9">
              <w:rPr>
                <w:rStyle w:val="af2"/>
              </w:rPr>
              <w:t>Раздел 1. МАЛЫЕ АРХИТЕКТУРНЫЕ ФОРМЫ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_Toc523842798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12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79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4. Малые архитектурные формы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_Toc523842799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5. Содержание малых архитектурных форм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_Toc523842800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6. Элементы монументально-декоративного оформления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Статья 7. </w:t>
            </w:r>
            <w:r w:rsidR="00634AB9" w:rsidRPr="00C433D9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Оформление и размещение вывесок, рекламы и витрин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8. Водные устройства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_Toc523842803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9. Городская мебель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10. Уличное коммунально-бытовое оборудование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11. Ограждения, шлагбаумы и иные ограничивающие устройства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12. Уличное техническое оборудование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_Toc523842807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08" w:history="1">
            <w:r w:rsidR="00634AB9" w:rsidRPr="00C433D9">
              <w:rPr>
                <w:rStyle w:val="af2"/>
                <w:rFonts w:ascii="Times New Roman" w:hAnsi="Times New Roman" w:cs="Times New Roman"/>
                <w:bCs/>
                <w:noProof/>
                <w:sz w:val="28"/>
                <w:szCs w:val="28"/>
              </w:rPr>
              <w:t>Статья 13.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_Toc523842808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09" w:history="1">
            <w:r w:rsidR="00634AB9" w:rsidRPr="00C433D9">
              <w:rPr>
                <w:rStyle w:val="af2"/>
              </w:rPr>
              <w:t>Раздел 2. ИГРОВОЕ И СПОРТИВНОЕ ОБОРУДОВАНИЕ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_Toc523842809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20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14. Требования к игровому и спортивному оборудованию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_Toc523842810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15. Детские площадки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16. Площадки отдыха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17. Площадки автостоянок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_Toc523842813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18. Спортивные площадки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19. Велосипедные дорожки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20. Обустройство и содержание площадок для выгула собак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21. Площадки для установки контейнеров для сбора твердых коммунальных отходов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_Toc523842817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18" w:history="1">
            <w:r w:rsidR="00634AB9" w:rsidRPr="00C433D9">
              <w:rPr>
                <w:rStyle w:val="af2"/>
              </w:rPr>
              <w:t>Раздел 3. ОСВЕЩЕНИЕ И ОСВЕТИТЕЛЬНОЕ ОБОРУДОВАНИЕ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_Toc523842818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27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1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22. Освещение территорий населенных пунктов, размещение осветительного оборудования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_Toc523842819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23. Содержание и эксплуатация осветительного оборудования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_Toc523842820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24. Размещение и эксплуатация праздничного освещения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25. Световая информация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23" w:history="1">
            <w:r w:rsidR="00634AB9" w:rsidRPr="00C433D9">
              <w:rPr>
                <w:rStyle w:val="af2"/>
              </w:rPr>
              <w:t>Раздел 4. ЭЛЕМЕНТЫ ИНЖЕНЕРНОЙ ПОДГОТОВКИ И ЗАЩИТЫ ТЕРРИТОРИИ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_Toc523842823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30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26.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27. Основные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28. Второстепенные пешеходные коммуникации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29. Транспортные проезды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_Toc523842827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30. Лестницы, пандусы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_Toc523842828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2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31. Содержание сетей ливневой канализации, смотровых и ливневых колодцев, водоотводящих сооружений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_Toc523842829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30" w:history="1">
            <w:r w:rsidR="00634AB9" w:rsidRPr="00C433D9">
              <w:rPr>
                <w:rStyle w:val="af2"/>
              </w:rPr>
              <w:t>Раздел 5. ОРГАНИЗАЦИЯ ОЗЕЛЕНЕНИЯ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_Toc523842830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33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32. Управление зелеными насаждениями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33. Обеспечение сохранности зеленых насаждений при проектировании объектов, их строительстве и сдаче в эксплуатацию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34. Осмотр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_Toc523842833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35. Вырубка (снос) зеленых насаждений и ликвидация объектов</w:t>
            </w:r>
            <w:r w:rsidR="002E0FCA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озеленения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36. Обязанности по содержанию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3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37. Охрана зеленых насаждений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_Toc523842836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37" w:history="1">
            <w:r w:rsidR="00634AB9" w:rsidRPr="00C433D9">
              <w:rPr>
                <w:rStyle w:val="af2"/>
              </w:rPr>
              <w:t>Часть III. СОДЕРЖАНИЕ И ЭКСПЛУАТАЦИЯ</w:t>
            </w:r>
          </w:hyperlink>
          <w:r w:rsidR="00C433D9" w:rsidRPr="00C433D9">
            <w:rPr>
              <w:rStyle w:val="af2"/>
              <w:u w:val="none"/>
            </w:rPr>
            <w:t xml:space="preserve"> </w:t>
          </w:r>
          <w:hyperlink w:anchor="_Toc523842838" w:history="1">
            <w:r w:rsidR="00634AB9" w:rsidRPr="00C433D9">
              <w:rPr>
                <w:rStyle w:val="af2"/>
              </w:rPr>
              <w:t>ОБЪЕКТОВ КОМПЛЕКСНОГО БЛАГОУСТРОЙСТВА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_Toc523842838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39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39" w:history="1">
            <w:r w:rsidR="00634AB9" w:rsidRPr="00C433D9">
              <w:rPr>
                <w:rStyle w:val="af2"/>
              </w:rPr>
              <w:t>Раздел 6. ТРЕБОВАНИЯ К ПРОИЗВОДСТВУ РАБОТ, ЗАТРАГИВАЮЩИХ ОБЪЕКТЫ БЛАГОУСТРОЙСТВА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_Toc523842839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39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38. Порядок проведения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_Toc523842840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39. Порядок производства аварийных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40. Порядок восстановления благоустройства, нарушенного при производстве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43" w:history="1">
            <w:r w:rsidR="00634AB9" w:rsidRPr="00C433D9">
              <w:rPr>
                <w:rStyle w:val="af2"/>
              </w:rPr>
              <w:t>Раздел 7. УБОРКА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_Toc523842843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45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41. Организация уборки в летний период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5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42. Организация уборки в зимний период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_Toc523842845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6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43. Обеспечение чистоты и порядка на территории муниципального образования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_Toc523842846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7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44. Прилегающая территория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_Toc523842847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45. Обеспечение чистоты и порядка при проведении строительных, ремонтных и восстановительных работ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_Toc523842848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4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46. Организация порядка на территории рынков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_Toc523842849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50" w:history="1">
            <w:r w:rsidR="00634AB9" w:rsidRPr="00C433D9">
              <w:rPr>
                <w:rStyle w:val="af2"/>
              </w:rPr>
              <w:t>Часть IV. ТРЕБОВАНИЯ К СОДЕРЖАНИЮ ЗДАНИЙ И СООРУЖЕНИЙ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_Toc523842850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53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1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47. Требования к фасадам, содержание фасадов зданий и сооружений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_Toc523842851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48. Порядок изменения фасадов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49. Требования к внешнему виду и санитарному состоянию нестационарных торговых объектов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_Toc523842853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4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50. Балконы и лоджии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_Toc523842854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55" w:history="1">
            <w:r w:rsidR="00634AB9" w:rsidRPr="00C433D9">
              <w:rPr>
                <w:rStyle w:val="af2"/>
              </w:rPr>
              <w:t>Часть V. СБОР, ТРАНСПОРТИРОВКА И УТИЛИЗАЦИЯ ОТХОДОВ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_Toc523842855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56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56" w:history="1">
            <w:r w:rsidR="00634AB9" w:rsidRPr="00C433D9">
              <w:rPr>
                <w:rStyle w:val="af2"/>
              </w:rPr>
              <w:t>Раздел 8. ОРГАНИЗАЦИЯ СБОРА, ВЫВОЗА, УТИЛИЗАЦИИ</w:t>
            </w:r>
          </w:hyperlink>
          <w:r w:rsidR="00C433D9" w:rsidRPr="00C433D9">
            <w:rPr>
              <w:rStyle w:val="af2"/>
              <w:u w:val="none"/>
            </w:rPr>
            <w:t xml:space="preserve"> </w:t>
          </w:r>
          <w:hyperlink w:anchor="_Toc523842857" w:history="1">
            <w:r w:rsidR="00634AB9" w:rsidRPr="00C433D9">
              <w:rPr>
                <w:rStyle w:val="af2"/>
              </w:rPr>
              <w:t>ТВЕРДЫХ КОММУНАЛЬНЫХ, ЖИДКИХ БЫТОВЫХ И ИНЫХ ОТХОДОВ НА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_Toc523842857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56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8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51. Организация сбора, вывоза, утилизации и переработки твердых коммунальных отходов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_Toc523842858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59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52. Организация деятельности в сфере обращения с жидкими бытовыми отходами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_Toc523842859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60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53. Организация сбора отработанных ртутьсодержащих ламп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_Toc523842860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 w:rsidP="00C433D9">
          <w:pPr>
            <w:pStyle w:val="11"/>
          </w:pPr>
          <w:hyperlink w:anchor="_Toc523842861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</w:t>
            </w:r>
            <w:r w:rsidR="00634AB9" w:rsidRPr="00C433D9">
              <w:rPr>
                <w:rStyle w:val="af2"/>
              </w:rPr>
              <w:t>. УЧАСТИЕ ЖИТЕЛЕЙ В ПОДГОТОВКЕ И РЕАЛИЗАЦИИ ПРОЕКТОВ ПО БЛАГОУСТРОЙСТВУ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_Toc523842861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60</w:t>
            </w:r>
            <w:r w:rsidR="009B7353" w:rsidRPr="00C433D9">
              <w:rPr>
                <w:webHidden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62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54. Формы участия жителей в подготовке и реализации проектов по благоустройству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_Toc523842862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Pr="00C433D9" w:rsidRDefault="00735F82">
          <w:pPr>
            <w:pStyle w:val="21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3842863" w:history="1">
            <w:r w:rsidR="00634AB9" w:rsidRPr="00C433D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Статья 55. Формы и механизмы общественного участия в принятии решения и реализации проектов комплексного благоустройства и развития среды обитания</w:t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4AB9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_Toc523842863 \h </w:instrTex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0F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9B7353" w:rsidRPr="00C433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4AB9" w:rsidRDefault="00735F82" w:rsidP="006B2671">
          <w:pPr>
            <w:pStyle w:val="11"/>
          </w:pPr>
          <w:hyperlink w:anchor="_Toc523842864" w:history="1">
            <w:r w:rsidR="00634AB9" w:rsidRPr="00C433D9">
              <w:rPr>
                <w:rStyle w:val="af2"/>
              </w:rPr>
              <w:t>Часть V</w:t>
            </w:r>
            <w:r w:rsidR="00634AB9" w:rsidRPr="00C433D9">
              <w:rPr>
                <w:rStyle w:val="af2"/>
                <w:lang w:val="en-US"/>
              </w:rPr>
              <w:t>II</w:t>
            </w:r>
            <w:r w:rsidR="00634AB9" w:rsidRPr="00C433D9">
              <w:rPr>
                <w:rStyle w:val="af2"/>
              </w:rPr>
              <w:t>. ОБЩЕСТВЕННЫЙ КОНТРОЛЬ ЗА СОБЛЮДЕНИЕМ ПРАВИЛ БЛАГОУСТРОЙСТВА ТЕРРИТОРИИ МУНИЦИПАЛЬНОГО ОБРАЗОВАНИЯ</w:t>
            </w:r>
            <w:r w:rsidR="00634AB9" w:rsidRPr="00C433D9">
              <w:rPr>
                <w:webHidden/>
              </w:rPr>
              <w:tab/>
            </w:r>
            <w:r w:rsidR="009B7353" w:rsidRPr="00C433D9">
              <w:rPr>
                <w:webHidden/>
              </w:rPr>
              <w:fldChar w:fldCharType="begin"/>
            </w:r>
            <w:r w:rsidR="00634AB9" w:rsidRPr="00C433D9">
              <w:rPr>
                <w:webHidden/>
              </w:rPr>
              <w:instrText xml:space="preserve"> PAGEREF _Toc523842864 \h </w:instrText>
            </w:r>
            <w:r w:rsidR="009B7353" w:rsidRPr="00C433D9">
              <w:rPr>
                <w:webHidden/>
              </w:rPr>
            </w:r>
            <w:r w:rsidR="009B7353" w:rsidRPr="00C433D9">
              <w:rPr>
                <w:webHidden/>
              </w:rPr>
              <w:fldChar w:fldCharType="separate"/>
            </w:r>
            <w:r w:rsidR="002E0FCA">
              <w:rPr>
                <w:webHidden/>
              </w:rPr>
              <w:t>64</w:t>
            </w:r>
            <w:r w:rsidR="009B7353" w:rsidRPr="00C433D9">
              <w:rPr>
                <w:webHidden/>
              </w:rPr>
              <w:fldChar w:fldCharType="end"/>
            </w:r>
          </w:hyperlink>
          <w:r w:rsidR="009B7353">
            <w:fldChar w:fldCharType="end"/>
          </w:r>
        </w:p>
      </w:sdtContent>
    </w:sdt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AB9" w:rsidRDefault="00634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C01C4" w:rsidRDefault="000C01C4" w:rsidP="001A292F">
      <w:pPr>
        <w:pStyle w:val="ConsPlusNormal"/>
        <w:jc w:val="center"/>
        <w:outlineLvl w:val="0"/>
        <w:rPr>
          <w:b/>
          <w:color w:val="000000" w:themeColor="text1"/>
        </w:rPr>
      </w:pPr>
      <w:bookmarkStart w:id="6" w:name="_Toc521422983"/>
      <w:bookmarkStart w:id="7" w:name="_Toc523842793"/>
      <w:r>
        <w:rPr>
          <w:b/>
          <w:color w:val="000000" w:themeColor="text1"/>
        </w:rPr>
        <w:lastRenderedPageBreak/>
        <w:t xml:space="preserve">Часть </w:t>
      </w: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 w:rsidR="006B2671">
        <w:rPr>
          <w:b/>
          <w:color w:val="000000" w:themeColor="text1"/>
        </w:rPr>
        <w:t>ОБЩИЕ ВОПРОСЫ</w:t>
      </w:r>
      <w:bookmarkEnd w:id="6"/>
      <w:bookmarkEnd w:id="7"/>
    </w:p>
    <w:p w:rsidR="000C01C4" w:rsidRPr="000C01C4" w:rsidRDefault="000C01C4" w:rsidP="001A292F">
      <w:pPr>
        <w:pStyle w:val="ConsPlusNormal"/>
        <w:rPr>
          <w:b/>
          <w:color w:val="000000" w:themeColor="text1"/>
        </w:rPr>
      </w:pPr>
    </w:p>
    <w:p w:rsidR="00932BDF" w:rsidRPr="00EC4D9F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8" w:name="_Toc521422984"/>
      <w:bookmarkStart w:id="9" w:name="_Toc523842794"/>
      <w:r w:rsidRPr="00EC4D9F">
        <w:rPr>
          <w:b/>
          <w:color w:val="000000" w:themeColor="text1"/>
        </w:rPr>
        <w:t>Статья 1. Предмет правового регулирования</w:t>
      </w:r>
      <w:bookmarkEnd w:id="8"/>
      <w:bookmarkEnd w:id="9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183E60" w:rsidRPr="00890A86" w:rsidRDefault="00454029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932BDF" w:rsidRPr="00890A86">
        <w:rPr>
          <w:color w:val="000000" w:themeColor="text1"/>
        </w:rPr>
        <w:t xml:space="preserve">Настоящие Правила благоустройства территории </w:t>
      </w:r>
      <w:r w:rsidR="00183E60" w:rsidRPr="00890A86">
        <w:rPr>
          <w:color w:val="000000" w:themeColor="text1"/>
        </w:rPr>
        <w:t>_</w:t>
      </w:r>
      <w:r w:rsidR="00E83840">
        <w:rPr>
          <w:color w:val="000000" w:themeColor="text1"/>
        </w:rPr>
        <w:t>____</w:t>
      </w:r>
      <w:r w:rsidR="00183E60" w:rsidRPr="00890A86">
        <w:rPr>
          <w:color w:val="000000" w:themeColor="text1"/>
        </w:rPr>
        <w:t>_______________________________</w:t>
      </w:r>
      <w:r w:rsidR="00E83840">
        <w:rPr>
          <w:color w:val="000000" w:themeColor="text1"/>
        </w:rPr>
        <w:t>____</w:t>
      </w:r>
      <w:r w:rsidR="00183E60" w:rsidRPr="00890A86">
        <w:rPr>
          <w:color w:val="000000" w:themeColor="text1"/>
        </w:rPr>
        <w:t>__</w:t>
      </w:r>
      <w:r w:rsidR="000072F5" w:rsidRPr="00890A86">
        <w:rPr>
          <w:color w:val="000000" w:themeColor="text1"/>
        </w:rPr>
        <w:t xml:space="preserve">_ </w:t>
      </w:r>
      <w:r w:rsidR="00183E60" w:rsidRPr="00890A86">
        <w:rPr>
          <w:color w:val="000000" w:themeColor="text1"/>
        </w:rPr>
        <w:t xml:space="preserve">(далее </w:t>
      </w:r>
      <w:r w:rsidR="00250CAE">
        <w:rPr>
          <w:color w:val="000000" w:themeColor="text1"/>
        </w:rPr>
        <w:t>–</w:t>
      </w:r>
      <w:r w:rsidR="002337E3">
        <w:rPr>
          <w:color w:val="000000" w:themeColor="text1"/>
        </w:rPr>
        <w:t xml:space="preserve"> Правила) </w:t>
      </w:r>
      <w:r w:rsidR="00E83840">
        <w:rPr>
          <w:color w:val="000000" w:themeColor="text1"/>
        </w:rPr>
        <w:t xml:space="preserve"> </w:t>
      </w:r>
      <w:r w:rsidR="002337E3">
        <w:rPr>
          <w:color w:val="000000" w:themeColor="text1"/>
        </w:rPr>
        <w:t>устанавливают</w:t>
      </w:r>
    </w:p>
    <w:p w:rsidR="00183E60" w:rsidRDefault="00E83840" w:rsidP="001A292F">
      <w:pPr>
        <w:pStyle w:val="ConsPlusNormal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</w:t>
      </w:r>
      <w:r w:rsidR="00183E60" w:rsidRPr="00890A86">
        <w:rPr>
          <w:color w:val="000000" w:themeColor="text1"/>
          <w:sz w:val="20"/>
        </w:rPr>
        <w:t>(наименование муниципального образования)</w:t>
      </w:r>
    </w:p>
    <w:p w:rsidR="002337E3" w:rsidRPr="005129E2" w:rsidRDefault="005129E2" w:rsidP="001A292F">
      <w:pPr>
        <w:pStyle w:val="ConsPlusNormal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требования</w:t>
      </w:r>
      <w:r w:rsidR="00E83840">
        <w:rPr>
          <w:color w:val="000000" w:themeColor="text1"/>
          <w:szCs w:val="28"/>
        </w:rPr>
        <w:t xml:space="preserve">  </w:t>
      </w:r>
      <w:r w:rsidR="009E000A">
        <w:rPr>
          <w:color w:val="000000" w:themeColor="text1"/>
          <w:szCs w:val="28"/>
        </w:rPr>
        <w:t xml:space="preserve"> </w:t>
      </w:r>
      <w:r w:rsidR="00E83840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к</w:t>
      </w:r>
      <w:r w:rsidR="00E83840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9E000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благоустройству</w:t>
      </w:r>
      <w:r w:rsidR="00E83840">
        <w:rPr>
          <w:color w:val="000000" w:themeColor="text1"/>
          <w:szCs w:val="28"/>
        </w:rPr>
        <w:t xml:space="preserve"> </w:t>
      </w:r>
      <w:r w:rsidR="009E000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="00E83840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и </w:t>
      </w:r>
      <w:r w:rsidR="00E83840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>элементам</w:t>
      </w:r>
      <w:r w:rsidR="00E83840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="00E8384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благоустройства</w:t>
      </w:r>
      <w:r w:rsidR="00E83840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="00E8384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территории </w:t>
      </w:r>
    </w:p>
    <w:p w:rsidR="000072F5" w:rsidRPr="00890A86" w:rsidRDefault="00932BDF" w:rsidP="001A292F">
      <w:pPr>
        <w:pStyle w:val="ConsPlusNormal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 </w:t>
      </w:r>
      <w:r w:rsidR="000072F5" w:rsidRPr="00890A86">
        <w:rPr>
          <w:color w:val="000000" w:themeColor="text1"/>
        </w:rPr>
        <w:t>___________________</w:t>
      </w:r>
      <w:r w:rsidR="00E83840">
        <w:rPr>
          <w:color w:val="000000" w:themeColor="text1"/>
        </w:rPr>
        <w:t>____</w:t>
      </w:r>
      <w:r w:rsidR="000072F5" w:rsidRPr="00890A86">
        <w:rPr>
          <w:color w:val="000000" w:themeColor="text1"/>
        </w:rPr>
        <w:t xml:space="preserve">__________ </w:t>
      </w:r>
      <w:r w:rsidR="00437415" w:rsidRPr="00890A86">
        <w:rPr>
          <w:color w:val="000000" w:themeColor="text1"/>
        </w:rPr>
        <w:t>(далее так</w:t>
      </w:r>
      <w:r w:rsidR="005129E2">
        <w:rPr>
          <w:color w:val="000000" w:themeColor="text1"/>
        </w:rPr>
        <w:t xml:space="preserve">же – муниципальное образование), </w:t>
      </w:r>
      <w:r w:rsidR="000072F5" w:rsidRPr="00890A86">
        <w:rPr>
          <w:color w:val="000000" w:themeColor="text1"/>
        </w:rPr>
        <w:t xml:space="preserve"> </w:t>
      </w:r>
    </w:p>
    <w:p w:rsidR="000072F5" w:rsidRPr="00890A86" w:rsidRDefault="00E83840" w:rsidP="001A292F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  <w:sz w:val="20"/>
        </w:rPr>
        <w:t xml:space="preserve">      </w:t>
      </w:r>
      <w:r w:rsidR="000072F5" w:rsidRPr="00890A86">
        <w:rPr>
          <w:color w:val="000000" w:themeColor="text1"/>
          <w:sz w:val="20"/>
        </w:rPr>
        <w:t>(наименование муниципального образования)</w:t>
      </w:r>
    </w:p>
    <w:p w:rsidR="005129E2" w:rsidRDefault="00FD246B" w:rsidP="001A292F">
      <w:pPr>
        <w:pStyle w:val="ConsPlusNormal"/>
        <w:jc w:val="both"/>
        <w:rPr>
          <w:color w:val="000000" w:themeColor="text1"/>
        </w:rPr>
      </w:pPr>
      <w:r w:rsidRPr="00C3426D">
        <w:rPr>
          <w:color w:val="000000" w:themeColor="text1"/>
        </w:rPr>
        <w:t xml:space="preserve"> </w:t>
      </w:r>
      <w:r w:rsidR="005129E2">
        <w:rPr>
          <w:color w:val="000000" w:themeColor="text1"/>
        </w:rPr>
        <w:t>перечень мероприятий по благоустройству территории муниципального образования, порядок и периодичность их проведения.</w:t>
      </w:r>
    </w:p>
    <w:p w:rsidR="00B2432B" w:rsidRPr="00B2432B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2432B" w:rsidRPr="00B2432B">
        <w:rPr>
          <w:color w:val="000000" w:themeColor="text1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</w:t>
      </w:r>
      <w:r w:rsidR="00B2432B">
        <w:rPr>
          <w:color w:val="000000" w:themeColor="text1"/>
        </w:rPr>
        <w:t>тории  _____________________________</w:t>
      </w:r>
      <w:r w:rsidR="00B2432B" w:rsidRPr="00B2432B">
        <w:rPr>
          <w:color w:val="000000" w:themeColor="text1"/>
        </w:rPr>
        <w:t xml:space="preserve"> всеми гражданами, находящимися </w:t>
      </w:r>
      <w:proofErr w:type="gramStart"/>
      <w:r w:rsidR="00B2432B" w:rsidRPr="00B2432B">
        <w:rPr>
          <w:color w:val="000000" w:themeColor="text1"/>
        </w:rPr>
        <w:t>на</w:t>
      </w:r>
      <w:proofErr w:type="gramEnd"/>
    </w:p>
    <w:p w:rsidR="00B2432B" w:rsidRPr="00B2432B" w:rsidRDefault="00B2432B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B2432B">
        <w:rPr>
          <w:color w:val="000000" w:themeColor="text1"/>
          <w:sz w:val="20"/>
        </w:rPr>
        <w:t xml:space="preserve">                  (наименование муниципального образования) </w:t>
      </w:r>
    </w:p>
    <w:p w:rsidR="00B2432B" w:rsidRPr="00B2432B" w:rsidRDefault="00B2432B" w:rsidP="001A292F">
      <w:pPr>
        <w:pStyle w:val="ConsPlusNormal"/>
        <w:jc w:val="both"/>
        <w:rPr>
          <w:color w:val="000000" w:themeColor="text1"/>
        </w:rPr>
      </w:pPr>
      <w:r w:rsidRPr="00B2432B">
        <w:rPr>
          <w:color w:val="000000" w:themeColor="text1"/>
        </w:rPr>
        <w:t xml:space="preserve">территории ____________________________________________________________ </w:t>
      </w:r>
    </w:p>
    <w:p w:rsidR="00B2432B" w:rsidRPr="00B2432B" w:rsidRDefault="00B2432B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B2432B">
        <w:rPr>
          <w:color w:val="000000" w:themeColor="text1"/>
          <w:sz w:val="20"/>
        </w:rPr>
        <w:t xml:space="preserve">                                                             (наименование муниципального образования) </w:t>
      </w:r>
    </w:p>
    <w:p w:rsidR="00B2432B" w:rsidRPr="00B2432B" w:rsidRDefault="00B2432B" w:rsidP="001A292F">
      <w:pPr>
        <w:pStyle w:val="ConsPlusNormal"/>
        <w:jc w:val="both"/>
        <w:rPr>
          <w:color w:val="000000" w:themeColor="text1"/>
        </w:rPr>
      </w:pPr>
      <w:r w:rsidRPr="00B2432B">
        <w:rPr>
          <w:color w:val="000000" w:themeColor="text1"/>
        </w:rPr>
        <w:t>(далее также – организации и граждане).</w:t>
      </w:r>
    </w:p>
    <w:p w:rsidR="00BF4C98" w:rsidRPr="00BF4C98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BF4C98">
        <w:rPr>
          <w:color w:val="000000" w:themeColor="text1"/>
        </w:rPr>
        <w:t>К</w:t>
      </w:r>
      <w:r w:rsidR="00BF4C98" w:rsidRPr="00BF4C98">
        <w:rPr>
          <w:color w:val="000000" w:themeColor="text1"/>
        </w:rPr>
        <w:t xml:space="preserve">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детские площадки, спортивные и другие площадки отдыха и досуга;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для выгула и дрессировки собак;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площадки автостоянок;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улицы (в том числе пешеходные) и дороги;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- </w:t>
      </w:r>
      <w:r w:rsidR="001F067B">
        <w:rPr>
          <w:color w:val="000000" w:themeColor="text1"/>
        </w:rPr>
        <w:t xml:space="preserve">общественные пространства, в том числе: </w:t>
      </w:r>
      <w:r w:rsidRPr="00BF4C98">
        <w:rPr>
          <w:color w:val="000000" w:themeColor="text1"/>
        </w:rPr>
        <w:t>п</w:t>
      </w:r>
      <w:r w:rsidR="001F067B">
        <w:rPr>
          <w:color w:val="000000" w:themeColor="text1"/>
        </w:rPr>
        <w:t>арки, скверы, иные зеленые зоны,</w:t>
      </w:r>
    </w:p>
    <w:p w:rsid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площади, набережные и другие территории;</w:t>
      </w:r>
    </w:p>
    <w:p w:rsidR="001F067B" w:rsidRPr="00BF4C98" w:rsidRDefault="001F067B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территории общего пользования, прилегающие к зданиям, строениям, сооружениям</w:t>
      </w:r>
      <w:r w:rsidR="00C06E0A">
        <w:rPr>
          <w:color w:val="000000" w:themeColor="text1"/>
        </w:rPr>
        <w:t>, земельным участкам</w:t>
      </w:r>
      <w:r>
        <w:rPr>
          <w:color w:val="000000" w:themeColor="text1"/>
        </w:rPr>
        <w:t xml:space="preserve"> (прилегающие территории);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 xml:space="preserve">- технические зоны транспортных, инженерных коммуникаций, </w:t>
      </w:r>
      <w:proofErr w:type="spellStart"/>
      <w:r w:rsidRPr="00BF4C98">
        <w:rPr>
          <w:color w:val="000000" w:themeColor="text1"/>
        </w:rPr>
        <w:t>водоохранные</w:t>
      </w:r>
      <w:proofErr w:type="spellEnd"/>
      <w:r w:rsidRPr="00BF4C98">
        <w:rPr>
          <w:color w:val="000000" w:themeColor="text1"/>
        </w:rPr>
        <w:t xml:space="preserve"> зоны;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контейнерные площадки и площадки для складирования отдельных групп коммунальных отходов.</w:t>
      </w:r>
    </w:p>
    <w:p w:rsidR="00BF4C98" w:rsidRPr="00BF4C98" w:rsidRDefault="00DD1B82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F4C98" w:rsidRPr="00BF4C98">
        <w:rPr>
          <w:color w:val="000000" w:themeColor="text1"/>
        </w:rPr>
        <w:t xml:space="preserve"> К элементам благоустройства относят</w:t>
      </w:r>
      <w:r w:rsidR="00BF4C98">
        <w:rPr>
          <w:color w:val="000000" w:themeColor="text1"/>
        </w:rPr>
        <w:t>ся</w:t>
      </w:r>
      <w:r w:rsidR="00BF4C98" w:rsidRPr="00BF4C98">
        <w:rPr>
          <w:color w:val="000000" w:themeColor="text1"/>
        </w:rPr>
        <w:t>, в том числе: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озеленения;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покрытия;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ограждения (заборы);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водные устройства;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уличное коммунально-бытовое и техническое оборудование;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игровое и спортивное оборудование;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элементы освещения;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средства размещения информации и рекламные конструкции;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малые архитектурные формы и городская мебель;</w:t>
      </w:r>
    </w:p>
    <w:p w:rsidR="00BF4C98" w:rsidRP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t>- некапитальные нестационарные сооружения;</w:t>
      </w:r>
    </w:p>
    <w:p w:rsidR="00BF4C98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 w:rsidRPr="00BF4C98">
        <w:rPr>
          <w:color w:val="000000" w:themeColor="text1"/>
        </w:rPr>
        <w:lastRenderedPageBreak/>
        <w:t>- элементы объектов капитального строительства.</w:t>
      </w:r>
    </w:p>
    <w:p w:rsidR="00B2432B" w:rsidRDefault="00BF4C98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D246B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К деятельности по благоустройству территорий отн</w:t>
      </w:r>
      <w:r w:rsidR="00903AFE">
        <w:rPr>
          <w:color w:val="000000" w:themeColor="text1"/>
        </w:rPr>
        <w:t>осится разработка</w:t>
      </w:r>
      <w:r w:rsidR="00B2432B" w:rsidRPr="00B2432B">
        <w:rPr>
          <w:color w:val="000000" w:themeColor="text1"/>
        </w:rPr>
        <w:t xml:space="preserve">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921137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="00B2432B" w:rsidRPr="00B2432B">
        <w:rPr>
          <w:color w:val="000000" w:themeColor="text1"/>
        </w:rPr>
        <w:t>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</w:t>
      </w:r>
      <w:r>
        <w:rPr>
          <w:color w:val="000000" w:themeColor="text1"/>
        </w:rPr>
        <w:t>ятся</w:t>
      </w:r>
      <w:r w:rsidR="00B2432B" w:rsidRPr="00B2432B">
        <w:rPr>
          <w:color w:val="000000" w:themeColor="text1"/>
        </w:rPr>
        <w:t xml:space="preserve">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B2432B" w:rsidRPr="00B2432B">
        <w:rPr>
          <w:color w:val="000000" w:themeColor="text1"/>
        </w:rPr>
        <w:t xml:space="preserve">Развитие среды </w:t>
      </w:r>
      <w:r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осуществля</w:t>
      </w:r>
      <w:r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>т</w:t>
      </w:r>
      <w:r>
        <w:rPr>
          <w:color w:val="000000" w:themeColor="text1"/>
        </w:rPr>
        <w:t>ся</w:t>
      </w:r>
      <w:r w:rsidR="00B2432B" w:rsidRPr="00B2432B">
        <w:rPr>
          <w:color w:val="000000" w:themeColor="text1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</w:t>
      </w:r>
      <w:r>
        <w:rPr>
          <w:color w:val="000000" w:themeColor="text1"/>
        </w:rPr>
        <w:t xml:space="preserve"> посредством</w:t>
      </w:r>
      <w:r w:rsidR="00B2432B" w:rsidRPr="00B2432B">
        <w:rPr>
          <w:color w:val="000000" w:themeColor="text1"/>
        </w:rPr>
        <w:t xml:space="preserve"> осуществл</w:t>
      </w:r>
      <w:r>
        <w:rPr>
          <w:color w:val="000000" w:themeColor="text1"/>
        </w:rPr>
        <w:t>ения реализации</w:t>
      </w:r>
      <w:r w:rsidR="00B2432B" w:rsidRPr="00B2432B">
        <w:rPr>
          <w:color w:val="000000" w:themeColor="text1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B2432B" w:rsidRPr="00B2432B">
        <w:rPr>
          <w:color w:val="000000" w:themeColor="text1"/>
        </w:rPr>
        <w:t>Содержание объектов благоустройства осуществля</w:t>
      </w:r>
      <w:r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B2432B" w:rsidRPr="00B2432B">
        <w:rPr>
          <w:color w:val="000000" w:themeColor="text1"/>
        </w:rPr>
        <w:t>Участниками деятельности по благоустройству могут выступать: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8.1. Н</w:t>
      </w:r>
      <w:r w:rsidR="00B2432B" w:rsidRPr="00B2432B">
        <w:rPr>
          <w:color w:val="000000" w:themeColor="text1"/>
        </w:rPr>
        <w:t>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 П</w:t>
      </w:r>
      <w:r w:rsidR="00B2432B" w:rsidRPr="00B2432B">
        <w:rPr>
          <w:color w:val="000000" w:themeColor="text1"/>
        </w:rPr>
        <w:t>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8.3. Х</w:t>
      </w:r>
      <w:r w:rsidR="00B2432B" w:rsidRPr="00B2432B">
        <w:rPr>
          <w:color w:val="000000" w:themeColor="text1"/>
        </w:rPr>
        <w:t>озяйствующие субъекты, осуществляющие деятел</w:t>
      </w:r>
      <w:r>
        <w:rPr>
          <w:color w:val="000000" w:themeColor="text1"/>
        </w:rPr>
        <w:t xml:space="preserve">ьность на территории </w:t>
      </w:r>
      <w:r w:rsidR="00B2432B" w:rsidRPr="00B2432B">
        <w:rPr>
          <w:color w:val="000000" w:themeColor="text1"/>
        </w:rPr>
        <w:t>муниципального образования</w:t>
      </w:r>
      <w:r w:rsidR="00E41144">
        <w:rPr>
          <w:color w:val="000000" w:themeColor="text1"/>
        </w:rPr>
        <w:t xml:space="preserve">, </w:t>
      </w:r>
      <w:r w:rsidR="00B2432B" w:rsidRPr="00B2432B">
        <w:rPr>
          <w:color w:val="000000" w:themeColor="text1"/>
        </w:rPr>
        <w:t>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П</w:t>
      </w:r>
      <w:r w:rsidR="00B2432B" w:rsidRPr="00B2432B">
        <w:rPr>
          <w:color w:val="000000" w:themeColor="text1"/>
        </w:rPr>
        <w:t>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8.5. И</w:t>
      </w:r>
      <w:r w:rsidR="00B2432B" w:rsidRPr="00B2432B">
        <w:rPr>
          <w:color w:val="000000" w:themeColor="text1"/>
        </w:rPr>
        <w:t xml:space="preserve">сполнители работ, специалисты по благоустройству и озеленению, в том </w:t>
      </w:r>
      <w:r w:rsidR="00B2432B" w:rsidRPr="00B2432B">
        <w:rPr>
          <w:color w:val="000000" w:themeColor="text1"/>
        </w:rPr>
        <w:lastRenderedPageBreak/>
        <w:t>числе возведению малых архитектурных форм;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8.6. И</w:t>
      </w:r>
      <w:r w:rsidR="00B2432B" w:rsidRPr="00B2432B">
        <w:rPr>
          <w:color w:val="000000" w:themeColor="text1"/>
        </w:rPr>
        <w:t>ные лица.</w:t>
      </w:r>
    </w:p>
    <w:p w:rsidR="00B2432B" w:rsidRDefault="00903AF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 У</w:t>
      </w:r>
      <w:r w:rsidR="00B2432B" w:rsidRPr="00B2432B">
        <w:rPr>
          <w:color w:val="000000" w:themeColor="text1"/>
        </w:rPr>
        <w:t xml:space="preserve">частие жителей в подготовке и реализации проектов по благоустройству </w:t>
      </w:r>
      <w:r w:rsidR="00550736">
        <w:rPr>
          <w:color w:val="000000" w:themeColor="text1"/>
        </w:rPr>
        <w:t>обеспечивает</w:t>
      </w:r>
      <w:r w:rsidR="00B2432B" w:rsidRPr="00B2432B">
        <w:rPr>
          <w:color w:val="000000" w:themeColor="text1"/>
        </w:rPr>
        <w:t xml:space="preserve"> повышени</w:t>
      </w:r>
      <w:r w:rsidR="00550736">
        <w:rPr>
          <w:color w:val="000000" w:themeColor="text1"/>
        </w:rPr>
        <w:t>е</w:t>
      </w:r>
      <w:r w:rsidR="00B2432B" w:rsidRPr="00B2432B">
        <w:rPr>
          <w:color w:val="000000" w:themeColor="text1"/>
        </w:rPr>
        <w:t xml:space="preserve"> эффективности расходов на благоустройство и качеств</w:t>
      </w:r>
      <w:r w:rsidR="00550736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 xml:space="preserve"> реализованных проектов, а также обеспеч</w:t>
      </w:r>
      <w:r w:rsidR="00550736">
        <w:rPr>
          <w:color w:val="000000" w:themeColor="text1"/>
        </w:rPr>
        <w:t>ивает</w:t>
      </w:r>
      <w:r w:rsidR="00B2432B" w:rsidRPr="00B2432B">
        <w:rPr>
          <w:color w:val="000000" w:themeColor="text1"/>
        </w:rPr>
        <w:t xml:space="preserve"> сохранност</w:t>
      </w:r>
      <w:r w:rsidR="00550736">
        <w:rPr>
          <w:color w:val="000000" w:themeColor="text1"/>
        </w:rPr>
        <w:t>ь</w:t>
      </w:r>
      <w:r w:rsidR="00B2432B" w:rsidRPr="00B2432B">
        <w:rPr>
          <w:color w:val="000000" w:themeColor="text1"/>
        </w:rPr>
        <w:t xml:space="preserve"> созданных объектов благоустройства.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 xml:space="preserve">Обеспечение качества среды </w:t>
      </w:r>
      <w:r w:rsidR="00550736">
        <w:rPr>
          <w:color w:val="000000" w:themeColor="text1"/>
        </w:rPr>
        <w:t xml:space="preserve">обитания </w:t>
      </w:r>
      <w:r w:rsidR="00B2432B" w:rsidRPr="00B2432B">
        <w:rPr>
          <w:color w:val="000000" w:themeColor="text1"/>
        </w:rPr>
        <w:t>при реализации пр</w:t>
      </w:r>
      <w:r w:rsidR="00550736">
        <w:rPr>
          <w:color w:val="000000" w:themeColor="text1"/>
        </w:rPr>
        <w:t>оекта благоустройства территории</w:t>
      </w:r>
      <w:r w:rsidR="00FF6E8F">
        <w:rPr>
          <w:color w:val="000000" w:themeColor="text1"/>
        </w:rPr>
        <w:t xml:space="preserve"> </w:t>
      </w:r>
      <w:r w:rsidR="00550736">
        <w:rPr>
          <w:color w:val="000000" w:themeColor="text1"/>
        </w:rPr>
        <w:t>достигает</w:t>
      </w:r>
      <w:r w:rsidR="00B2432B" w:rsidRPr="00B2432B">
        <w:rPr>
          <w:color w:val="000000" w:themeColor="text1"/>
        </w:rPr>
        <w:t>ся путем реализации следующих принципов: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550736">
        <w:rPr>
          <w:color w:val="000000" w:themeColor="text1"/>
        </w:rPr>
        <w:t>.1</w:t>
      </w:r>
      <w:r w:rsidR="00454029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функционального разнообразия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насыщенность территории </w:t>
      </w:r>
      <w:r w:rsidR="00550736">
        <w:rPr>
          <w:color w:val="000000" w:themeColor="text1"/>
        </w:rPr>
        <w:t xml:space="preserve">населенного пункта </w:t>
      </w:r>
      <w:r w:rsidR="00B2432B" w:rsidRPr="00B2432B">
        <w:rPr>
          <w:color w:val="000000" w:themeColor="text1"/>
        </w:rPr>
        <w:t>(</w:t>
      </w:r>
      <w:r w:rsidR="00550736">
        <w:rPr>
          <w:color w:val="000000" w:themeColor="text1"/>
        </w:rPr>
        <w:t xml:space="preserve">улицы, микрорайона, </w:t>
      </w:r>
      <w:r w:rsidR="00B2432B" w:rsidRPr="00B2432B">
        <w:rPr>
          <w:color w:val="000000" w:themeColor="text1"/>
        </w:rPr>
        <w:t>квартала, жилого комплекса) разнообразными социальными и коммерческими сервисами</w:t>
      </w:r>
      <w:r w:rsidR="004B5CBE">
        <w:rPr>
          <w:color w:val="000000" w:themeColor="text1"/>
        </w:rPr>
        <w:t>;</w:t>
      </w:r>
      <w:proofErr w:type="gramEnd"/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.2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организации пешеходной среды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создание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proofErr w:type="gramStart"/>
      <w:r w:rsidR="00B2432B" w:rsidRPr="00B2432B">
        <w:rPr>
          <w:color w:val="000000" w:themeColor="text1"/>
        </w:rPr>
        <w:t>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</w:t>
      </w:r>
      <w:r w:rsidR="004B5CBE">
        <w:rPr>
          <w:color w:val="000000" w:themeColor="text1"/>
        </w:rPr>
        <w:t>;</w:t>
      </w:r>
      <w:proofErr w:type="gramEnd"/>
    </w:p>
    <w:p w:rsidR="00550736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50736">
        <w:rPr>
          <w:color w:val="000000" w:themeColor="text1"/>
        </w:rPr>
        <w:t>.3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мобильности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</w:t>
      </w:r>
      <w:r w:rsidR="004B5CBE">
        <w:rPr>
          <w:color w:val="000000" w:themeColor="text1"/>
        </w:rPr>
        <w:t>;</w:t>
      </w:r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550736">
        <w:rPr>
          <w:color w:val="000000" w:themeColor="text1"/>
        </w:rPr>
        <w:t>.4</w:t>
      </w:r>
      <w:r w:rsidR="004B5CBE">
        <w:rPr>
          <w:color w:val="000000" w:themeColor="text1"/>
        </w:rPr>
        <w:t>) п</w:t>
      </w:r>
      <w:r w:rsidR="00B2432B" w:rsidRPr="00B2432B">
        <w:rPr>
          <w:color w:val="000000" w:themeColor="text1"/>
        </w:rPr>
        <w:t xml:space="preserve">ринцип комфортной среды для общения </w:t>
      </w:r>
      <w:r w:rsidR="00550736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гармоничное размещение в </w:t>
      </w:r>
      <w:r w:rsidR="00B2432B" w:rsidRPr="00D9458D">
        <w:rPr>
          <w:color w:val="000000" w:themeColor="text1"/>
        </w:rPr>
        <w:t>населенном пункте муниципального образования</w:t>
      </w:r>
      <w:r w:rsidR="001F0D65" w:rsidRPr="00D9458D">
        <w:rPr>
          <w:color w:val="000000" w:themeColor="text1"/>
        </w:rPr>
        <w:t xml:space="preserve"> объектов</w:t>
      </w:r>
      <w:r w:rsidR="00B2432B" w:rsidRPr="00B2432B">
        <w:rPr>
          <w:color w:val="000000" w:themeColor="text1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</w:t>
      </w:r>
      <w:r w:rsidR="001F0D65">
        <w:rPr>
          <w:color w:val="000000" w:themeColor="text1"/>
        </w:rPr>
        <w:t>–</w:t>
      </w:r>
      <w:r w:rsidR="00B2432B" w:rsidRPr="00B2432B">
        <w:rPr>
          <w:color w:val="000000" w:themeColor="text1"/>
        </w:rPr>
        <w:t xml:space="preserve"> приватное пространство)</w:t>
      </w:r>
      <w:r w:rsidR="004B5CBE">
        <w:rPr>
          <w:color w:val="000000" w:themeColor="text1"/>
        </w:rPr>
        <w:t>;</w:t>
      </w:r>
      <w:proofErr w:type="gramEnd"/>
    </w:p>
    <w:p w:rsidR="00B2432B" w:rsidRDefault="000D0D5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.5</w:t>
      </w:r>
      <w:r w:rsidR="004B5CBE">
        <w:rPr>
          <w:color w:val="000000" w:themeColor="text1"/>
        </w:rPr>
        <w:t>) п</w:t>
      </w:r>
      <w:r w:rsidR="00B2432B" w:rsidRPr="00B2432B">
        <w:rPr>
          <w:color w:val="000000" w:themeColor="text1"/>
        </w:rPr>
        <w:t>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</w:t>
      </w:r>
      <w:r w:rsidR="001F0D65">
        <w:rPr>
          <w:color w:val="000000" w:themeColor="text1"/>
        </w:rPr>
        <w:t xml:space="preserve"> назначения части территории.</w:t>
      </w:r>
    </w:p>
    <w:p w:rsidR="00B2432B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r w:rsidRPr="00B2432B">
        <w:rPr>
          <w:color w:val="000000" w:themeColor="text1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F0D65">
        <w:rPr>
          <w:color w:val="000000" w:themeColor="text1"/>
        </w:rPr>
        <w:t>.6</w:t>
      </w:r>
      <w:r w:rsidR="008B4A21">
        <w:rPr>
          <w:color w:val="000000" w:themeColor="text1"/>
        </w:rPr>
        <w:t>) о</w:t>
      </w:r>
      <w:r w:rsidR="00B2432B" w:rsidRPr="00B2432B">
        <w:rPr>
          <w:color w:val="000000" w:themeColor="text1"/>
        </w:rPr>
        <w:t>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54029">
        <w:rPr>
          <w:color w:val="000000" w:themeColor="text1"/>
        </w:rPr>
        <w:t>. </w:t>
      </w:r>
      <w:r w:rsidR="001F0D65">
        <w:rPr>
          <w:color w:val="000000" w:themeColor="text1"/>
        </w:rPr>
        <w:t>Реализация</w:t>
      </w:r>
      <w:r w:rsidR="00B2432B" w:rsidRPr="00B2432B">
        <w:rPr>
          <w:color w:val="000000" w:themeColor="text1"/>
        </w:rPr>
        <w:t xml:space="preserve"> комплексных проектов благоустройства </w:t>
      </w:r>
      <w:r w:rsidR="001F0D65">
        <w:rPr>
          <w:color w:val="000000" w:themeColor="text1"/>
        </w:rPr>
        <w:t>о</w:t>
      </w:r>
      <w:r w:rsidR="00B2432B" w:rsidRPr="00B2432B">
        <w:rPr>
          <w:color w:val="000000" w:themeColor="text1"/>
        </w:rPr>
        <w:t>существля</w:t>
      </w:r>
      <w:r w:rsidR="001F0D65">
        <w:rPr>
          <w:color w:val="000000" w:themeColor="text1"/>
        </w:rPr>
        <w:t>ется</w:t>
      </w:r>
      <w:r w:rsidR="00B2432B" w:rsidRPr="00B2432B">
        <w:rPr>
          <w:color w:val="000000" w:themeColor="text1"/>
        </w:rPr>
        <w:t xml:space="preserve"> с привлечением собственников земельных участков, находящихся в непосредственной близости от территории комплексных проектов благоустройства и иных </w:t>
      </w:r>
      <w:r w:rsidR="00B2432B" w:rsidRPr="00B2432B">
        <w:rPr>
          <w:color w:val="000000" w:themeColor="text1"/>
        </w:rPr>
        <w:lastRenderedPageBreak/>
        <w:t xml:space="preserve">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1F0D65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 w:rsidR="001F0D65">
        <w:rPr>
          <w:color w:val="000000" w:themeColor="text1"/>
        </w:rPr>
        <w:t>ются</w:t>
      </w:r>
      <w:r w:rsidR="00B2432B" w:rsidRPr="00B2432B">
        <w:rPr>
          <w:color w:val="000000" w:themeColor="text1"/>
        </w:rPr>
        <w:t xml:space="preserve"> в муниципальной программе по благоустройству территории</w:t>
      </w:r>
      <w:r w:rsidR="001F0D65">
        <w:rPr>
          <w:color w:val="000000" w:themeColor="text1"/>
        </w:rPr>
        <w:t xml:space="preserve"> ___________________</w:t>
      </w:r>
      <w:r w:rsidR="009D062C">
        <w:rPr>
          <w:color w:val="000000" w:themeColor="text1"/>
        </w:rPr>
        <w:t>________</w:t>
      </w:r>
      <w:r w:rsidR="001F0D65">
        <w:rPr>
          <w:color w:val="000000" w:themeColor="text1"/>
        </w:rPr>
        <w:t>___________________________</w:t>
      </w:r>
      <w:r w:rsidR="00B2432B" w:rsidRPr="00B2432B">
        <w:rPr>
          <w:color w:val="000000" w:themeColor="text1"/>
        </w:rPr>
        <w:t>.</w:t>
      </w:r>
    </w:p>
    <w:p w:rsidR="001F0D65" w:rsidRPr="001F0D65" w:rsidRDefault="001F0D65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(наименование муниципального образования)</w:t>
      </w:r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10" w:name="_Toc521422985"/>
      <w:r>
        <w:rPr>
          <w:color w:val="000000" w:themeColor="text1"/>
        </w:rPr>
        <w:t>13</w:t>
      </w:r>
      <w:r w:rsidR="00454029">
        <w:rPr>
          <w:color w:val="000000" w:themeColor="text1"/>
        </w:rPr>
        <w:t>. </w:t>
      </w:r>
      <w:r w:rsidR="009D062C">
        <w:rPr>
          <w:color w:val="000000" w:themeColor="text1"/>
        </w:rPr>
        <w:t>При разработке муниципальной</w:t>
      </w:r>
      <w:r w:rsidR="00B2432B" w:rsidRPr="00B2432B">
        <w:rPr>
          <w:color w:val="000000" w:themeColor="text1"/>
        </w:rPr>
        <w:t xml:space="preserve"> программ</w:t>
      </w:r>
      <w:r w:rsidR="009D062C">
        <w:rPr>
          <w:color w:val="000000" w:themeColor="text1"/>
        </w:rPr>
        <w:t>ы</w:t>
      </w:r>
      <w:r w:rsidR="00B2432B" w:rsidRPr="00B2432B">
        <w:rPr>
          <w:color w:val="000000" w:themeColor="text1"/>
        </w:rPr>
        <w:t xml:space="preserve"> по благоустройству пров</w:t>
      </w:r>
      <w:r w:rsidR="009D062C">
        <w:rPr>
          <w:color w:val="000000" w:themeColor="text1"/>
        </w:rPr>
        <w:t>одится инвентаризация</w:t>
      </w:r>
      <w:r w:rsidR="00B2432B" w:rsidRPr="00B2432B">
        <w:rPr>
          <w:color w:val="000000" w:themeColor="text1"/>
        </w:rPr>
        <w:t xml:space="preserve"> объектов благоустройства </w:t>
      </w:r>
      <w:r w:rsidR="004924C8">
        <w:rPr>
          <w:color w:val="000000" w:themeColor="text1"/>
        </w:rPr>
        <w:t xml:space="preserve"> </w:t>
      </w:r>
      <w:r w:rsidR="00B2432B" w:rsidRPr="00B2432B">
        <w:rPr>
          <w:color w:val="000000" w:themeColor="text1"/>
        </w:rPr>
        <w:t>и разраб</w:t>
      </w:r>
      <w:r w:rsidR="009D062C">
        <w:rPr>
          <w:color w:val="000000" w:themeColor="text1"/>
        </w:rPr>
        <w:t>атывается паспорт</w:t>
      </w:r>
      <w:r w:rsidR="00B2432B" w:rsidRPr="00B2432B">
        <w:rPr>
          <w:color w:val="000000" w:themeColor="text1"/>
        </w:rPr>
        <w:t xml:space="preserve"> объектов благоустройства.</w:t>
      </w:r>
      <w:r w:rsidR="003D0E05">
        <w:rPr>
          <w:rStyle w:val="a7"/>
          <w:color w:val="000000" w:themeColor="text1"/>
        </w:rPr>
        <w:footnoteReference w:id="1"/>
      </w:r>
      <w:bookmarkEnd w:id="10"/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11" w:name="_Toc521422986"/>
      <w:r>
        <w:rPr>
          <w:color w:val="000000" w:themeColor="text1"/>
        </w:rPr>
        <w:t>14</w:t>
      </w:r>
      <w:r w:rsidR="00C93DB6">
        <w:rPr>
          <w:color w:val="000000" w:themeColor="text1"/>
        </w:rPr>
        <w:t xml:space="preserve">. </w:t>
      </w:r>
      <w:r w:rsidR="00B2432B" w:rsidRPr="00B2432B">
        <w:rPr>
          <w:color w:val="000000" w:themeColor="text1"/>
        </w:rPr>
        <w:t>В паспорте отобра</w:t>
      </w:r>
      <w:r w:rsidR="00C93DB6">
        <w:rPr>
          <w:color w:val="000000" w:themeColor="text1"/>
        </w:rPr>
        <w:t>жается</w:t>
      </w:r>
      <w:r w:rsidR="00B2432B" w:rsidRPr="00B2432B">
        <w:rPr>
          <w:color w:val="000000" w:themeColor="text1"/>
        </w:rPr>
        <w:t xml:space="preserve"> следующ</w:t>
      </w:r>
      <w:r w:rsidR="00C93DB6">
        <w:rPr>
          <w:color w:val="000000" w:themeColor="text1"/>
        </w:rPr>
        <w:t>ая</w:t>
      </w:r>
      <w:r w:rsidR="00B2432B" w:rsidRPr="00B2432B">
        <w:rPr>
          <w:color w:val="000000" w:themeColor="text1"/>
        </w:rPr>
        <w:t xml:space="preserve"> информаци</w:t>
      </w:r>
      <w:r w:rsidR="00C93DB6">
        <w:rPr>
          <w:color w:val="000000" w:themeColor="text1"/>
        </w:rPr>
        <w:t>я</w:t>
      </w:r>
      <w:r w:rsidR="00B2432B" w:rsidRPr="00B2432B">
        <w:rPr>
          <w:color w:val="000000" w:themeColor="text1"/>
        </w:rPr>
        <w:t>:</w:t>
      </w:r>
      <w:bookmarkEnd w:id="11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2" w:name="_Toc521422987"/>
      <w:r w:rsidRPr="00B2432B">
        <w:rPr>
          <w:color w:val="000000" w:themeColor="text1"/>
        </w:rPr>
        <w:t>- о собственниках и границах земельных участков, формирующих территорию объекта благоустройства;</w:t>
      </w:r>
      <w:bookmarkEnd w:id="12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3" w:name="_Toc521422988"/>
      <w:r w:rsidRPr="00B2432B">
        <w:rPr>
          <w:color w:val="000000" w:themeColor="text1"/>
        </w:rPr>
        <w:t>- ситуационный план;</w:t>
      </w:r>
      <w:bookmarkEnd w:id="13"/>
    </w:p>
    <w:p w:rsidR="00884681" w:rsidRDefault="00884681" w:rsidP="001A292F">
      <w:pPr>
        <w:pStyle w:val="ConsPlusNormal"/>
        <w:ind w:firstLine="709"/>
        <w:jc w:val="both"/>
        <w:rPr>
          <w:color w:val="000000" w:themeColor="text1"/>
        </w:rPr>
      </w:pPr>
      <w:bookmarkStart w:id="14" w:name="_Toc521422989"/>
      <w:r>
        <w:rPr>
          <w:color w:val="000000" w:themeColor="text1"/>
        </w:rPr>
        <w:t>- элементы благоустройства;</w:t>
      </w:r>
      <w:bookmarkEnd w:id="14"/>
    </w:p>
    <w:p w:rsidR="00884681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5" w:name="_Toc521422990"/>
      <w:r w:rsidRPr="00B2432B">
        <w:rPr>
          <w:color w:val="000000" w:themeColor="text1"/>
        </w:rPr>
        <w:t>- сведения о текущем состоянии;</w:t>
      </w:r>
      <w:bookmarkEnd w:id="15"/>
    </w:p>
    <w:p w:rsidR="00F407F2" w:rsidRDefault="00B2432B" w:rsidP="001A292F">
      <w:pPr>
        <w:pStyle w:val="ConsPlusNormal"/>
        <w:ind w:firstLine="709"/>
        <w:jc w:val="both"/>
        <w:rPr>
          <w:color w:val="000000" w:themeColor="text1"/>
        </w:rPr>
      </w:pPr>
      <w:bookmarkStart w:id="16" w:name="_Toc521422991"/>
      <w:r w:rsidRPr="00B2432B">
        <w:rPr>
          <w:color w:val="000000" w:themeColor="text1"/>
        </w:rPr>
        <w:t>- сведения о планируемых мероприятиях по благоустройству территорий.</w:t>
      </w:r>
      <w:bookmarkEnd w:id="16"/>
    </w:p>
    <w:p w:rsidR="00B2432B" w:rsidRDefault="0069651E" w:rsidP="001A292F">
      <w:pPr>
        <w:pStyle w:val="ConsPlusNormal"/>
        <w:ind w:firstLine="709"/>
        <w:jc w:val="both"/>
        <w:rPr>
          <w:color w:val="000000" w:themeColor="text1"/>
        </w:rPr>
      </w:pPr>
      <w:bookmarkStart w:id="17" w:name="_Toc521422992"/>
      <w:r>
        <w:rPr>
          <w:color w:val="000000" w:themeColor="text1"/>
        </w:rPr>
        <w:t>15</w:t>
      </w:r>
      <w:r w:rsidR="00B2432B" w:rsidRPr="00B2432B">
        <w:rPr>
          <w:color w:val="000000" w:themeColor="text1"/>
        </w:rPr>
        <w:t xml:space="preserve">. </w:t>
      </w:r>
      <w:proofErr w:type="gramStart"/>
      <w:r w:rsidR="00B2432B" w:rsidRPr="00B2432B">
        <w:rPr>
          <w:color w:val="000000" w:themeColor="text1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bookmarkEnd w:id="17"/>
      <w:proofErr w:type="gramEnd"/>
    </w:p>
    <w:p w:rsidR="00890A86" w:rsidRDefault="00780EE6" w:rsidP="001A292F">
      <w:pPr>
        <w:pStyle w:val="ConsPlusNormal"/>
        <w:ind w:firstLine="709"/>
        <w:jc w:val="both"/>
        <w:rPr>
          <w:color w:val="000000" w:themeColor="text1"/>
        </w:rPr>
      </w:pPr>
      <w:bookmarkStart w:id="18" w:name="_Toc521422993"/>
      <w:r>
        <w:rPr>
          <w:color w:val="000000" w:themeColor="text1"/>
        </w:rPr>
        <w:t>16</w:t>
      </w:r>
      <w:r w:rsidR="00454029">
        <w:rPr>
          <w:color w:val="000000" w:themeColor="text1"/>
        </w:rPr>
        <w:t>. </w:t>
      </w:r>
      <w:r w:rsidR="000C01C4">
        <w:rPr>
          <w:color w:val="000000" w:themeColor="text1"/>
        </w:rPr>
        <w:t>Приоритетными объектами</w:t>
      </w:r>
      <w:r w:rsidR="00B2432B" w:rsidRPr="00B2432B">
        <w:rPr>
          <w:color w:val="000000" w:themeColor="text1"/>
        </w:rPr>
        <w:t xml:space="preserve"> благоустройства </w:t>
      </w:r>
      <w:r w:rsidR="000C01C4">
        <w:rPr>
          <w:color w:val="000000" w:themeColor="text1"/>
        </w:rPr>
        <w:t>являются</w:t>
      </w:r>
      <w:r w:rsidR="00B2432B" w:rsidRPr="00B2432B">
        <w:rPr>
          <w:color w:val="000000" w:themeColor="text1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  <w:bookmarkEnd w:id="18"/>
    </w:p>
    <w:p w:rsidR="00B2432B" w:rsidRPr="00890A86" w:rsidRDefault="00B2432B" w:rsidP="001A292F">
      <w:pPr>
        <w:pStyle w:val="ConsPlusNormal"/>
        <w:jc w:val="both"/>
        <w:rPr>
          <w:color w:val="000000" w:themeColor="text1"/>
        </w:rPr>
      </w:pPr>
    </w:p>
    <w:p w:rsidR="00932BDF" w:rsidRPr="00BF4C98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19" w:name="_Toc521422994"/>
      <w:bookmarkStart w:id="20" w:name="_Toc523842795"/>
      <w:r w:rsidRPr="00BF4C98">
        <w:rPr>
          <w:b/>
          <w:color w:val="000000" w:themeColor="text1"/>
        </w:rPr>
        <w:t>Статья 2. Правовые основ</w:t>
      </w:r>
      <w:r w:rsidR="00BF4C98" w:rsidRPr="00BF4C98">
        <w:rPr>
          <w:b/>
          <w:color w:val="000000" w:themeColor="text1"/>
        </w:rPr>
        <w:t>ы</w:t>
      </w:r>
      <w:bookmarkEnd w:id="19"/>
      <w:bookmarkEnd w:id="20"/>
    </w:p>
    <w:p w:rsidR="00BF4C98" w:rsidRPr="00890A86" w:rsidRDefault="00BF4C98" w:rsidP="001A292F">
      <w:pPr>
        <w:pStyle w:val="ConsPlusNormal"/>
        <w:ind w:firstLine="709"/>
        <w:jc w:val="both"/>
        <w:rPr>
          <w:color w:val="000000" w:themeColor="text1"/>
        </w:rPr>
      </w:pPr>
    </w:p>
    <w:p w:rsidR="00FB5759" w:rsidRDefault="00932BDF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Правовой основой настоящих Правил являются </w:t>
      </w:r>
      <w:hyperlink r:id="rId9" w:history="1">
        <w:r w:rsidRPr="00890A86">
          <w:rPr>
            <w:color w:val="000000" w:themeColor="text1"/>
          </w:rPr>
          <w:t>Конституция</w:t>
        </w:r>
      </w:hyperlink>
      <w:r w:rsidRPr="00890A86">
        <w:rPr>
          <w:color w:val="000000" w:themeColor="text1"/>
        </w:rPr>
        <w:t xml:space="preserve"> Российской Федерации, Жилищный </w:t>
      </w:r>
      <w:hyperlink r:id="rId10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Земельный </w:t>
      </w:r>
      <w:hyperlink r:id="rId11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Градостроительный </w:t>
      </w:r>
      <w:hyperlink r:id="rId12" w:history="1">
        <w:r w:rsidRPr="00890A86">
          <w:rPr>
            <w:color w:val="000000" w:themeColor="text1"/>
          </w:rPr>
          <w:t>кодекс</w:t>
        </w:r>
      </w:hyperlink>
      <w:r w:rsidRPr="00890A86">
        <w:rPr>
          <w:color w:val="000000" w:themeColor="text1"/>
        </w:rPr>
        <w:t xml:space="preserve"> Российской Федерации, федеральные законы </w:t>
      </w:r>
      <w:r w:rsidR="00EC2604" w:rsidRPr="00890A86">
        <w:rPr>
          <w:color w:val="000000" w:themeColor="text1"/>
        </w:rPr>
        <w:t>«</w:t>
      </w:r>
      <w:hyperlink r:id="rId13" w:history="1">
        <w:r w:rsidRPr="00890A86">
          <w:rPr>
            <w:color w:val="000000" w:themeColor="text1"/>
          </w:rPr>
          <w:t>Об общих принципах</w:t>
        </w:r>
      </w:hyperlink>
      <w:r w:rsidRPr="00890A86">
        <w:rPr>
          <w:color w:val="000000" w:themeColor="text1"/>
        </w:rPr>
        <w:t xml:space="preserve"> организации местного самоуп</w:t>
      </w:r>
      <w:r w:rsidR="00EC2604" w:rsidRPr="00890A86">
        <w:rPr>
          <w:color w:val="000000" w:themeColor="text1"/>
        </w:rPr>
        <w:t>равления в Российской Федерации»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4" w:history="1">
        <w:r w:rsidRPr="00890A86">
          <w:rPr>
            <w:color w:val="000000" w:themeColor="text1"/>
          </w:rPr>
          <w:t>О санитарно-эпидемиологическом благополучии</w:t>
        </w:r>
      </w:hyperlink>
      <w:r w:rsidR="00EC2604" w:rsidRPr="00890A86">
        <w:rPr>
          <w:color w:val="000000" w:themeColor="text1"/>
        </w:rPr>
        <w:t xml:space="preserve"> населения»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</w:t>
      </w:r>
      <w:hyperlink r:id="rId15" w:history="1">
        <w:r w:rsidRPr="00890A86">
          <w:rPr>
            <w:color w:val="000000" w:themeColor="text1"/>
          </w:rPr>
          <w:t>Об отходах производства</w:t>
        </w:r>
      </w:hyperlink>
      <w:r w:rsidR="00EC2604" w:rsidRPr="00890A86">
        <w:rPr>
          <w:color w:val="000000" w:themeColor="text1"/>
        </w:rPr>
        <w:t xml:space="preserve"> и потребления»</w:t>
      </w:r>
      <w:r w:rsidRPr="00890A86">
        <w:rPr>
          <w:color w:val="000000" w:themeColor="text1"/>
        </w:rPr>
        <w:t xml:space="preserve">, </w:t>
      </w:r>
      <w:r w:rsidR="00EC2604" w:rsidRPr="00890A86">
        <w:rPr>
          <w:color w:val="000000" w:themeColor="text1"/>
        </w:rPr>
        <w:t>«Об охране окружающей среды»</w:t>
      </w:r>
      <w:r w:rsidRPr="00890A86">
        <w:rPr>
          <w:color w:val="000000" w:themeColor="text1"/>
        </w:rPr>
        <w:t xml:space="preserve">, </w:t>
      </w:r>
      <w:hyperlink r:id="rId16" w:history="1">
        <w:r w:rsidRPr="00890A86">
          <w:rPr>
            <w:color w:val="000000" w:themeColor="text1"/>
          </w:rPr>
          <w:t>приказ</w:t>
        </w:r>
      </w:hyperlink>
      <w:r w:rsidRPr="00890A86">
        <w:rPr>
          <w:color w:val="000000" w:themeColor="text1"/>
        </w:rPr>
        <w:t xml:space="preserve"> Министерства строительства и жилищно-коммунального хозяйства </w:t>
      </w:r>
      <w:r w:rsidRPr="00890A86">
        <w:rPr>
          <w:color w:val="000000" w:themeColor="text1"/>
        </w:rPr>
        <w:lastRenderedPageBreak/>
        <w:t>Российско</w:t>
      </w:r>
      <w:r w:rsidR="00EC2604" w:rsidRPr="00890A86">
        <w:rPr>
          <w:color w:val="000000" w:themeColor="text1"/>
        </w:rPr>
        <w:t>й Федерации от 13 апреля 2017 года № 711/</w:t>
      </w:r>
      <w:proofErr w:type="spellStart"/>
      <w:proofErr w:type="gramStart"/>
      <w:r w:rsidR="00EC2604" w:rsidRPr="00890A86">
        <w:rPr>
          <w:color w:val="000000" w:themeColor="text1"/>
        </w:rPr>
        <w:t>пр</w:t>
      </w:r>
      <w:proofErr w:type="spellEnd"/>
      <w:proofErr w:type="gramEnd"/>
      <w:r w:rsidR="00EC2604" w:rsidRPr="00890A86">
        <w:rPr>
          <w:color w:val="000000" w:themeColor="text1"/>
        </w:rPr>
        <w:t xml:space="preserve"> «</w:t>
      </w:r>
      <w:r w:rsidRPr="00890A86">
        <w:rPr>
          <w:color w:val="000000" w:themeColor="text1"/>
        </w:rPr>
        <w:t xml:space="preserve">Об </w:t>
      </w:r>
      <w:proofErr w:type="gramStart"/>
      <w:r w:rsidRPr="00890A86">
        <w:rPr>
          <w:color w:val="000000" w:themeColor="text1"/>
        </w:rPr>
        <w:t>утверждении</w:t>
      </w:r>
      <w:proofErr w:type="gramEnd"/>
      <w:r w:rsidRPr="00890A86">
        <w:rPr>
          <w:color w:val="000000" w:themeColor="text1"/>
        </w:rPr>
        <w:t xml:space="preserve"> методических рекомендаций для подготовки правил благоустройства территорий поселений, городских о</w:t>
      </w:r>
      <w:r w:rsidR="00EC2604" w:rsidRPr="00890A86">
        <w:rPr>
          <w:color w:val="000000" w:themeColor="text1"/>
        </w:rPr>
        <w:t>кругов, внутригородских районов»</w:t>
      </w:r>
      <w:r w:rsidRPr="00890A86">
        <w:rPr>
          <w:color w:val="000000" w:themeColor="text1"/>
        </w:rPr>
        <w:t xml:space="preserve">, </w:t>
      </w:r>
      <w:hyperlink r:id="rId17" w:history="1">
        <w:r w:rsidRPr="00890A86">
          <w:rPr>
            <w:color w:val="000000" w:themeColor="text1"/>
          </w:rPr>
          <w:t>Устав</w:t>
        </w:r>
      </w:hyperlink>
      <w:r w:rsidR="00554C32">
        <w:t xml:space="preserve"> </w:t>
      </w:r>
      <w:r w:rsidR="00512BBA" w:rsidRPr="00890A86">
        <w:rPr>
          <w:color w:val="000000" w:themeColor="text1"/>
        </w:rPr>
        <w:t>___</w:t>
      </w:r>
      <w:r w:rsidR="00C31324">
        <w:rPr>
          <w:color w:val="000000" w:themeColor="text1"/>
        </w:rPr>
        <w:t>_________________________</w:t>
      </w:r>
      <w:r w:rsidR="00195B32">
        <w:rPr>
          <w:color w:val="000000" w:themeColor="text1"/>
        </w:rPr>
        <w:t>___</w:t>
      </w:r>
      <w:r w:rsidR="00C31324">
        <w:rPr>
          <w:color w:val="000000" w:themeColor="text1"/>
        </w:rPr>
        <w:t>____</w:t>
      </w:r>
      <w:r w:rsidR="00512BBA" w:rsidRPr="00890A86">
        <w:rPr>
          <w:color w:val="000000" w:themeColor="text1"/>
        </w:rPr>
        <w:t>_</w:t>
      </w:r>
      <w:r w:rsidR="00FB5759">
        <w:rPr>
          <w:color w:val="000000" w:themeColor="text1"/>
        </w:rPr>
        <w:t>,</w:t>
      </w:r>
    </w:p>
    <w:p w:rsidR="00FB5759" w:rsidRDefault="00FB5759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</w:rPr>
        <w:t xml:space="preserve">                                                                </w:t>
      </w:r>
      <w:r w:rsidRPr="00890A86">
        <w:rPr>
          <w:color w:val="000000" w:themeColor="text1"/>
          <w:sz w:val="20"/>
        </w:rPr>
        <w:t>(наименование муниципального образования)</w:t>
      </w:r>
    </w:p>
    <w:p w:rsidR="00932BDF" w:rsidRPr="00FB5759" w:rsidRDefault="00FB5759" w:rsidP="001A292F">
      <w:pPr>
        <w:pStyle w:val="ConsPlusNormal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Pr="00FB5759">
        <w:rPr>
          <w:color w:val="000000" w:themeColor="text1"/>
          <w:szCs w:val="28"/>
        </w:rPr>
        <w:t>естные</w:t>
      </w:r>
      <w:r>
        <w:rPr>
          <w:color w:val="000000" w:themeColor="text1"/>
          <w:szCs w:val="28"/>
        </w:rPr>
        <w:t> нормативы градостроительного проектирования и</w:t>
      </w:r>
      <w:r w:rsidR="00672832">
        <w:rPr>
          <w:color w:val="000000" w:themeColor="text1"/>
          <w:szCs w:val="28"/>
        </w:rPr>
        <w:t> иные нормативные правовые</w:t>
      </w:r>
      <w:r w:rsidR="00932BDF" w:rsidRPr="00890A86">
        <w:rPr>
          <w:color w:val="000000" w:themeColor="text1"/>
        </w:rPr>
        <w:t xml:space="preserve"> акты в сфере регулирования настоящих Правил.</w:t>
      </w:r>
    </w:p>
    <w:p w:rsidR="00676BA0" w:rsidRDefault="00676BA0" w:rsidP="001A292F">
      <w:pPr>
        <w:pStyle w:val="ConsPlusNormal"/>
        <w:ind w:firstLine="709"/>
        <w:jc w:val="both"/>
        <w:rPr>
          <w:b/>
          <w:color w:val="000000" w:themeColor="text1"/>
        </w:rPr>
      </w:pPr>
    </w:p>
    <w:p w:rsidR="00932BDF" w:rsidRPr="00BF4C98" w:rsidRDefault="00932BDF" w:rsidP="001A292F">
      <w:pPr>
        <w:pStyle w:val="ConsPlusNormal"/>
        <w:jc w:val="center"/>
        <w:outlineLvl w:val="1"/>
        <w:rPr>
          <w:b/>
          <w:color w:val="000000" w:themeColor="text1"/>
        </w:rPr>
      </w:pPr>
      <w:bookmarkStart w:id="21" w:name="_Toc521422995"/>
      <w:bookmarkStart w:id="22" w:name="_Toc523842796"/>
      <w:r w:rsidRPr="00BF4C98">
        <w:rPr>
          <w:b/>
          <w:color w:val="000000" w:themeColor="text1"/>
        </w:rPr>
        <w:t>Статья 3. Основные понятия и термины, нормативные ссылки</w:t>
      </w:r>
      <w:bookmarkEnd w:id="21"/>
      <w:bookmarkEnd w:id="22"/>
    </w:p>
    <w:p w:rsidR="00932BDF" w:rsidRPr="00890A86" w:rsidRDefault="00932BDF" w:rsidP="001A292F">
      <w:pPr>
        <w:pStyle w:val="ConsPlusNormal"/>
        <w:ind w:firstLine="709"/>
        <w:rPr>
          <w:color w:val="000000" w:themeColor="text1"/>
        </w:rPr>
      </w:pPr>
    </w:p>
    <w:p w:rsidR="000C01C4" w:rsidRDefault="00932BDF" w:rsidP="001A292F">
      <w:pPr>
        <w:pStyle w:val="ConsPlusNormal"/>
        <w:tabs>
          <w:tab w:val="left" w:pos="8222"/>
        </w:tabs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1. В целях настоящих Правил применяются понятия и термины</w:t>
      </w:r>
      <w:r w:rsidR="000C01C4">
        <w:rPr>
          <w:color w:val="000000" w:themeColor="text1"/>
        </w:rPr>
        <w:t>, определенные гражданским, градостроительным, жилищным, земельным законодательством, законодательством в сфере жилищно-коммунального хозяйства и иным законодательством, затрагивающим вопросы благоустройства.</w:t>
      </w:r>
    </w:p>
    <w:p w:rsidR="006E0F4E" w:rsidRPr="00890A86" w:rsidRDefault="00932BDF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2. </w:t>
      </w:r>
      <w:r w:rsidR="006E0F4E" w:rsidRPr="00890A86">
        <w:rPr>
          <w:color w:val="000000" w:themeColor="text1"/>
        </w:rPr>
        <w:t xml:space="preserve">При разработке настоящих Правил использованы нормы, указанные в сводах правил и национальных стандартов, в том числе </w:t>
      </w:r>
      <w:proofErr w:type="gramStart"/>
      <w:r w:rsidR="006E0F4E" w:rsidRPr="00890A86">
        <w:rPr>
          <w:color w:val="000000" w:themeColor="text1"/>
        </w:rPr>
        <w:t>в</w:t>
      </w:r>
      <w:proofErr w:type="gramEnd"/>
      <w:r w:rsidR="006E0F4E" w:rsidRPr="00890A86">
        <w:rPr>
          <w:color w:val="000000" w:themeColor="text1"/>
        </w:rPr>
        <w:t xml:space="preserve"> следующих: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42.13330.2016 «СНиП 2.07.01-89* Градостроительство. Планировка и застройка городских и сельских поселений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82.13330.2016 «СНиП III-10-75 Благоустройство территорий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45.13330.2012 «СНиП 3.02.01-87 Земляные соо</w:t>
      </w:r>
      <w:r w:rsidR="00BF4C98">
        <w:rPr>
          <w:color w:val="000000" w:themeColor="text1"/>
        </w:rPr>
        <w:t>ружения, основания и фундаменты»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48.13330.2011 «СНиП 12-01-2004 Организация строительства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116.13330.2012 «СНиП 22-02-2003 Инженерная защита территорий, зданий и сооружений от опасных геологических процессов. Основные положения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104.13330.2016 «СНиП 2.06.15-85 Инженерная защита территории от затопления и подтопления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59.13330.2016 «СНиП 35-01-2001 Доступность зданий и сооружений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140.13330.2012 «Городская среда. Правила проектирования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136.13330.2012 «Здания и сооружения. Общие положения проектирования с учетом доступности для маломобильных групп населения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138.13330.2012 «Общественные здания и сооружения, доступные маломобильным группам населения. Правила проектирования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137.13330.2012 «Жилая среда с планировочными элементами, доступными инвалидам. Правила проектирования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32.13330.2012 «СНиП 2.04.03-85 Канализация. Наружные сети и сооружения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31.13330.2012 «СНиП 2.04.02-84* Водоснабжение. Наружные сети и сооружения";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124.13330.2012 «СНиП 41-02-2003 Тепловые сети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34.13330.2012 «СНиП 2.05.02-85* Автомобильные дороги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52.13330.2016 «СНиП 23-05-95* Естественное и искусственное освещение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50.13330.2012 «СНиП 23-02-2003 Тепловая защита зданий»;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>СП 51.13330.2011 «СНиП 23-03-2003 Защита от шума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53.13330.2011 «СНиП 30-02-97* Планировка и застройка территорий садоводческих (дачных) объединений граждан,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118.13330.2012 «СНиП 31-06-2009 Общественные здания и сооружения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54.13330.2012 «СНиП 31-01-2003 Здания жилые многоквартирные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251.1325800.2016 «Здания общеобразовательных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252.1325800.2016 «Здания дошкольных образовательных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113.13330.2012 «СНиП 21-02-99* Стоянки автомобилей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158.13330.2014 «Здания и помещения медицинских организаций.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257.1325800.2016 «Здания гостиниц. Правила проектирования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35.13330.2011 «СНиП 2.05.03-84* Мосты и трубы</w:t>
      </w:r>
      <w:r w:rsidR="00BF4C98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СП 101.13330.2012 «СНиП 2.06.07-87 Подпорные стены, судоходные шлюзы, рыбопропускные и </w:t>
      </w:r>
      <w:proofErr w:type="spellStart"/>
      <w:r w:rsidRPr="00890A86">
        <w:rPr>
          <w:color w:val="000000" w:themeColor="text1"/>
        </w:rPr>
        <w:t>рыбозащитные</w:t>
      </w:r>
      <w:proofErr w:type="spellEnd"/>
      <w:r w:rsidRPr="00890A86">
        <w:rPr>
          <w:color w:val="000000" w:themeColor="text1"/>
        </w:rPr>
        <w:t xml:space="preserve"> сооружения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102.13330.2012 «СНиП 2.06.09-84 Туннели гидротехнические";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58.13330.2012 «СНиП 33-01-2003 Гидротехнические сооружения. Основные положения</w:t>
      </w:r>
      <w:r w:rsidR="00B2432B">
        <w:rPr>
          <w:color w:val="000000" w:themeColor="text1"/>
        </w:rPr>
        <w:t>»</w:t>
      </w:r>
      <w:r w:rsidRPr="00890A86"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38.13330.2012 «СНиП 2.06.04-82* Нагрузки и воздействия на гидротехнические сооружения (волновые, ледовые и от судов)»;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39.13330.2012 «СНиП 2.06.05-84* Плотины из грунтовых материалов»;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40.13330.2012 «СНиП 2.06.06-85 Плотины бетонные и железобетонные»;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41.13330.2012 «СНиП 2.06.08-87 Бетонные и железобетонные конструкции гидротехнических сооружений»;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122.13330.2012 «СНиП 32-04-97 Тоннели железнодорожные и автодорожные»;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259.1325800.2016 «Мосты в условиях плотной городской застройки. Правила проектирования»;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254.1325800.2016 «Здания и территории. Правила проектирования защиты от производственного шума»;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18.13330.2011 «СНиП II-89-80* Генеральные планы промышленных предприятий»;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19.13330.2011 «СНиП II-97-76 Генеральные планы сельскохозяйственных предприятий»;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СП 131.13330.2012 «СНиП 23-01-99* Строительная климатология»;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52024-2003 Услуги физкультурно-оздоровительные и спортивные. Общие требования;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53102-2015 «Оборудование детских игровых площадок. Термины и определения»;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lastRenderedPageBreak/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52167-2012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качелей.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52168-2012 «</w:t>
      </w:r>
      <w:r w:rsidR="00DE0F4A" w:rsidRPr="00DE0F4A">
        <w:rPr>
          <w:color w:val="000000" w:themeColor="text1"/>
        </w:rPr>
        <w:t>Оборудование и покрытия детских игровых площадок. Безопасность конструкции и методы испытаний горок. Общие требования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52299-2013 «Оборудование детских игровых площадок. Безопасность конструкции и методы испытаний качалок.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52300-2013 «Оборудование детских игровых площадок. Безопасность конструкции и методы испытаний каруселей.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52301-2013 «Оборудование детских игровых площадок. Безопасность при эксплуатации.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ЕН 1177-2013 «</w:t>
      </w:r>
      <w:r w:rsidR="00DE0F4A" w:rsidRPr="00DE0F4A">
        <w:rPr>
          <w:color w:val="000000" w:themeColor="text1"/>
        </w:rPr>
        <w:t xml:space="preserve">Покрытия игровых площадок </w:t>
      </w:r>
      <w:proofErr w:type="spellStart"/>
      <w:r w:rsidR="00DE0F4A" w:rsidRPr="00DE0F4A">
        <w:rPr>
          <w:color w:val="000000" w:themeColor="text1"/>
        </w:rPr>
        <w:t>ударопоглощающие</w:t>
      </w:r>
      <w:proofErr w:type="spellEnd"/>
      <w:r w:rsidR="00DE0F4A" w:rsidRPr="00DE0F4A">
        <w:rPr>
          <w:color w:val="000000" w:themeColor="text1"/>
        </w:rPr>
        <w:t>. Определение критической высоты падения</w:t>
      </w:r>
      <w:r w:rsidRPr="00890A86">
        <w:rPr>
          <w:color w:val="000000" w:themeColor="text1"/>
        </w:rPr>
        <w:t>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55679-2013 Оборудование детских спортивных площадок. Безопасность при эксплуатации;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52766-2007 «Дороги автомобильные общего пользования. Элементы обустройства»;</w:t>
      </w:r>
    </w:p>
    <w:p w:rsidR="006E0F4E" w:rsidRPr="00890A86" w:rsidRDefault="00016A6D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 52289-2004</w:t>
      </w:r>
      <w:r w:rsidR="006E0F4E" w:rsidRPr="00890A86">
        <w:rPr>
          <w:color w:val="000000" w:themeColor="text1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33127-2014 «Дороги автомобильные общего пользования. Ограждения дорожные. Классификация»;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26213-91 Почвы. Методы определения органического вещества;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53381-2009. Почвы и грунты. Грунты питательные. Технические условия»;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17.4.3.04-85 «Охрана природы. Почвы. Общие требования к контролю и охране от загрязнения»;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17.4.3.07-2001 «Охрана природы. Почвы. Требования к свойствам </w:t>
      </w:r>
      <w:r w:rsidRPr="00890A86">
        <w:rPr>
          <w:color w:val="000000" w:themeColor="text1"/>
        </w:rPr>
        <w:lastRenderedPageBreak/>
        <w:t>осадков сточных вод при использовании их в качестве удобрения»;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28329-89 Озеленение городов. Термины и определения;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24835-81 Саженцы деревьев и кустарников. Технические условия;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24909-81 Саженцы деревьев декоративных лиственных пород. Технические условия;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25769-83 Саженцы деревьев хвойных пород для озеленения городов. Технические условия;</w:t>
      </w:r>
    </w:p>
    <w:p w:rsidR="00366DA8" w:rsidRDefault="00366DA8" w:rsidP="001A29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ГОСТ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 51232-98</w:t>
      </w:r>
      <w:r w:rsidRPr="00366DA8">
        <w:rPr>
          <w:color w:val="000000" w:themeColor="text1"/>
        </w:rPr>
        <w:t xml:space="preserve"> Вода питьевая. Общие требования к организации и методам контроля качества</w:t>
      </w:r>
      <w:r>
        <w:rPr>
          <w:color w:val="000000" w:themeColor="text1"/>
        </w:rPr>
        <w:t>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ГОСТ </w:t>
      </w:r>
      <w:proofErr w:type="gramStart"/>
      <w:r w:rsidRPr="00890A86">
        <w:rPr>
          <w:color w:val="000000" w:themeColor="text1"/>
        </w:rPr>
        <w:t>Р</w:t>
      </w:r>
      <w:proofErr w:type="gramEnd"/>
      <w:r w:rsidRPr="00890A86">
        <w:rPr>
          <w:color w:val="000000" w:themeColor="text1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6E0F4E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ГОСТ 23407-78 «Ограждения инвентарные строительных площадок и участков производства строительно-монтажных работ»;</w:t>
      </w:r>
    </w:p>
    <w:p w:rsidR="00A01B6B" w:rsidRPr="00890A86" w:rsidRDefault="006E0F4E" w:rsidP="001A292F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>Иные своды правил и стандарты, принятые и вступившие в действие в установленном порядке.</w:t>
      </w:r>
    </w:p>
    <w:p w:rsidR="001B7711" w:rsidRDefault="001B7711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3" w:name="_Toc521422996"/>
      <w:bookmarkStart w:id="24" w:name="_Toc523842797"/>
      <w:r w:rsidRPr="007A3DC9">
        <w:rPr>
          <w:b/>
          <w:color w:val="000000" w:themeColor="text1"/>
          <w:szCs w:val="28"/>
        </w:rPr>
        <w:t>Часть II. ЭЛЕМЕНТЫ БЛАГОУСТРОЙСТВА</w:t>
      </w:r>
      <w:bookmarkEnd w:id="23"/>
      <w:bookmarkEnd w:id="24"/>
    </w:p>
    <w:p w:rsidR="00932BDF" w:rsidRPr="007A3DC9" w:rsidRDefault="00932BDF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25" w:name="_Toc521422997"/>
      <w:bookmarkStart w:id="26" w:name="_Toc523842798"/>
      <w:r w:rsidRPr="007A3DC9">
        <w:rPr>
          <w:b/>
          <w:color w:val="000000" w:themeColor="text1"/>
          <w:szCs w:val="28"/>
        </w:rPr>
        <w:t>Раздел 1. МАЛЫЕ АРХИТЕКТУРНЫЕ ФОРМЫ</w:t>
      </w:r>
      <w:bookmarkEnd w:id="25"/>
      <w:bookmarkEnd w:id="26"/>
    </w:p>
    <w:p w:rsidR="00932BDF" w:rsidRPr="007A3DC9" w:rsidRDefault="00932BDF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7" w:name="_Toc521422998"/>
      <w:bookmarkStart w:id="28" w:name="_Toc523842799"/>
      <w:r w:rsidRPr="007A3DC9">
        <w:rPr>
          <w:b/>
          <w:color w:val="000000" w:themeColor="text1"/>
          <w:szCs w:val="28"/>
        </w:rPr>
        <w:t>Статья 4. Малые архитектурные формы</w:t>
      </w:r>
      <w:bookmarkEnd w:id="27"/>
      <w:bookmarkEnd w:id="28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оборудование, располагаемое на территории муниципального образования.</w:t>
      </w:r>
    </w:p>
    <w:p w:rsidR="00C9774E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Размещение (установка, сооружение) малых архитектурных форм на территориях общего пользования </w:t>
      </w:r>
      <w:r w:rsidR="00A01B6B" w:rsidRPr="007A3DC9">
        <w:rPr>
          <w:color w:val="000000" w:themeColor="text1"/>
          <w:szCs w:val="28"/>
        </w:rPr>
        <w:t>на территории муниципального образования</w:t>
      </w:r>
      <w:r w:rsidRPr="007A3DC9">
        <w:rPr>
          <w:color w:val="000000" w:themeColor="text1"/>
          <w:szCs w:val="28"/>
        </w:rPr>
        <w:t xml:space="preserve"> осуществляется по согласованию с</w:t>
      </w:r>
      <w:r w:rsidR="00681AA8">
        <w:rPr>
          <w:color w:val="000000" w:themeColor="text1"/>
          <w:szCs w:val="28"/>
        </w:rPr>
        <w:t xml:space="preserve"> Администрацией</w:t>
      </w:r>
      <w:r w:rsidR="00263077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>_____________________________________ (далее – Администрация)</w:t>
      </w:r>
      <w:r w:rsidR="00C9774E" w:rsidRPr="00C9774E">
        <w:rPr>
          <w:color w:val="000000" w:themeColor="text1"/>
          <w:szCs w:val="28"/>
        </w:rPr>
        <w:t xml:space="preserve"> </w:t>
      </w:r>
      <w:r w:rsidR="00C9774E" w:rsidRPr="007A3DC9">
        <w:rPr>
          <w:color w:val="000000" w:themeColor="text1"/>
          <w:szCs w:val="28"/>
        </w:rPr>
        <w:t xml:space="preserve">в соответствии </w:t>
      </w:r>
    </w:p>
    <w:p w:rsidR="00C9774E" w:rsidRPr="007A3DC9" w:rsidRDefault="00C9774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EB168E">
        <w:rPr>
          <w:color w:val="000000" w:themeColor="text1"/>
          <w:sz w:val="20"/>
        </w:rPr>
        <w:t>(наименование муниципального образования</w:t>
      </w:r>
      <w:r w:rsidRPr="007A3DC9">
        <w:rPr>
          <w:color w:val="000000" w:themeColor="text1"/>
          <w:szCs w:val="28"/>
        </w:rPr>
        <w:t>)</w:t>
      </w:r>
    </w:p>
    <w:p w:rsidR="00932BDF" w:rsidRPr="007A3DC9" w:rsidRDefault="00C9774E" w:rsidP="001A292F">
      <w:pPr>
        <w:pStyle w:val="ConsPlusNormal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 нормами</w:t>
      </w:r>
      <w:r w:rsidR="00932BDF" w:rsidRPr="007A3DC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градостроительства и землепользования.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4. </w:t>
      </w:r>
      <w:r w:rsidR="00932BDF" w:rsidRPr="007A3DC9">
        <w:rPr>
          <w:color w:val="000000" w:themeColor="text1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устанавливаемые с нарушением требований настоящих Правил, подлежат демонтажу.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В охранных зонах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016A6D" w:rsidRPr="007A3DC9" w:rsidRDefault="00016A6D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29" w:name="_Toc521422999"/>
      <w:bookmarkStart w:id="30" w:name="_Toc523842800"/>
      <w:r w:rsidRPr="007A3DC9">
        <w:rPr>
          <w:b/>
          <w:color w:val="000000" w:themeColor="text1"/>
          <w:szCs w:val="28"/>
        </w:rPr>
        <w:t>Статья 5. Содержание малых архитектурных форм</w:t>
      </w:r>
      <w:bookmarkEnd w:id="29"/>
      <w:bookmarkEnd w:id="30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932BDF" w:rsidRPr="007A3DC9" w:rsidRDefault="00F34FD7" w:rsidP="001A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144"/>
      <w:bookmarkEnd w:id="31"/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 должны иметь опрятный внешний вид,</w:t>
      </w:r>
      <w:r w:rsidR="006A66A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расцветку, не диссонирующую с окружением,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окрашенными и вымытыми. </w:t>
      </w:r>
      <w:r w:rsidR="000C6E03" w:rsidRPr="007A3DC9">
        <w:rPr>
          <w:rFonts w:ascii="Times New Roman" w:hAnsi="Times New Roman" w:cs="Times New Roman"/>
          <w:sz w:val="28"/>
          <w:szCs w:val="28"/>
        </w:rPr>
        <w:t>Запрещается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исправном состоянии и 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</w:t>
      </w:r>
      <w:r w:rsidR="000C6E03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</w:t>
      </w:r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2BDF"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осуществляющими их эксплуатацию и содержание, в срок не более 5 дней с момента обнаружения повреждения.</w:t>
      </w:r>
    </w:p>
    <w:p w:rsidR="00932BDF" w:rsidRPr="007A3DC9" w:rsidRDefault="00F34FD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Санитарная очистка, ремонт и замена конструктивных элементов малых архитектурных форм должна производиться лицами, указанными в </w:t>
      </w:r>
      <w:hyperlink w:anchor="P144" w:history="1">
        <w:r w:rsidR="00932BDF" w:rsidRPr="007A3DC9">
          <w:rPr>
            <w:color w:val="000000" w:themeColor="text1"/>
            <w:szCs w:val="28"/>
          </w:rPr>
          <w:t>абзаце 2</w:t>
        </w:r>
      </w:hyperlink>
      <w:r w:rsidR="00932BDF" w:rsidRPr="007A3DC9">
        <w:rPr>
          <w:color w:val="000000" w:themeColor="text1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163BFB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загрязнять, повреждать, самовольно переставлять скамейки, декоративные вазы, урны для мусора и другие малые архитектурные формы.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2" w:name="_Toc521423000"/>
      <w:bookmarkStart w:id="33" w:name="_Toc523842801"/>
      <w:r w:rsidRPr="007A3DC9">
        <w:rPr>
          <w:b/>
          <w:color w:val="000000" w:themeColor="text1"/>
          <w:szCs w:val="28"/>
        </w:rPr>
        <w:t>Статья 6. Элементы монументально-декоративного оформления</w:t>
      </w:r>
      <w:bookmarkEnd w:id="32"/>
      <w:bookmarkEnd w:id="33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163BFB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К элементам монументально-декоративного оформления </w:t>
      </w:r>
      <w:r w:rsidR="00163BFB" w:rsidRPr="007A3DC9">
        <w:rPr>
          <w:color w:val="000000" w:themeColor="text1"/>
          <w:szCs w:val="28"/>
        </w:rPr>
        <w:t xml:space="preserve">муниципального </w:t>
      </w:r>
      <w:r w:rsidR="00163BFB" w:rsidRPr="007A3DC9">
        <w:rPr>
          <w:color w:val="000000" w:themeColor="text1"/>
          <w:szCs w:val="28"/>
        </w:rPr>
        <w:lastRenderedPageBreak/>
        <w:t>образования</w:t>
      </w:r>
      <w:r w:rsidRPr="007A3DC9">
        <w:rPr>
          <w:color w:val="000000" w:themeColor="text1"/>
          <w:szCs w:val="28"/>
        </w:rPr>
        <w:t xml:space="preserve"> относятся </w:t>
      </w:r>
      <w:proofErr w:type="spellStart"/>
      <w:r w:rsidRPr="007A3DC9">
        <w:rPr>
          <w:color w:val="000000" w:themeColor="text1"/>
          <w:szCs w:val="28"/>
        </w:rPr>
        <w:t>скульптурно</w:t>
      </w:r>
      <w:proofErr w:type="spellEnd"/>
      <w:r w:rsidRPr="007A3DC9">
        <w:rPr>
          <w:color w:val="000000" w:themeColor="text1"/>
          <w:szCs w:val="28"/>
        </w:rPr>
        <w:t xml:space="preserve">-архитектурные композиции, монументально-декоративные композиции, монументы, памятные знаки и др. </w:t>
      </w:r>
      <w:r w:rsidR="00163BFB" w:rsidRPr="007A3DC9">
        <w:rPr>
          <w:szCs w:val="28"/>
        </w:rPr>
        <w:t>Запрещается</w:t>
      </w:r>
      <w:r w:rsidR="00163BFB" w:rsidRPr="007A3DC9">
        <w:rPr>
          <w:color w:val="FF0000"/>
          <w:szCs w:val="28"/>
        </w:rPr>
        <w:t xml:space="preserve"> </w:t>
      </w:r>
      <w:r w:rsidR="00163BFB" w:rsidRPr="007A3DC9">
        <w:rPr>
          <w:color w:val="000000" w:themeColor="text1"/>
          <w:szCs w:val="28"/>
        </w:rPr>
        <w:t xml:space="preserve">размещать на территории муниципального образования произведения </w:t>
      </w:r>
      <w:r w:rsidRPr="007A3DC9">
        <w:rPr>
          <w:color w:val="000000" w:themeColor="text1"/>
          <w:szCs w:val="28"/>
        </w:rPr>
        <w:t xml:space="preserve">монументального и декоративного искусства </w:t>
      </w:r>
      <w:r w:rsidR="00163BFB" w:rsidRPr="007A3DC9">
        <w:rPr>
          <w:color w:val="000000" w:themeColor="text1"/>
          <w:szCs w:val="28"/>
        </w:rPr>
        <w:t>без</w:t>
      </w:r>
      <w:r w:rsidRPr="007A3DC9">
        <w:rPr>
          <w:color w:val="000000" w:themeColor="text1"/>
          <w:szCs w:val="28"/>
        </w:rPr>
        <w:t xml:space="preserve"> согласовани</w:t>
      </w:r>
      <w:r w:rsidR="00163BFB" w:rsidRPr="007A3DC9">
        <w:rPr>
          <w:color w:val="000000" w:themeColor="text1"/>
          <w:szCs w:val="28"/>
        </w:rPr>
        <w:t>я с</w:t>
      </w:r>
      <w:r w:rsidR="00206F81" w:rsidRPr="007A3DC9">
        <w:rPr>
          <w:color w:val="000000" w:themeColor="text1"/>
          <w:szCs w:val="28"/>
        </w:rPr>
        <w:t xml:space="preserve"> </w:t>
      </w:r>
      <w:r w:rsidR="00163BFB" w:rsidRPr="007A3DC9">
        <w:rPr>
          <w:color w:val="000000" w:themeColor="text1"/>
          <w:szCs w:val="28"/>
        </w:rPr>
        <w:t>Администрацией</w:t>
      </w:r>
      <w:r w:rsidR="00152CA0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A97895" w:rsidRPr="00182DC0" w:rsidRDefault="00A97895" w:rsidP="001A292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4" w:name="_Toc521423001"/>
      <w:bookmarkStart w:id="35" w:name="_Toc523842802"/>
      <w:r w:rsidRPr="00182DC0">
        <w:rPr>
          <w:rFonts w:ascii="Times New Roman" w:hAnsi="Times New Roman" w:cs="Times New Roman"/>
          <w:color w:val="auto"/>
          <w:sz w:val="28"/>
          <w:szCs w:val="28"/>
        </w:rPr>
        <w:t xml:space="preserve">Статья 7. </w:t>
      </w:r>
      <w:r w:rsidRPr="00182DC0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и размещение вывесок, рекламы и витрин</w:t>
      </w:r>
      <w:bookmarkEnd w:id="34"/>
      <w:bookmarkEnd w:id="35"/>
    </w:p>
    <w:p w:rsidR="00464D77" w:rsidRPr="007A3DC9" w:rsidRDefault="00464D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95" w:rsidRPr="007A3DC9" w:rsidRDefault="00A97895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Установка информационных конструкций (вывесок, рекламы и витрин), а также размещение иных графических элементов размещается в соответствии с</w:t>
      </w:r>
      <w:r w:rsidR="009A38C2" w:rsidRPr="007A3DC9">
        <w:rPr>
          <w:rFonts w:ascii="Times New Roman" w:eastAsia="Times New Roman" w:hAnsi="Times New Roman" w:cs="Times New Roman"/>
          <w:sz w:val="28"/>
          <w:szCs w:val="28"/>
        </w:rPr>
        <w:t>о статьей 19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13.03.2006 № 38-ФЗ «О рекламе».</w:t>
      </w:r>
      <w:r w:rsidR="009A38C2" w:rsidRPr="007A3DC9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9349EC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2. Организа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, экс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плуатирующие световые рекламы,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 xml:space="preserve"> и витрины обеспечивают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своевременную замену перегоревших </w:t>
      </w:r>
      <w:proofErr w:type="spellStart"/>
      <w:r w:rsidRPr="007A3DC9">
        <w:rPr>
          <w:rFonts w:ascii="Times New Roman" w:eastAsia="Times New Roman" w:hAnsi="Times New Roman" w:cs="Times New Roman"/>
          <w:sz w:val="28"/>
          <w:szCs w:val="28"/>
        </w:rPr>
        <w:t>газосветовых</w:t>
      </w:r>
      <w:proofErr w:type="spellEnd"/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</w:t>
      </w:r>
      <w:r w:rsidR="00C810F8" w:rsidRPr="007A3DC9">
        <w:rPr>
          <w:rFonts w:ascii="Times New Roman" w:eastAsia="Times New Roman" w:hAnsi="Times New Roman" w:cs="Times New Roman"/>
          <w:sz w:val="28"/>
          <w:szCs w:val="28"/>
        </w:rPr>
        <w:t>екламы или вывески необходимо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выключать полностью.</w:t>
      </w:r>
    </w:p>
    <w:p w:rsidR="00DF34C8" w:rsidRPr="007A3DC9" w:rsidRDefault="00E94C0D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3. Запрещается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D71E9C" w:rsidRPr="007A3DC9">
        <w:rPr>
          <w:rFonts w:ascii="Times New Roman" w:eastAsia="Times New Roman" w:hAnsi="Times New Roman" w:cs="Times New Roman"/>
          <w:sz w:val="28"/>
          <w:szCs w:val="28"/>
        </w:rPr>
        <w:t>ать на зданиях вывески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, перекрывающие архитектурные элементы зданий (например: оконные проемы, колонны, орнамент и прочие). Вывес</w:t>
      </w:r>
      <w:r w:rsidR="00DF34C8" w:rsidRPr="007A3DC9">
        <w:rPr>
          <w:rFonts w:ascii="Times New Roman" w:eastAsia="Times New Roman" w:hAnsi="Times New Roman" w:cs="Times New Roman"/>
          <w:sz w:val="28"/>
          <w:szCs w:val="28"/>
        </w:rPr>
        <w:t>ки с подложками запрещается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размещать на памятниках архитектуры и зданиях, год постройки которых 1953-й или бол</w:t>
      </w:r>
      <w:r w:rsidR="009349EC" w:rsidRPr="007A3DC9">
        <w:rPr>
          <w:rFonts w:ascii="Times New Roman" w:eastAsia="Times New Roman" w:hAnsi="Times New Roman" w:cs="Times New Roman"/>
          <w:sz w:val="28"/>
          <w:szCs w:val="28"/>
        </w:rPr>
        <w:t xml:space="preserve">ее ранний. </w:t>
      </w:r>
    </w:p>
    <w:p w:rsidR="00DF34C8" w:rsidRPr="007A3DC9" w:rsidRDefault="00DF34C8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="009349EC" w:rsidRPr="007A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рекламу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на глухих фасадах зданий (брандмауэрах) в количестве не более 4-х.</w:t>
      </w:r>
    </w:p>
    <w:p w:rsidR="00C403D0" w:rsidRPr="007A3DC9" w:rsidRDefault="00DF34C8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вывески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>со сдержанной цветовой гаммой (в том числе натурального цвета материалов: металл, камень, дерево). Для 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орговых комплексов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собстве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архит</w:t>
      </w:r>
      <w:r w:rsidR="00C24BF7" w:rsidRPr="007A3DC9">
        <w:rPr>
          <w:rFonts w:ascii="Times New Roman" w:eastAsia="Times New Roman" w:hAnsi="Times New Roman" w:cs="Times New Roman"/>
          <w:sz w:val="28"/>
          <w:szCs w:val="28"/>
        </w:rPr>
        <w:t>ектурно-художественные концепции, определяющие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размещение и конструкцию вывесок.</w:t>
      </w:r>
    </w:p>
    <w:p w:rsidR="00C403D0" w:rsidRPr="007A3DC9" w:rsidRDefault="00C24BF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5. Разрешается расклейка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газет, афиш, плакатов, различного рода о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бъявлений и реклам 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6. Очистк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от объявлений опор электротранспорта, уличного освещения, цоколя зданий, заборов и</w:t>
      </w:r>
      <w:r w:rsidR="00B8352E" w:rsidRPr="007A3DC9">
        <w:rPr>
          <w:rFonts w:ascii="Times New Roman" w:eastAsia="Times New Roman" w:hAnsi="Times New Roman" w:cs="Times New Roman"/>
          <w:sz w:val="28"/>
          <w:szCs w:val="28"/>
        </w:rPr>
        <w:t xml:space="preserve"> других сооружений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CA6F6A" w:rsidRPr="007A3DC9">
        <w:rPr>
          <w:rFonts w:ascii="Times New Roman" w:eastAsia="Times New Roman" w:hAnsi="Times New Roman" w:cs="Times New Roman"/>
          <w:sz w:val="28"/>
          <w:szCs w:val="28"/>
        </w:rPr>
        <w:t>и, эксплуатирующи</w:t>
      </w:r>
      <w:r w:rsidR="0033724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данные объекты.</w:t>
      </w:r>
    </w:p>
    <w:p w:rsidR="00C403D0" w:rsidRPr="007A3DC9" w:rsidRDefault="004471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7. Размещение и эксплуатаци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ламных конструкций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12486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решением представительного органа муниципального образования.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8. Реклам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ные конструкции не должны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отдельно от оборудования (за исключением, например, конструкций культурных и спортивных объектов, а также афишных тумб).</w:t>
      </w:r>
    </w:p>
    <w:p w:rsidR="00C403D0" w:rsidRPr="007A3DC9" w:rsidRDefault="00653A21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t>9. Крупноформатные рекламные конструкции (</w:t>
      </w:r>
      <w:proofErr w:type="spellStart"/>
      <w:r w:rsidRPr="007A3DC9">
        <w:rPr>
          <w:rFonts w:ascii="Times New Roman" w:eastAsia="Times New Roman" w:hAnsi="Times New Roman" w:cs="Times New Roman"/>
          <w:sz w:val="28"/>
          <w:szCs w:val="28"/>
        </w:rPr>
        <w:t>билборды</w:t>
      </w:r>
      <w:proofErr w:type="spellEnd"/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DC9">
        <w:rPr>
          <w:rFonts w:ascii="Times New Roman" w:eastAsia="Times New Roman" w:hAnsi="Times New Roman" w:cs="Times New Roman"/>
          <w:sz w:val="28"/>
          <w:szCs w:val="28"/>
        </w:rPr>
        <w:t>суперсайты</w:t>
      </w:r>
      <w:proofErr w:type="spellEnd"/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и прочие) не 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 w:rsidR="00447177" w:rsidRPr="007A3DC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3DC9">
        <w:rPr>
          <w:rFonts w:ascii="Times New Roman" w:eastAsia="Times New Roman" w:hAnsi="Times New Roman" w:cs="Times New Roman"/>
          <w:sz w:val="28"/>
          <w:szCs w:val="28"/>
        </w:rPr>
        <w:t xml:space="preserve"> ближе 100 метров от жилых, общественных и офисных зданий.</w:t>
      </w:r>
    </w:p>
    <w:p w:rsidR="00932BDF" w:rsidRPr="007A3DC9" w:rsidRDefault="00447177" w:rsidP="001A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C9">
        <w:rPr>
          <w:rFonts w:ascii="Times New Roman" w:eastAsia="Times New Roman" w:hAnsi="Times New Roman" w:cs="Times New Roman"/>
          <w:sz w:val="28"/>
          <w:szCs w:val="28"/>
        </w:rPr>
        <w:lastRenderedPageBreak/>
        <w:t>10. Муниципальным образованием разрабатываются</w:t>
      </w:r>
      <w:r w:rsidR="00653A21" w:rsidRPr="007A3DC9">
        <w:rPr>
          <w:rFonts w:ascii="Times New Roman" w:eastAsia="Times New Roman" w:hAnsi="Times New Roman" w:cs="Times New Roman"/>
          <w:sz w:val="28"/>
          <w:szCs w:val="28"/>
        </w:rPr>
        <w:t xml:space="preserve">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932BDF" w:rsidRPr="007A3DC9" w:rsidRDefault="00447177" w:rsidP="001A292F">
      <w:pPr>
        <w:pStyle w:val="ConsPlusNormal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      </w:t>
      </w:r>
      <w:r w:rsidR="00C403D0" w:rsidRPr="007A3DC9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11</w:t>
      </w:r>
      <w:r w:rsidR="00932BDF" w:rsidRPr="007A3DC9">
        <w:rPr>
          <w:color w:val="000000" w:themeColor="text1"/>
          <w:szCs w:val="28"/>
        </w:rPr>
        <w:t xml:space="preserve">. </w:t>
      </w:r>
      <w:proofErr w:type="gramStart"/>
      <w:r w:rsidR="00932BDF" w:rsidRPr="007A3DC9">
        <w:rPr>
          <w:szCs w:val="28"/>
        </w:rPr>
        <w:t xml:space="preserve">Запрещается </w:t>
      </w:r>
      <w:r w:rsidR="00932BDF" w:rsidRPr="007A3DC9">
        <w:rPr>
          <w:color w:val="000000" w:themeColor="text1"/>
          <w:szCs w:val="28"/>
        </w:rPr>
        <w:t xml:space="preserve">установка (размещение) нестационарных конструкций (не являющихся рекламными конструкциями, в том числе </w:t>
      </w:r>
      <w:proofErr w:type="spellStart"/>
      <w:r w:rsidR="00932BDF" w:rsidRPr="007A3DC9">
        <w:rPr>
          <w:color w:val="000000" w:themeColor="text1"/>
          <w:szCs w:val="28"/>
        </w:rPr>
        <w:t>штендеров</w:t>
      </w:r>
      <w:proofErr w:type="spellEnd"/>
      <w:r w:rsidR="00932BDF" w:rsidRPr="007A3DC9">
        <w:rPr>
          <w:color w:val="000000" w:themeColor="text1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  <w:proofErr w:type="gramEnd"/>
    </w:p>
    <w:p w:rsidR="004869BC" w:rsidRPr="007A3DC9" w:rsidRDefault="004869BC" w:rsidP="001A292F">
      <w:pPr>
        <w:pStyle w:val="ConsPlusNormal"/>
        <w:jc w:val="both"/>
        <w:rPr>
          <w:szCs w:val="28"/>
        </w:rPr>
      </w:pPr>
      <w:r w:rsidRPr="007A3DC9">
        <w:rPr>
          <w:color w:val="000000" w:themeColor="text1"/>
          <w:szCs w:val="28"/>
        </w:rPr>
        <w:t xml:space="preserve">     </w:t>
      </w:r>
      <w:r w:rsidR="00C403D0" w:rsidRPr="007A3DC9">
        <w:rPr>
          <w:color w:val="000000" w:themeColor="text1"/>
          <w:szCs w:val="28"/>
        </w:rPr>
        <w:t xml:space="preserve">  </w:t>
      </w:r>
      <w:r w:rsidRPr="007A3DC9">
        <w:rPr>
          <w:color w:val="000000" w:themeColor="text1"/>
          <w:szCs w:val="28"/>
        </w:rPr>
        <w:t xml:space="preserve">12. </w:t>
      </w:r>
      <w:r w:rsidRPr="007A3DC9">
        <w:rPr>
          <w:szCs w:val="28"/>
        </w:rPr>
        <w:t xml:space="preserve">На территории ______________________________ осуществляется установка </w:t>
      </w:r>
    </w:p>
    <w:p w:rsidR="004869BC" w:rsidRPr="00EB168E" w:rsidRDefault="004869BC" w:rsidP="001A292F">
      <w:pPr>
        <w:pStyle w:val="ConsPlusNormal"/>
        <w:jc w:val="both"/>
        <w:rPr>
          <w:sz w:val="20"/>
        </w:rPr>
      </w:pPr>
      <w:r w:rsidRPr="00EB168E">
        <w:rPr>
          <w:sz w:val="20"/>
        </w:rPr>
        <w:t xml:space="preserve">                                </w:t>
      </w:r>
      <w:r w:rsidR="00EB168E">
        <w:rPr>
          <w:sz w:val="20"/>
        </w:rPr>
        <w:t xml:space="preserve">                      </w:t>
      </w:r>
      <w:r w:rsidRPr="00EB168E">
        <w:rPr>
          <w:sz w:val="20"/>
        </w:rPr>
        <w:t xml:space="preserve">     (наименование муниципального образования)                                                                                             </w:t>
      </w:r>
    </w:p>
    <w:p w:rsidR="004869BC" w:rsidRPr="007A3DC9" w:rsidRDefault="004869BC" w:rsidP="001A292F">
      <w:pPr>
        <w:pStyle w:val="ConsPlusNormal"/>
        <w:jc w:val="both"/>
        <w:rPr>
          <w:szCs w:val="28"/>
        </w:rPr>
      </w:pPr>
      <w:r w:rsidRPr="007A3DC9">
        <w:rPr>
          <w:szCs w:val="28"/>
        </w:rPr>
        <w:t>информационных указателей с наименованием улиц (переулков, площадей), указателей с номерами объектов адресации, а также совмещенные указатели с наименованиями улиц и номерами объектов адресации.</w:t>
      </w:r>
    </w:p>
    <w:p w:rsidR="0096436E" w:rsidRDefault="004869BC" w:rsidP="001A292F">
      <w:pPr>
        <w:pStyle w:val="ConsPlusNormal"/>
        <w:jc w:val="both"/>
        <w:rPr>
          <w:szCs w:val="28"/>
        </w:rPr>
      </w:pPr>
      <w:r w:rsidRPr="007A3DC9">
        <w:rPr>
          <w:szCs w:val="28"/>
        </w:rPr>
        <w:t>Информационные указатели должны быть изготовлены из прочных, устойчивых к воздействию климатических условий, обеспечив</w:t>
      </w:r>
      <w:r w:rsidR="00C403D0" w:rsidRPr="007A3DC9">
        <w:rPr>
          <w:szCs w:val="28"/>
        </w:rPr>
        <w:t>ающих безопасность эксплуатации и </w:t>
      </w:r>
      <w:r w:rsidRPr="007A3DC9">
        <w:rPr>
          <w:szCs w:val="28"/>
        </w:rPr>
        <w:t>удобство обслуживания (содержания и ремонта)</w:t>
      </w:r>
      <w:r w:rsidR="00C41EFE">
        <w:rPr>
          <w:szCs w:val="28"/>
        </w:rPr>
        <w:t xml:space="preserve"> материалов</w:t>
      </w:r>
      <w:r w:rsidR="0096436E">
        <w:rPr>
          <w:szCs w:val="28"/>
        </w:rPr>
        <w:t>.</w:t>
      </w:r>
    </w:p>
    <w:p w:rsidR="004869BC" w:rsidRPr="00EB168E" w:rsidRDefault="004869BC" w:rsidP="001A292F">
      <w:pPr>
        <w:pStyle w:val="ConsPlusNormal"/>
        <w:ind w:firstLine="567"/>
        <w:jc w:val="both"/>
        <w:rPr>
          <w:sz w:val="20"/>
        </w:rPr>
      </w:pPr>
      <w:r w:rsidRPr="007A3DC9">
        <w:rPr>
          <w:szCs w:val="28"/>
        </w:rPr>
        <w:t>Надписи на информационных указателях выполняются на русском языке, с использованием арабских цифр.                                                                                                   Наименование улиц (переулков, площадей), номеров объектов адресации на указателях воспроизводятся в соответствии с их официальными наименованиями и обозначениями</w:t>
      </w:r>
      <w:r w:rsidR="00D34F0D">
        <w:rPr>
          <w:szCs w:val="28"/>
        </w:rPr>
        <w:t xml:space="preserve"> </w:t>
      </w:r>
      <w:r w:rsidRPr="007A3DC9">
        <w:rPr>
          <w:szCs w:val="28"/>
        </w:rPr>
        <w:t>в</w:t>
      </w:r>
      <w:r w:rsidR="00D34F0D">
        <w:rPr>
          <w:szCs w:val="28"/>
        </w:rPr>
        <w:t xml:space="preserve"> адресном </w:t>
      </w:r>
      <w:r w:rsidRPr="007A3DC9">
        <w:rPr>
          <w:szCs w:val="28"/>
        </w:rPr>
        <w:t>реестре</w:t>
      </w:r>
      <w:r w:rsidR="00D34F0D">
        <w:rPr>
          <w:szCs w:val="28"/>
        </w:rPr>
        <w:t xml:space="preserve"> </w:t>
      </w:r>
      <w:r w:rsidRPr="007A3DC9">
        <w:rPr>
          <w:szCs w:val="28"/>
        </w:rPr>
        <w:t>объектов</w:t>
      </w:r>
      <w:r w:rsidR="00D34F0D">
        <w:rPr>
          <w:szCs w:val="28"/>
        </w:rPr>
        <w:t xml:space="preserve"> </w:t>
      </w:r>
      <w:r w:rsidRPr="007A3DC9">
        <w:rPr>
          <w:szCs w:val="28"/>
        </w:rPr>
        <w:t>недвижимости</w:t>
      </w:r>
      <w:r w:rsidR="00D34F0D">
        <w:rPr>
          <w:szCs w:val="28"/>
        </w:rPr>
        <w:t xml:space="preserve"> муниципального образования.</w:t>
      </w:r>
    </w:p>
    <w:p w:rsidR="00D34F0D" w:rsidRDefault="00D34F0D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36" w:name="_Toc521423002"/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7" w:name="_Toc523842803"/>
      <w:r w:rsidRPr="007A3DC9">
        <w:rPr>
          <w:b/>
          <w:color w:val="000000" w:themeColor="text1"/>
          <w:szCs w:val="28"/>
        </w:rPr>
        <w:t>Статья 8. Водные устройства</w:t>
      </w:r>
      <w:bookmarkEnd w:id="36"/>
      <w:bookmarkEnd w:id="37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Фонтаны проектируются на основании </w:t>
      </w:r>
      <w:proofErr w:type="gramStart"/>
      <w:r w:rsidR="00932BDF" w:rsidRPr="007A3DC9">
        <w:rPr>
          <w:color w:val="000000" w:themeColor="text1"/>
          <w:szCs w:val="28"/>
        </w:rPr>
        <w:t>индивидуальных проектов</w:t>
      </w:r>
      <w:proofErr w:type="gramEnd"/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Работа фонтанов осуществляется </w:t>
      </w:r>
      <w:proofErr w:type="gramStart"/>
      <w:r w:rsidRPr="007A3DC9">
        <w:rPr>
          <w:color w:val="000000" w:themeColor="text1"/>
          <w:szCs w:val="28"/>
        </w:rPr>
        <w:t xml:space="preserve">в летний период года с </w:t>
      </w:r>
      <w:r w:rsidR="004C2601" w:rsidRPr="007A3DC9">
        <w:rPr>
          <w:color w:val="000000" w:themeColor="text1"/>
          <w:szCs w:val="28"/>
        </w:rPr>
        <w:t>__ _____</w:t>
      </w:r>
      <w:r w:rsidRPr="007A3DC9">
        <w:rPr>
          <w:color w:val="000000" w:themeColor="text1"/>
          <w:szCs w:val="28"/>
        </w:rPr>
        <w:t xml:space="preserve"> по </w:t>
      </w:r>
      <w:r w:rsidR="004C2601" w:rsidRPr="007A3DC9">
        <w:rPr>
          <w:color w:val="000000" w:themeColor="text1"/>
          <w:szCs w:val="28"/>
        </w:rPr>
        <w:t>__________</w:t>
      </w:r>
      <w:r w:rsidRPr="007A3DC9">
        <w:rPr>
          <w:color w:val="000000" w:themeColor="text1"/>
          <w:szCs w:val="28"/>
        </w:rPr>
        <w:t xml:space="preserve"> с </w:t>
      </w:r>
      <w:r w:rsidR="00EB168E">
        <w:rPr>
          <w:color w:val="000000" w:themeColor="text1"/>
          <w:szCs w:val="28"/>
        </w:rPr>
        <w:t>__ часов</w:t>
      </w:r>
      <w:r w:rsidR="004C2601" w:rsidRPr="007A3DC9">
        <w:rPr>
          <w:color w:val="000000" w:themeColor="text1"/>
          <w:szCs w:val="28"/>
        </w:rPr>
        <w:t xml:space="preserve"> ___ минут</w:t>
      </w:r>
      <w:r w:rsidRPr="007A3DC9">
        <w:rPr>
          <w:color w:val="000000" w:themeColor="text1"/>
          <w:szCs w:val="28"/>
        </w:rPr>
        <w:t xml:space="preserve"> до </w:t>
      </w:r>
      <w:r w:rsidR="004C2601" w:rsidRPr="007A3DC9">
        <w:rPr>
          <w:color w:val="000000" w:themeColor="text1"/>
          <w:szCs w:val="28"/>
        </w:rPr>
        <w:t xml:space="preserve">__ </w:t>
      </w:r>
      <w:r w:rsidRPr="007A3DC9">
        <w:rPr>
          <w:color w:val="000000" w:themeColor="text1"/>
          <w:szCs w:val="28"/>
        </w:rPr>
        <w:t>часов</w:t>
      </w:r>
      <w:proofErr w:type="gramEnd"/>
      <w:r w:rsidR="004C2601" w:rsidRPr="007A3DC9">
        <w:rPr>
          <w:color w:val="000000" w:themeColor="text1"/>
          <w:szCs w:val="28"/>
        </w:rPr>
        <w:t xml:space="preserve"> ___ минут</w:t>
      </w:r>
      <w:r w:rsidRPr="007A3DC9">
        <w:rPr>
          <w:color w:val="000000" w:themeColor="text1"/>
          <w:szCs w:val="28"/>
        </w:rPr>
        <w:t>. Дополнительно фонтаны работают в праздничные весенние дни.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7A3DC9">
        <w:rPr>
          <w:color w:val="000000" w:themeColor="text1"/>
          <w:szCs w:val="28"/>
        </w:rPr>
        <w:t>водозапорной</w:t>
      </w:r>
      <w:proofErr w:type="spellEnd"/>
      <w:r w:rsidRPr="007A3DC9">
        <w:rPr>
          <w:color w:val="000000" w:themeColor="text1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7A3DC9">
        <w:rPr>
          <w:color w:val="000000" w:themeColor="text1"/>
          <w:szCs w:val="28"/>
        </w:rPr>
        <w:t>дезобработку</w:t>
      </w:r>
      <w:proofErr w:type="spellEnd"/>
      <w:r w:rsidRPr="007A3DC9">
        <w:rPr>
          <w:color w:val="000000" w:themeColor="text1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период работы фонтанов очистка водной поверхности от мусора производится ежедневно.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Содержание в исправном состоянии и ремонт фонтанов осуществляется их владельцами.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38" w:name="_Toc521423003"/>
      <w:bookmarkStart w:id="39" w:name="_Toc523842804"/>
      <w:r w:rsidRPr="007A3DC9">
        <w:rPr>
          <w:b/>
          <w:color w:val="000000" w:themeColor="text1"/>
          <w:szCs w:val="28"/>
        </w:rPr>
        <w:t>Статья 9. Городская мебель</w:t>
      </w:r>
      <w:bookmarkEnd w:id="38"/>
      <w:bookmarkEnd w:id="39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К городской мебели относятся различные виды скамей отдыха, размещаемы</w:t>
      </w:r>
      <w:r w:rsidR="00A67F13">
        <w:rPr>
          <w:color w:val="000000" w:themeColor="text1"/>
          <w:szCs w:val="28"/>
        </w:rPr>
        <w:t>х</w:t>
      </w:r>
      <w:r w:rsidR="00932BDF" w:rsidRPr="007A3DC9">
        <w:rPr>
          <w:color w:val="000000" w:themeColor="text1"/>
          <w:szCs w:val="28"/>
        </w:rPr>
        <w:t xml:space="preserve"> на территории общественных пространств, скамеек и столов на площадках для настольных игр, детских площадках.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="00932BDF" w:rsidRPr="007A3DC9">
        <w:rPr>
          <w:color w:val="000000" w:themeColor="text1"/>
          <w:szCs w:val="28"/>
        </w:rPr>
        <w:t>выступающими</w:t>
      </w:r>
      <w:proofErr w:type="gramEnd"/>
      <w:r w:rsidR="00932BDF" w:rsidRPr="007A3DC9">
        <w:rPr>
          <w:color w:val="000000" w:themeColor="text1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Количество размещаемой городской мебели зависит от функционального назначения территории и количества посетителей на этой территории.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0" w:name="_Toc521423004"/>
      <w:bookmarkStart w:id="41" w:name="_Toc523842805"/>
      <w:r w:rsidRPr="007A3DC9">
        <w:rPr>
          <w:b/>
          <w:color w:val="000000" w:themeColor="text1"/>
          <w:szCs w:val="28"/>
        </w:rPr>
        <w:t>Статья 10. Уличное коммунально-бытовое оборудование</w:t>
      </w:r>
      <w:bookmarkEnd w:id="40"/>
      <w:bookmarkEnd w:id="41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932BDF" w:rsidRPr="007A3DC9">
        <w:rPr>
          <w:color w:val="000000" w:themeColor="text1"/>
          <w:szCs w:val="28"/>
        </w:rPr>
        <w:t>экологичность</w:t>
      </w:r>
      <w:proofErr w:type="spellEnd"/>
      <w:r w:rsidR="00932BDF" w:rsidRPr="007A3DC9">
        <w:rPr>
          <w:color w:val="000000" w:themeColor="text1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Для предотвращения засорения улиц, площадей и других общественных </w:t>
      </w:r>
      <w:r w:rsidR="00932BDF" w:rsidRPr="007A3DC9">
        <w:rPr>
          <w:color w:val="000000" w:themeColor="text1"/>
          <w:szCs w:val="28"/>
        </w:rPr>
        <w:lastRenderedPageBreak/>
        <w:t xml:space="preserve">мест на территории </w:t>
      </w:r>
      <w:r w:rsidR="00F23C90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должны устанавливаться урны (</w:t>
      </w:r>
      <w:r w:rsidR="00F23C90" w:rsidRPr="007A3DC9">
        <w:rPr>
          <w:color w:val="000000" w:themeColor="text1"/>
          <w:szCs w:val="28"/>
        </w:rPr>
        <w:t xml:space="preserve">не </w:t>
      </w:r>
      <w:r w:rsidR="00932BDF" w:rsidRPr="007A3DC9">
        <w:rPr>
          <w:color w:val="000000" w:themeColor="text1"/>
          <w:szCs w:val="28"/>
        </w:rPr>
        <w:t>менее 0,5 куб. м):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организациями и гражданами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здания, сооружения, находящиеся в их собственности (владении, пользовании);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 торговли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управляющими многоквартирными домами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входов в многоквартирный жилой дом, на дворовой (внутриквартальной) территории;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организациями, в ведении которых находятся объекты рекреации (парки, скверы, бульвары)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лицами, осуществляющими эксплуатацию (балансодержатели, арендаторы, собственники и т.д.) банкоматов, терминалов оплаты услуг 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в непосредственной близости от данных объектов.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Урны должны содержаться в исправном</w:t>
      </w:r>
      <w:r w:rsidR="00F23C90" w:rsidRPr="007A3DC9">
        <w:rPr>
          <w:color w:val="000000" w:themeColor="text1"/>
          <w:szCs w:val="28"/>
        </w:rPr>
        <w:t xml:space="preserve"> состоянии,</w:t>
      </w:r>
      <w:r w:rsidRPr="007A3DC9">
        <w:rPr>
          <w:color w:val="000000" w:themeColor="text1"/>
          <w:szCs w:val="28"/>
        </w:rPr>
        <w:t xml:space="preserve"> иметь рельефное </w:t>
      </w:r>
      <w:proofErr w:type="spellStart"/>
      <w:r w:rsidRPr="007A3DC9">
        <w:rPr>
          <w:color w:val="000000" w:themeColor="text1"/>
          <w:szCs w:val="28"/>
        </w:rPr>
        <w:t>текстурировани</w:t>
      </w:r>
      <w:r w:rsidR="00F23C90" w:rsidRPr="007A3DC9">
        <w:rPr>
          <w:color w:val="000000" w:themeColor="text1"/>
          <w:szCs w:val="28"/>
        </w:rPr>
        <w:t>е</w:t>
      </w:r>
      <w:proofErr w:type="spellEnd"/>
      <w:r w:rsidRPr="007A3DC9">
        <w:rPr>
          <w:color w:val="000000" w:themeColor="text1"/>
          <w:szCs w:val="28"/>
        </w:rPr>
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в периоды года с температурой воздуха выше 14</w:t>
      </w:r>
      <w:proofErr w:type="gramStart"/>
      <w:r w:rsidRPr="007A3DC9">
        <w:rPr>
          <w:color w:val="000000" w:themeColor="text1"/>
          <w:szCs w:val="28"/>
        </w:rPr>
        <w:t xml:space="preserve"> С</w:t>
      </w:r>
      <w:proofErr w:type="gramEnd"/>
      <w:r w:rsidR="00F23C90" w:rsidRPr="007A3DC9">
        <w:rPr>
          <w:color w:val="000000" w:themeColor="text1"/>
          <w:szCs w:val="28"/>
        </w:rPr>
        <w:t>°</w:t>
      </w:r>
      <w:r w:rsidR="00CC528F" w:rsidRPr="007A3DC9">
        <w:rPr>
          <w:color w:val="000000" w:themeColor="text1"/>
          <w:szCs w:val="28"/>
        </w:rPr>
        <w:t>–</w:t>
      </w:r>
      <w:r w:rsidRPr="007A3DC9">
        <w:rPr>
          <w:color w:val="000000" w:themeColor="text1"/>
          <w:szCs w:val="28"/>
        </w:rPr>
        <w:t xml:space="preserve"> ежедневно и не реже одного раза в месяц промываться и дезинфицироваться.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основных пешеходных коммуникациях установку урн осуществляет </w:t>
      </w:r>
      <w:r w:rsidR="00F23C90" w:rsidRPr="007A3DC9">
        <w:rPr>
          <w:color w:val="000000" w:themeColor="text1"/>
          <w:szCs w:val="28"/>
        </w:rPr>
        <w:t xml:space="preserve">Администрация </w:t>
      </w:r>
      <w:r w:rsidRPr="007A3DC9">
        <w:rPr>
          <w:color w:val="000000" w:themeColor="text1"/>
          <w:szCs w:val="28"/>
        </w:rPr>
        <w:t>в пределах бюджетных средств, выделяемых на эти цели.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</w:t>
      </w: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F23C90" w:rsidRPr="007A3DC9">
        <w:rPr>
          <w:szCs w:val="28"/>
        </w:rPr>
        <w:t>Запрещается</w:t>
      </w:r>
      <w:r w:rsidR="00F23C90" w:rsidRPr="007A3DC9">
        <w:rPr>
          <w:color w:val="000000" w:themeColor="text1"/>
          <w:szCs w:val="28"/>
        </w:rPr>
        <w:t xml:space="preserve"> </w:t>
      </w:r>
      <w:r w:rsidR="008C1B3E" w:rsidRPr="007A3DC9">
        <w:rPr>
          <w:color w:val="000000" w:themeColor="text1"/>
          <w:szCs w:val="28"/>
        </w:rPr>
        <w:t>устанавливать</w:t>
      </w:r>
      <w:r w:rsidR="00F23C90" w:rsidRPr="007A3DC9">
        <w:rPr>
          <w:color w:val="000000" w:themeColor="text1"/>
          <w:szCs w:val="28"/>
        </w:rPr>
        <w:t xml:space="preserve"> уличное коммунально-бытовое </w:t>
      </w:r>
      <w:proofErr w:type="gramStart"/>
      <w:r w:rsidR="00F23C90" w:rsidRPr="007A3DC9">
        <w:rPr>
          <w:color w:val="000000" w:themeColor="text1"/>
          <w:szCs w:val="28"/>
        </w:rPr>
        <w:t>оборудование</w:t>
      </w:r>
      <w:proofErr w:type="gramEnd"/>
      <w:r w:rsidR="00F23C90" w:rsidRPr="007A3DC9">
        <w:rPr>
          <w:color w:val="000000" w:themeColor="text1"/>
          <w:szCs w:val="28"/>
        </w:rPr>
        <w:t xml:space="preserve"> так</w:t>
      </w:r>
      <w:r w:rsidR="008C1B3E" w:rsidRPr="007A3DC9">
        <w:rPr>
          <w:color w:val="000000" w:themeColor="text1"/>
          <w:szCs w:val="28"/>
        </w:rPr>
        <w:t>и</w:t>
      </w:r>
      <w:r w:rsidR="00F23C90" w:rsidRPr="007A3DC9">
        <w:rPr>
          <w:color w:val="000000" w:themeColor="text1"/>
          <w:szCs w:val="28"/>
        </w:rPr>
        <w:t>м образом, при котором создаются помехи передвижению пешеходов, проезду инвалидных и детских колясок и автотранспорта.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2" w:name="P196"/>
      <w:bookmarkStart w:id="43" w:name="_Toc521423005"/>
      <w:bookmarkStart w:id="44" w:name="_Toc523842806"/>
      <w:bookmarkEnd w:id="42"/>
      <w:r w:rsidRPr="007A3DC9">
        <w:rPr>
          <w:b/>
          <w:color w:val="000000" w:themeColor="text1"/>
          <w:szCs w:val="28"/>
        </w:rPr>
        <w:t>Статья 11. Ограждения, шлагбаумы и иные ограничивающие устройства</w:t>
      </w:r>
      <w:bookmarkEnd w:id="43"/>
      <w:bookmarkEnd w:id="44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CC528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 xml:space="preserve">В целях благоустройства на территории </w:t>
      </w:r>
      <w:r w:rsidR="008C1B3E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</w:t>
      </w:r>
      <w:r w:rsidRPr="007A3DC9">
        <w:rPr>
          <w:color w:val="000000" w:themeColor="text1"/>
          <w:szCs w:val="28"/>
        </w:rPr>
        <w:t>–</w:t>
      </w:r>
      <w:r w:rsidR="00EA2C2F" w:rsidRPr="007A3DC9">
        <w:rPr>
          <w:color w:val="000000" w:themeColor="text1"/>
          <w:szCs w:val="28"/>
        </w:rPr>
        <w:t xml:space="preserve"> 0,3 - 1,0 </w:t>
      </w:r>
      <w:r w:rsidR="00932BDF" w:rsidRPr="007A3DC9">
        <w:rPr>
          <w:color w:val="000000" w:themeColor="text1"/>
          <w:szCs w:val="28"/>
        </w:rPr>
        <w:t>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средние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1,1 - 1,7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 xml:space="preserve">, высокие </w:t>
      </w:r>
      <w:r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1,8 - 3,0 м</w:t>
      </w:r>
      <w:r w:rsidR="00EB168E">
        <w:rPr>
          <w:color w:val="000000" w:themeColor="text1"/>
          <w:szCs w:val="28"/>
        </w:rPr>
        <w:t>етров</w:t>
      </w:r>
      <w:r w:rsidR="00932BDF" w:rsidRPr="007A3DC9">
        <w:rPr>
          <w:color w:val="000000" w:themeColor="text1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</w:t>
      </w:r>
      <w:r w:rsidR="00932BDF" w:rsidRPr="007A3DC9">
        <w:rPr>
          <w:color w:val="000000" w:themeColor="text1"/>
          <w:szCs w:val="28"/>
        </w:rPr>
        <w:lastRenderedPageBreak/>
        <w:t>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EA2C2F" w:rsidRPr="007A3DC9">
        <w:rPr>
          <w:color w:val="000000" w:themeColor="text1"/>
          <w:szCs w:val="28"/>
        </w:rPr>
        <w:t>муниципального образования</w:t>
      </w:r>
      <w:r w:rsidR="00206F81" w:rsidRPr="007A3DC9">
        <w:rPr>
          <w:color w:val="FF0000"/>
          <w:szCs w:val="28"/>
        </w:rPr>
        <w:t xml:space="preserve"> </w:t>
      </w:r>
      <w:r w:rsidR="00EA2C2F" w:rsidRPr="007A3DC9">
        <w:rPr>
          <w:szCs w:val="28"/>
        </w:rPr>
        <w:t>запрещена</w:t>
      </w:r>
      <w:r w:rsidR="00932BDF" w:rsidRPr="007A3DC9">
        <w:rPr>
          <w:color w:val="000000" w:themeColor="text1"/>
          <w:szCs w:val="28"/>
        </w:rPr>
        <w:t xml:space="preserve">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строительных площадок и мест проведения ремонтных работ;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земельных участков школ, детских дошкольных учреждений, лечебно-профилактических учреждени</w:t>
      </w:r>
      <w:r w:rsidR="00830EB7">
        <w:rPr>
          <w:color w:val="000000" w:themeColor="text1"/>
          <w:szCs w:val="28"/>
        </w:rPr>
        <w:t>й</w:t>
      </w:r>
      <w:r w:rsidR="00932BDF" w:rsidRPr="007A3DC9">
        <w:rPr>
          <w:color w:val="000000" w:themeColor="text1"/>
          <w:szCs w:val="28"/>
        </w:rPr>
        <w:t>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ограждения территорий круглосуточных, охраняемых автостоянок, ограждения территорий объектов инженерного оборудования коммунальной инфраструктуры;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организации безопасного пешеходного движения вблизи проезжей части улиц и магистралей;</w:t>
      </w:r>
    </w:p>
    <w:p w:rsidR="00240567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иных случаях, предусмотренных законодательством, муниципальными правовыми актами</w:t>
      </w:r>
      <w:r w:rsidR="00240567" w:rsidRPr="007A3DC9">
        <w:rPr>
          <w:color w:val="000000" w:themeColor="text1"/>
          <w:szCs w:val="28"/>
        </w:rPr>
        <w:t xml:space="preserve"> ___________________________________.</w:t>
      </w:r>
    </w:p>
    <w:p w:rsidR="00932BDF" w:rsidRPr="00EB168E" w:rsidRDefault="00EB168E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Cs w:val="28"/>
        </w:rPr>
        <w:t xml:space="preserve">            </w:t>
      </w:r>
      <w:r w:rsidR="00240567" w:rsidRPr="007A3DC9">
        <w:rPr>
          <w:color w:val="000000" w:themeColor="text1"/>
          <w:szCs w:val="28"/>
        </w:rPr>
        <w:t xml:space="preserve">                     </w:t>
      </w:r>
      <w:r w:rsidR="00240567" w:rsidRPr="00EB168E">
        <w:rPr>
          <w:color w:val="000000" w:themeColor="text1"/>
          <w:sz w:val="20"/>
        </w:rPr>
        <w:t>(наименование муниципального образования)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Ограничивающие устройства на территории </w:t>
      </w:r>
      <w:r w:rsidR="000829CB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должны проектироваться в соответствии с действующими техническими регламентами и иными нормативно-техническими документами.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На территориях общественного, жилого, рекреационного назначения </w:t>
      </w:r>
      <w:r w:rsidR="00932BDF" w:rsidRPr="007A3DC9">
        <w:rPr>
          <w:szCs w:val="28"/>
        </w:rPr>
        <w:t>запрещено</w:t>
      </w:r>
      <w:r w:rsidR="00932BDF" w:rsidRPr="007A3DC9">
        <w:rPr>
          <w:color w:val="FF0000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проектирование глухих и железобетонных ограждений, на названных территориях применяются декоративные металлические ограждения.</w:t>
      </w:r>
    </w:p>
    <w:p w:rsidR="007C5A27" w:rsidRPr="00EB168E" w:rsidRDefault="007C5A27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>6.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</w:t>
      </w:r>
      <w:r w:rsidR="00E95C58">
        <w:rPr>
          <w:color w:val="000000" w:themeColor="text1"/>
          <w:szCs w:val="28"/>
        </w:rPr>
        <w:t>.</w:t>
      </w:r>
    </w:p>
    <w:p w:rsidR="00932BDF" w:rsidRPr="007A3DC9" w:rsidRDefault="0062400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571961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32BDF" w:rsidRPr="007A3DC9">
        <w:rPr>
          <w:color w:val="000000" w:themeColor="text1"/>
          <w:szCs w:val="28"/>
        </w:rPr>
        <w:t>вытаптывания</w:t>
      </w:r>
      <w:proofErr w:type="spellEnd"/>
      <w:r w:rsidR="00932BDF" w:rsidRPr="007A3DC9">
        <w:rPr>
          <w:color w:val="000000" w:themeColor="text1"/>
          <w:szCs w:val="28"/>
        </w:rPr>
        <w:t xml:space="preserve"> троп через газон необходимо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932BDF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45" w:name="_Toc521423006"/>
      <w:bookmarkStart w:id="46" w:name="_Toc523842807"/>
      <w:r w:rsidRPr="007A3DC9">
        <w:rPr>
          <w:b/>
          <w:color w:val="000000" w:themeColor="text1"/>
          <w:szCs w:val="28"/>
        </w:rPr>
        <w:t>Статья 12. Уличное техническое оборудование</w:t>
      </w:r>
      <w:bookmarkEnd w:id="45"/>
      <w:bookmarkEnd w:id="46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смотровые люки, решетки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02518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proofErr w:type="gramStart"/>
      <w:r w:rsidR="00932BDF" w:rsidRPr="007A3DC9">
        <w:rPr>
          <w:color w:val="000000" w:themeColor="text1"/>
          <w:szCs w:val="28"/>
        </w:rPr>
        <w:t xml:space="preserve"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</w:t>
      </w:r>
      <w:r w:rsidR="00571961" w:rsidRPr="007A3DC9">
        <w:rPr>
          <w:color w:val="000000" w:themeColor="text1"/>
          <w:szCs w:val="28"/>
        </w:rPr>
        <w:t>–</w:t>
      </w:r>
      <w:r w:rsidR="00932BDF" w:rsidRPr="007A3DC9">
        <w:rPr>
          <w:color w:val="000000" w:themeColor="text1"/>
          <w:szCs w:val="28"/>
        </w:rPr>
        <w:t xml:space="preserve">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 w:rsidR="00932BDF" w:rsidRPr="007A3DC9">
        <w:rPr>
          <w:color w:val="000000" w:themeColor="text1"/>
          <w:szCs w:val="28"/>
        </w:rPr>
        <w:t xml:space="preserve"> Установка </w:t>
      </w:r>
      <w:r w:rsidR="00932BDF" w:rsidRPr="007A3DC9">
        <w:rPr>
          <w:color w:val="000000" w:themeColor="text1"/>
          <w:szCs w:val="28"/>
        </w:rPr>
        <w:lastRenderedPageBreak/>
        <w:t>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 не разграничена, производится в соответствии с Земельным кодексом Российской Федерации, другими федеральными законами, законами С</w:t>
      </w:r>
      <w:r w:rsidR="00FD0E64" w:rsidRPr="007A3DC9">
        <w:rPr>
          <w:color w:val="000000" w:themeColor="text1"/>
          <w:szCs w:val="28"/>
        </w:rPr>
        <w:t>моленской области</w:t>
      </w:r>
      <w:r w:rsidR="00932BDF" w:rsidRPr="007A3DC9">
        <w:rPr>
          <w:color w:val="000000" w:themeColor="text1"/>
          <w:szCs w:val="28"/>
        </w:rPr>
        <w:t>, муниципальными правовыми актами</w:t>
      </w:r>
      <w:r w:rsidR="0002518F" w:rsidRPr="007A3DC9">
        <w:rPr>
          <w:color w:val="000000" w:themeColor="text1"/>
          <w:szCs w:val="28"/>
        </w:rPr>
        <w:t xml:space="preserve"> ___________________</w:t>
      </w:r>
      <w:r w:rsidR="003F7F88">
        <w:rPr>
          <w:color w:val="000000" w:themeColor="text1"/>
          <w:szCs w:val="28"/>
        </w:rPr>
        <w:t>_</w:t>
      </w:r>
      <w:r w:rsidR="0002518F" w:rsidRPr="007A3DC9">
        <w:rPr>
          <w:color w:val="000000" w:themeColor="text1"/>
          <w:szCs w:val="28"/>
        </w:rPr>
        <w:t>____________</w:t>
      </w:r>
      <w:r w:rsidR="00423E11">
        <w:rPr>
          <w:color w:val="000000" w:themeColor="text1"/>
          <w:szCs w:val="28"/>
        </w:rPr>
        <w:t>_____</w:t>
      </w:r>
      <w:r w:rsidR="0002518F" w:rsidRPr="007A3DC9">
        <w:rPr>
          <w:color w:val="000000" w:themeColor="text1"/>
          <w:szCs w:val="28"/>
        </w:rPr>
        <w:t>_.</w:t>
      </w:r>
    </w:p>
    <w:p w:rsidR="00932BDF" w:rsidRPr="00EB168E" w:rsidRDefault="0002518F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EB168E">
        <w:rPr>
          <w:color w:val="000000" w:themeColor="text1"/>
          <w:sz w:val="20"/>
        </w:rPr>
        <w:t>(наименование муниципального образования)</w:t>
      </w:r>
    </w:p>
    <w:p w:rsidR="00932BDF" w:rsidRPr="007A3DC9" w:rsidRDefault="0057196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="00932BDF" w:rsidRPr="007A3DC9">
        <w:rPr>
          <w:color w:val="000000" w:themeColor="text1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(СП 59.13330.2016 Свод правил.</w:t>
      </w:r>
      <w:proofErr w:type="gramEnd"/>
      <w:r w:rsidR="007B5B97" w:rsidRPr="007A3DC9">
        <w:rPr>
          <w:color w:val="000000" w:themeColor="text1"/>
          <w:szCs w:val="28"/>
        </w:rPr>
        <w:t xml:space="preserve"> </w:t>
      </w:r>
      <w:proofErr w:type="gramStart"/>
      <w:r w:rsidR="00932BDF" w:rsidRPr="007A3DC9">
        <w:rPr>
          <w:color w:val="000000" w:themeColor="text1"/>
          <w:szCs w:val="28"/>
        </w:rPr>
        <w:t>Доступность зданий и сооружений для маломобильных групп населения).</w:t>
      </w:r>
      <w:proofErr w:type="gramEnd"/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 xml:space="preserve">крышки люков смотровых колодцев, расположенных на территории пешеходных коммуникаций (в </w:t>
      </w:r>
      <w:proofErr w:type="spellStart"/>
      <w:r w:rsidR="00932BDF" w:rsidRPr="007A3DC9">
        <w:rPr>
          <w:color w:val="000000" w:themeColor="text1"/>
          <w:szCs w:val="28"/>
        </w:rPr>
        <w:t>т.ч</w:t>
      </w:r>
      <w:proofErr w:type="spellEnd"/>
      <w:r w:rsidR="00932BDF" w:rsidRPr="007A3DC9">
        <w:rPr>
          <w:color w:val="000000" w:themeColor="text1"/>
          <w:szCs w:val="28"/>
        </w:rPr>
        <w:t xml:space="preserve">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</w:t>
      </w:r>
      <w:r w:rsidRPr="007A3DC9">
        <w:rPr>
          <w:color w:val="000000" w:themeColor="text1"/>
          <w:szCs w:val="28"/>
        </w:rPr>
        <w:t xml:space="preserve">– </w:t>
      </w:r>
      <w:r w:rsidR="00932BDF" w:rsidRPr="007A3DC9">
        <w:rPr>
          <w:color w:val="000000" w:themeColor="text1"/>
          <w:szCs w:val="28"/>
        </w:rPr>
        <w:t>не более 15 миллиметров;</w:t>
      </w:r>
      <w:proofErr w:type="gramEnd"/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вентиляционные шахты должны быть оборудованы решетками.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FF0000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8241AE" w:rsidRDefault="008241A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4E1CE4" w:rsidRDefault="004E1CE4" w:rsidP="001A292F">
      <w:pPr>
        <w:pStyle w:val="ConsPlusNormal"/>
        <w:keepLines/>
        <w:jc w:val="center"/>
        <w:outlineLvl w:val="1"/>
        <w:rPr>
          <w:b/>
          <w:bCs/>
          <w:color w:val="000000" w:themeColor="text1"/>
          <w:szCs w:val="28"/>
        </w:rPr>
      </w:pPr>
      <w:bookmarkStart w:id="47" w:name="_Toc521423007"/>
      <w:bookmarkStart w:id="48" w:name="_Toc523842808"/>
      <w:r w:rsidRPr="007A3DC9">
        <w:rPr>
          <w:b/>
          <w:bCs/>
          <w:color w:val="000000" w:themeColor="text1"/>
          <w:szCs w:val="28"/>
        </w:rPr>
        <w:t>Статья</w:t>
      </w:r>
      <w:r w:rsidR="00C403D0" w:rsidRPr="007A3DC9">
        <w:rPr>
          <w:b/>
          <w:bCs/>
          <w:color w:val="000000" w:themeColor="text1"/>
          <w:szCs w:val="28"/>
        </w:rPr>
        <w:t xml:space="preserve"> 13.</w:t>
      </w:r>
      <w:r w:rsidRPr="007A3DC9">
        <w:rPr>
          <w:b/>
          <w:bCs/>
          <w:color w:val="000000" w:themeColor="text1"/>
          <w:szCs w:val="28"/>
        </w:rPr>
        <w:t xml:space="preserve">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</w:t>
      </w:r>
      <w:bookmarkEnd w:id="47"/>
      <w:bookmarkEnd w:id="48"/>
    </w:p>
    <w:p w:rsidR="00464D77" w:rsidRPr="007A3DC9" w:rsidRDefault="00464D77" w:rsidP="001A292F">
      <w:pPr>
        <w:pStyle w:val="ConsPlusNormal"/>
        <w:keepLines/>
        <w:ind w:firstLine="709"/>
        <w:jc w:val="both"/>
        <w:rPr>
          <w:b/>
          <w:bCs/>
          <w:color w:val="000000" w:themeColor="text1"/>
          <w:szCs w:val="28"/>
        </w:rPr>
      </w:pP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proofErr w:type="gramStart"/>
      <w:r w:rsidRPr="007A3DC9">
        <w:rPr>
          <w:bCs/>
          <w:color w:val="000000" w:themeColor="text1"/>
          <w:szCs w:val="28"/>
        </w:rPr>
        <w:t>Объекты инженерной и транспортной инфраструктур, социального и культурно-бытового обслуживания населения обязаны быть доступными для маломобильных групп населения, то есть быть оснащены элементами и техническими средствами, способствующими передвижению маломобильных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приспособлениями):</w:t>
      </w:r>
      <w:proofErr w:type="gramEnd"/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при планировании,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населения, обеспечиваться доступность и досягаемость объектов социальной инфраструктуры;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lastRenderedPageBreak/>
        <w:t>- основной принцип, который должен реализовываться при формировании доступной среды, - максимальная интеграция маломобильных групп населения во все сферы жизни общества;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жилые районы и улично-дорожная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 xml:space="preserve">- доступность среды для маломобильных групп населения обеспечивается, в том числе, доступностью объектов социальной  и транспортной инфраструктуры, мест общего пользования, жилых домов: оснащение пандусами, </w:t>
      </w:r>
      <w:proofErr w:type="spellStart"/>
      <w:r w:rsidRPr="007A3DC9">
        <w:rPr>
          <w:bCs/>
          <w:color w:val="000000" w:themeColor="text1"/>
          <w:szCs w:val="28"/>
        </w:rPr>
        <w:t>поребриками</w:t>
      </w:r>
      <w:proofErr w:type="spellEnd"/>
      <w:r w:rsidRPr="007A3DC9">
        <w:rPr>
          <w:bCs/>
          <w:color w:val="000000" w:themeColor="text1"/>
          <w:szCs w:val="28"/>
        </w:rPr>
        <w:t>, поручнями, подъемниками, тактильными знаками, информационным оборудованием, предупреждающими знаками и информацией и т.д.;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места общего пользования, объекты социального назначения, иные объекты должны оборудоваться символами и (или) знаками установленного образца;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на основных пешеходных коммуникациях, в местах размещения учреждений здравоохранения и других объектов социальной инфраструктуры, домов инвалидов и престарелых должны быть предусмотрены ступени и лестницы с обязательным оснащением их пандусом;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пересечения основных пешеходных коммуникаций с проездами должны быть оборудованы бордюрными пандусами, а также сигнализирующими полосами об изменении рельефа для обеспечения спуска с тротуара на уровень дорожного покрытия, пересечения пешеходных дорожек должны выполняться на одном уровне;</w:t>
      </w:r>
    </w:p>
    <w:p w:rsidR="004E1CE4" w:rsidRPr="007A3DC9" w:rsidRDefault="004E1CE4" w:rsidP="001A292F">
      <w:pPr>
        <w:pStyle w:val="ConsPlusNormal"/>
        <w:keepLines/>
        <w:ind w:firstLine="709"/>
        <w:jc w:val="both"/>
        <w:rPr>
          <w:bCs/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>- лестницы подземных и надземных переходов должны дублироваться пандусами, входы в переходы должны оборудоваться хорошо различимыми информационными знаками;</w:t>
      </w:r>
    </w:p>
    <w:p w:rsidR="004E1CE4" w:rsidRPr="007A3DC9" w:rsidRDefault="004E1CE4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bCs/>
          <w:color w:val="000000" w:themeColor="text1"/>
          <w:szCs w:val="28"/>
        </w:rPr>
        <w:t xml:space="preserve">-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знаками, символами </w:t>
      </w:r>
      <w:r w:rsidR="007A4F92">
        <w:rPr>
          <w:bCs/>
          <w:color w:val="000000" w:themeColor="text1"/>
          <w:szCs w:val="28"/>
        </w:rPr>
        <w:t>м</w:t>
      </w:r>
      <w:r w:rsidRPr="007A3DC9">
        <w:rPr>
          <w:bCs/>
          <w:color w:val="000000" w:themeColor="text1"/>
          <w:szCs w:val="28"/>
        </w:rPr>
        <w:t>еждународного образца и разметкой.</w:t>
      </w:r>
    </w:p>
    <w:p w:rsidR="004E1CE4" w:rsidRPr="007A3DC9" w:rsidRDefault="004E1CE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49" w:name="_Toc521423008"/>
      <w:bookmarkStart w:id="50" w:name="_Toc523842809"/>
      <w:r w:rsidRPr="007A3DC9">
        <w:rPr>
          <w:b/>
          <w:color w:val="000000" w:themeColor="text1"/>
          <w:szCs w:val="28"/>
        </w:rPr>
        <w:t>Раздел 2. ИГРОВОЕ И СПОРТИВНОЕ ОБОРУДОВАНИЕ</w:t>
      </w:r>
      <w:bookmarkEnd w:id="49"/>
      <w:bookmarkEnd w:id="50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1A292F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1" w:name="_Toc521423009"/>
      <w:bookmarkStart w:id="52" w:name="_Toc523842810"/>
      <w:r w:rsidRPr="007A3DC9">
        <w:rPr>
          <w:b/>
          <w:color w:val="000000" w:themeColor="text1"/>
          <w:szCs w:val="28"/>
        </w:rPr>
        <w:t>Статья 14</w:t>
      </w:r>
      <w:r w:rsidR="00932BDF" w:rsidRPr="007A3DC9">
        <w:rPr>
          <w:b/>
          <w:color w:val="000000" w:themeColor="text1"/>
          <w:szCs w:val="28"/>
        </w:rPr>
        <w:t>. Требования к игровому и спортивному оборудованию</w:t>
      </w:r>
      <w:bookmarkEnd w:id="51"/>
      <w:bookmarkEnd w:id="52"/>
    </w:p>
    <w:p w:rsidR="00464D77" w:rsidRPr="007A3DC9" w:rsidRDefault="00464D7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Игровое и спортивное оборудование на территории </w:t>
      </w:r>
      <w:r w:rsidR="008241AE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</w:t>
      </w:r>
      <w:r w:rsidR="00932BDF" w:rsidRPr="007A3DC9">
        <w:rPr>
          <w:color w:val="000000" w:themeColor="text1"/>
          <w:szCs w:val="28"/>
        </w:rPr>
        <w:lastRenderedPageBreak/>
        <w:t>применение модульного оборудования, обеспечивающего вариантность сочетаний элементов.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Требования к материалу игрового оборудования и условиям его обработки: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</w:t>
      </w:r>
      <w:r w:rsidR="00932BDF" w:rsidRPr="007A3DC9">
        <w:rPr>
          <w:color w:val="000000" w:themeColor="text1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="00932BDF" w:rsidRPr="007A3DC9">
        <w:rPr>
          <w:color w:val="000000" w:themeColor="text1"/>
          <w:szCs w:val="28"/>
        </w:rPr>
        <w:t>застревание</w:t>
      </w:r>
      <w:proofErr w:type="spellEnd"/>
      <w:r w:rsidR="00932BDF" w:rsidRPr="007A3DC9">
        <w:rPr>
          <w:color w:val="000000" w:themeColor="text1"/>
          <w:szCs w:val="28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</w:t>
      </w:r>
      <w:r w:rsidR="00932BDF" w:rsidRPr="007A3DC9">
        <w:rPr>
          <w:color w:val="000000" w:themeColor="text1"/>
          <w:szCs w:val="28"/>
        </w:rPr>
        <w:lastRenderedPageBreak/>
        <w:t>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932BDF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 xml:space="preserve">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</w:t>
      </w:r>
      <w:r w:rsidR="00932BDF" w:rsidRPr="00D67245">
        <w:rPr>
          <w:color w:val="000000" w:themeColor="text1"/>
          <w:szCs w:val="28"/>
        </w:rPr>
        <w:t>лицами, на которых в соответствии с законодательством возложены обязанности по содержанию детских и спортивных площадок.</w:t>
      </w:r>
    </w:p>
    <w:p w:rsidR="00E24362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</w:t>
      </w:r>
      <w:r w:rsidR="00E24362" w:rsidRPr="007A3DC9">
        <w:rPr>
          <w:szCs w:val="28"/>
        </w:rPr>
        <w:t>Запрещается</w:t>
      </w:r>
      <w:r w:rsidR="00E24362" w:rsidRPr="007A3DC9">
        <w:rPr>
          <w:color w:val="000000" w:themeColor="text1"/>
          <w:szCs w:val="28"/>
        </w:rPr>
        <w:t xml:space="preserve"> повреждать, загрязнять игровое и спортивное оборудование.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3" w:name="_Toc521423010"/>
      <w:bookmarkStart w:id="54" w:name="_Toc523842811"/>
      <w:r w:rsidRPr="007A3DC9">
        <w:rPr>
          <w:b/>
          <w:color w:val="000000" w:themeColor="text1"/>
          <w:szCs w:val="28"/>
        </w:rPr>
        <w:t>Статья 15</w:t>
      </w:r>
      <w:r w:rsidR="00932BDF" w:rsidRPr="007A3DC9">
        <w:rPr>
          <w:b/>
          <w:color w:val="000000" w:themeColor="text1"/>
          <w:szCs w:val="28"/>
        </w:rPr>
        <w:t>. Детские площадки</w:t>
      </w:r>
      <w:bookmarkEnd w:id="53"/>
      <w:bookmarkEnd w:id="54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3B19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932BDF" w:rsidRPr="007A3DC9">
        <w:rPr>
          <w:color w:val="000000" w:themeColor="text1"/>
          <w:szCs w:val="28"/>
        </w:rPr>
        <w:t>преддошкольного</w:t>
      </w:r>
      <w:proofErr w:type="spellEnd"/>
      <w:r w:rsidR="00932BDF" w:rsidRPr="007A3DC9">
        <w:rPr>
          <w:color w:val="000000" w:themeColor="text1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55" w:name="P247"/>
      <w:bookmarkEnd w:id="55"/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Площадки детей </w:t>
      </w:r>
      <w:proofErr w:type="spellStart"/>
      <w:r w:rsidR="00932BDF" w:rsidRPr="007A3DC9">
        <w:rPr>
          <w:color w:val="000000" w:themeColor="text1"/>
          <w:szCs w:val="28"/>
        </w:rPr>
        <w:t>преддошкольного</w:t>
      </w:r>
      <w:proofErr w:type="spellEnd"/>
      <w:r w:rsidR="00932BDF" w:rsidRPr="007A3DC9">
        <w:rPr>
          <w:color w:val="000000" w:themeColor="text1"/>
          <w:szCs w:val="28"/>
        </w:rPr>
        <w:t xml:space="preserve">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составлять не менее 80 квадратных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Размер игровых площадок должен составлять: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для детей </w:t>
      </w:r>
      <w:proofErr w:type="spellStart"/>
      <w:r w:rsidRPr="007A3DC9">
        <w:rPr>
          <w:color w:val="000000" w:themeColor="text1"/>
          <w:szCs w:val="28"/>
        </w:rPr>
        <w:t>преддошкольного</w:t>
      </w:r>
      <w:proofErr w:type="spellEnd"/>
      <w:r w:rsidRPr="007A3DC9">
        <w:rPr>
          <w:color w:val="000000" w:themeColor="text1"/>
          <w:szCs w:val="28"/>
        </w:rPr>
        <w:t xml:space="preserve"> возраста - 50 - 75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дошкольного возраста - 70 - 150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детей младшего и среднего школьного возраста - 100 - 300 квадратных метров;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комплексных игровых площадок - 900 - 1600 квадратных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СНиП 2.07.01-89 </w:t>
      </w:r>
      <w:r w:rsidR="006E0F4E" w:rsidRPr="007A3DC9">
        <w:rPr>
          <w:color w:val="000000" w:themeColor="text1"/>
          <w:szCs w:val="28"/>
        </w:rPr>
        <w:t>«</w:t>
      </w:r>
      <w:r w:rsidR="00932BDF" w:rsidRPr="007A3DC9">
        <w:rPr>
          <w:color w:val="000000" w:themeColor="text1"/>
          <w:szCs w:val="28"/>
        </w:rPr>
        <w:t>Градостроительство. Планировка и застройка городских и сельских поселений</w:t>
      </w:r>
      <w:r w:rsidR="006E0F4E" w:rsidRPr="007A3DC9">
        <w:rPr>
          <w:color w:val="000000" w:themeColor="text1"/>
          <w:szCs w:val="28"/>
        </w:rPr>
        <w:t>»</w:t>
      </w:r>
      <w:r w:rsidR="00932BDF" w:rsidRPr="007A3DC9">
        <w:rPr>
          <w:color w:val="000000" w:themeColor="text1"/>
          <w:szCs w:val="28"/>
        </w:rPr>
        <w:t xml:space="preserve">, площадок мусоросборников - 15 метров, </w:t>
      </w:r>
      <w:proofErr w:type="spellStart"/>
      <w:r w:rsidR="00932BDF" w:rsidRPr="007A3DC9">
        <w:rPr>
          <w:color w:val="000000" w:themeColor="text1"/>
          <w:szCs w:val="28"/>
        </w:rPr>
        <w:t>отстойно</w:t>
      </w:r>
      <w:proofErr w:type="spellEnd"/>
      <w:r w:rsidR="00932BDF" w:rsidRPr="007A3DC9">
        <w:rPr>
          <w:color w:val="000000" w:themeColor="text1"/>
          <w:szCs w:val="28"/>
        </w:rPr>
        <w:t>-разворотных площадок на конечных остановках маршрутов городского пассажирского транспорта - не менее 50 метров.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Расстояние от окон жилых домов и общес</w:t>
      </w:r>
      <w:r w:rsidR="00E46C53" w:rsidRPr="007A3DC9">
        <w:rPr>
          <w:color w:val="000000" w:themeColor="text1"/>
          <w:szCs w:val="28"/>
        </w:rPr>
        <w:t>твенных зданий до границ</w:t>
      </w:r>
      <w:r w:rsidR="00932BDF" w:rsidRPr="007A3DC9">
        <w:rPr>
          <w:color w:val="000000" w:themeColor="text1"/>
          <w:szCs w:val="28"/>
        </w:rPr>
        <w:t xml:space="preserve"> площадок для </w:t>
      </w:r>
      <w:r w:rsidR="00E46C53" w:rsidRPr="007A3DC9">
        <w:rPr>
          <w:color w:val="000000" w:themeColor="text1"/>
          <w:szCs w:val="28"/>
        </w:rPr>
        <w:t xml:space="preserve">игр </w:t>
      </w:r>
      <w:r w:rsidR="00932BDF" w:rsidRPr="007A3DC9">
        <w:rPr>
          <w:color w:val="000000" w:themeColor="text1"/>
          <w:szCs w:val="28"/>
        </w:rPr>
        <w:t>детей дошкольного</w:t>
      </w:r>
      <w:r w:rsidR="00E46C53" w:rsidRPr="007A3DC9">
        <w:rPr>
          <w:color w:val="000000" w:themeColor="text1"/>
          <w:szCs w:val="28"/>
        </w:rPr>
        <w:t xml:space="preserve"> и младшего школьного </w:t>
      </w:r>
      <w:r w:rsidR="00932BDF" w:rsidRPr="007A3DC9">
        <w:rPr>
          <w:color w:val="000000" w:themeColor="text1"/>
          <w:szCs w:val="28"/>
        </w:rPr>
        <w:t xml:space="preserve"> </w:t>
      </w:r>
      <w:r w:rsidR="00E46C53" w:rsidRPr="007A3DC9">
        <w:rPr>
          <w:color w:val="000000" w:themeColor="text1"/>
          <w:szCs w:val="28"/>
        </w:rPr>
        <w:t xml:space="preserve">возраста должно быть </w:t>
      </w:r>
      <w:r w:rsidR="00E46C53" w:rsidRPr="007A3DC9">
        <w:rPr>
          <w:color w:val="000000" w:themeColor="text1"/>
          <w:szCs w:val="28"/>
        </w:rPr>
        <w:lastRenderedPageBreak/>
        <w:t>не менее 12 метров, для занятий физкультурой - не менее 10-40 метров (в зависимости от шумовых характеристик</w:t>
      </w:r>
      <w:r w:rsidR="006C23B0" w:rsidRPr="007A3DC9">
        <w:rPr>
          <w:color w:val="000000" w:themeColor="text1"/>
          <w:szCs w:val="28"/>
        </w:rPr>
        <w:t>)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23205">
        <w:rPr>
          <w:color w:val="000000" w:themeColor="text1"/>
          <w:szCs w:val="28"/>
        </w:rPr>
        <w:t>7</w:t>
      </w:r>
      <w:r w:rsidR="00BA2AF7" w:rsidRPr="00223205">
        <w:rPr>
          <w:color w:val="000000" w:themeColor="text1"/>
          <w:szCs w:val="28"/>
        </w:rPr>
        <w:t xml:space="preserve">. </w:t>
      </w:r>
      <w:r w:rsidR="00932BDF" w:rsidRPr="00223205">
        <w:rPr>
          <w:color w:val="000000" w:themeColor="text1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0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932BDF" w:rsidRPr="007A3DC9" w:rsidRDefault="0022320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BA2AF7"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2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Детские площадки должны быть озеленены посадками деревьев и кустарников. </w:t>
      </w:r>
      <w:r w:rsidR="00E85C90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применение для озеленения детских площадок видов растений с колючками и с ядовитыми плодами.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3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</w:t>
      </w:r>
      <w:hyperlink w:anchor="P196" w:history="1">
        <w:r w:rsidR="00932BDF" w:rsidRPr="007A3DC9">
          <w:rPr>
            <w:color w:val="000000" w:themeColor="text1"/>
            <w:szCs w:val="28"/>
          </w:rPr>
          <w:t>статьей 1</w:t>
        </w:r>
        <w:r w:rsidR="00AA0987">
          <w:rPr>
            <w:color w:val="000000" w:themeColor="text1"/>
            <w:szCs w:val="28"/>
          </w:rPr>
          <w:t>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4</w:t>
      </w:r>
      <w:r w:rsidRPr="007A3DC9">
        <w:rPr>
          <w:color w:val="000000" w:themeColor="text1"/>
          <w:szCs w:val="28"/>
        </w:rPr>
        <w:t xml:space="preserve">. </w:t>
      </w:r>
      <w:r w:rsidR="00932BDF" w:rsidRPr="007A3DC9">
        <w:rPr>
          <w:color w:val="000000" w:themeColor="text1"/>
          <w:szCs w:val="28"/>
        </w:rPr>
        <w:t>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932BDF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223205">
        <w:rPr>
          <w:color w:val="000000" w:themeColor="text1"/>
          <w:szCs w:val="28"/>
        </w:rPr>
        <w:t>5</w:t>
      </w:r>
      <w:r w:rsidRPr="007A3DC9">
        <w:rPr>
          <w:color w:val="000000" w:themeColor="text1"/>
          <w:szCs w:val="28"/>
        </w:rPr>
        <w:t xml:space="preserve">. </w:t>
      </w:r>
      <w:r w:rsidR="00442A9E">
        <w:rPr>
          <w:color w:val="000000" w:themeColor="text1"/>
          <w:szCs w:val="28"/>
        </w:rPr>
        <w:t>С</w:t>
      </w:r>
      <w:r w:rsidR="00932BDF" w:rsidRPr="007A3DC9">
        <w:rPr>
          <w:color w:val="000000" w:themeColor="text1"/>
          <w:szCs w:val="28"/>
        </w:rPr>
        <w:t>одержание детских площадок и обеспечение безопасности на них возлагается на лиц, на которых в соответствии с законодательством возложены обязанности по содержанию детских площадок.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6" w:name="_Toc521423011"/>
      <w:bookmarkStart w:id="57" w:name="_Toc523842812"/>
      <w:r w:rsidRPr="007A3DC9">
        <w:rPr>
          <w:b/>
          <w:color w:val="000000" w:themeColor="text1"/>
          <w:szCs w:val="28"/>
        </w:rPr>
        <w:t>Статья 16</w:t>
      </w:r>
      <w:r w:rsidR="00932BDF" w:rsidRPr="007A3DC9">
        <w:rPr>
          <w:b/>
          <w:color w:val="000000" w:themeColor="text1"/>
          <w:szCs w:val="28"/>
        </w:rPr>
        <w:t>. Площадки отдыха</w:t>
      </w:r>
      <w:bookmarkEnd w:id="56"/>
      <w:bookmarkEnd w:id="57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proofErr w:type="gramStart"/>
      <w:r w:rsidR="00932BDF" w:rsidRPr="007A3DC9">
        <w:rPr>
          <w:color w:val="000000" w:themeColor="text1"/>
          <w:szCs w:val="28"/>
        </w:rPr>
        <w:t>При размещении площад</w:t>
      </w:r>
      <w:r w:rsidR="00172ED9">
        <w:rPr>
          <w:color w:val="000000" w:themeColor="text1"/>
          <w:szCs w:val="28"/>
        </w:rPr>
        <w:t>ки отдыха на земельном участке,</w:t>
      </w:r>
      <w:r w:rsidR="00932BDF" w:rsidRPr="007A3DC9">
        <w:rPr>
          <w:color w:val="000000" w:themeColor="text1"/>
          <w:szCs w:val="28"/>
        </w:rPr>
        <w:t xml:space="preserve">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</w:t>
      </w:r>
      <w:r w:rsidR="00932BDF" w:rsidRPr="00F57D7D">
        <w:rPr>
          <w:color w:val="000000" w:themeColor="text1"/>
          <w:szCs w:val="28"/>
        </w:rPr>
        <w:t>высотой и шириной</w:t>
      </w:r>
      <w:r w:rsidR="00932BDF" w:rsidRPr="007A3DC9">
        <w:rPr>
          <w:color w:val="000000" w:themeColor="text1"/>
          <w:szCs w:val="28"/>
        </w:rPr>
        <w:t xml:space="preserve"> не менее 3 м. Расстояние от границы </w:t>
      </w:r>
      <w:r w:rsidR="00932BDF" w:rsidRPr="007A3DC9">
        <w:rPr>
          <w:color w:val="000000" w:themeColor="text1"/>
          <w:szCs w:val="28"/>
        </w:rPr>
        <w:lastRenderedPageBreak/>
        <w:t xml:space="preserve">площадки отдыха до </w:t>
      </w:r>
      <w:r w:rsidR="00570A33">
        <w:rPr>
          <w:color w:val="000000" w:themeColor="text1"/>
          <w:szCs w:val="28"/>
        </w:rPr>
        <w:t>открытых автостоянок и паркингов</w:t>
      </w:r>
      <w:r w:rsidR="000B1E14">
        <w:rPr>
          <w:color w:val="000000" w:themeColor="text1"/>
          <w:szCs w:val="28"/>
        </w:rPr>
        <w:t xml:space="preserve"> вместимостью 10 </w:t>
      </w:r>
      <w:proofErr w:type="spellStart"/>
      <w:r w:rsidR="000B1E14">
        <w:rPr>
          <w:color w:val="000000" w:themeColor="text1"/>
          <w:szCs w:val="28"/>
        </w:rPr>
        <w:t>машино</w:t>
      </w:r>
      <w:proofErr w:type="spellEnd"/>
      <w:r w:rsidR="000B1E14">
        <w:rPr>
          <w:color w:val="000000" w:themeColor="text1"/>
          <w:szCs w:val="28"/>
        </w:rPr>
        <w:t>-мест и менее</w:t>
      </w:r>
      <w:r w:rsidR="00210EF2">
        <w:rPr>
          <w:color w:val="000000" w:themeColor="text1"/>
          <w:szCs w:val="28"/>
        </w:rPr>
        <w:t xml:space="preserve"> </w:t>
      </w:r>
      <w:r w:rsidR="00932BDF" w:rsidRPr="007A3DC9">
        <w:rPr>
          <w:color w:val="000000" w:themeColor="text1"/>
          <w:szCs w:val="28"/>
        </w:rPr>
        <w:t>следует принимать</w:t>
      </w:r>
      <w:r w:rsidR="00210EF2">
        <w:rPr>
          <w:color w:val="000000" w:themeColor="text1"/>
          <w:szCs w:val="28"/>
        </w:rPr>
        <w:t xml:space="preserve"> не менее 25 м</w:t>
      </w:r>
      <w:r w:rsidR="00932BDF" w:rsidRPr="007A3DC9">
        <w:rPr>
          <w:color w:val="000000" w:themeColor="text1"/>
          <w:szCs w:val="28"/>
        </w:rPr>
        <w:t>,</w:t>
      </w:r>
      <w:r w:rsidR="000B1E14">
        <w:rPr>
          <w:color w:val="000000" w:themeColor="text1"/>
          <w:szCs w:val="28"/>
        </w:rPr>
        <w:t xml:space="preserve"> более 10 </w:t>
      </w:r>
      <w:proofErr w:type="spellStart"/>
      <w:r w:rsidR="000B1E14">
        <w:rPr>
          <w:color w:val="000000" w:themeColor="text1"/>
          <w:szCs w:val="28"/>
        </w:rPr>
        <w:t>машино</w:t>
      </w:r>
      <w:proofErr w:type="spellEnd"/>
      <w:r w:rsidR="000B1E14">
        <w:rPr>
          <w:color w:val="000000" w:themeColor="text1"/>
          <w:szCs w:val="28"/>
        </w:rPr>
        <w:t>-мест – не менее 50 м</w:t>
      </w:r>
      <w:proofErr w:type="gramEnd"/>
      <w:r w:rsidR="000B1E14">
        <w:rPr>
          <w:color w:val="000000" w:themeColor="text1"/>
          <w:szCs w:val="28"/>
        </w:rPr>
        <w:t xml:space="preserve">, </w:t>
      </w:r>
      <w:proofErr w:type="spellStart"/>
      <w:r w:rsidR="00932BDF" w:rsidRPr="007A3DC9">
        <w:rPr>
          <w:color w:val="000000" w:themeColor="text1"/>
          <w:szCs w:val="28"/>
        </w:rPr>
        <w:t>отстойно</w:t>
      </w:r>
      <w:proofErr w:type="spellEnd"/>
      <w:r w:rsidR="00932BDF" w:rsidRPr="007A3DC9">
        <w:rPr>
          <w:color w:val="000000" w:themeColor="text1"/>
          <w:szCs w:val="28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 до границ площадок отдыха следует устанавливать не менее 10 м, площадок настольных игр - не менее 25 м.</w:t>
      </w:r>
    </w:p>
    <w:p w:rsidR="00805B7D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 xml:space="preserve">Допускается совмещение площадок для отдыха и детских площадок в соответствии с </w:t>
      </w:r>
      <w:hyperlink w:anchor="P247" w:history="1">
        <w:r w:rsidR="00932BDF" w:rsidRPr="007A3DC9">
          <w:rPr>
            <w:color w:val="000000" w:themeColor="text1"/>
            <w:szCs w:val="28"/>
          </w:rPr>
          <w:t>частью 2 статьи 1</w:t>
        </w:r>
        <w:r w:rsidR="00043E75">
          <w:rPr>
            <w:color w:val="000000" w:themeColor="text1"/>
            <w:szCs w:val="28"/>
          </w:rPr>
          <w:t>5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58" w:name="_Toc521423012"/>
      <w:bookmarkStart w:id="59" w:name="_Toc523842813"/>
      <w:r w:rsidRPr="007A3DC9">
        <w:rPr>
          <w:b/>
          <w:color w:val="000000" w:themeColor="text1"/>
          <w:szCs w:val="28"/>
        </w:rPr>
        <w:t>Статья 17</w:t>
      </w:r>
      <w:r w:rsidR="00932BDF" w:rsidRPr="007A3DC9">
        <w:rPr>
          <w:b/>
          <w:color w:val="000000" w:themeColor="text1"/>
          <w:szCs w:val="28"/>
        </w:rPr>
        <w:t>. Площадки автостоянок</w:t>
      </w:r>
      <w:bookmarkEnd w:id="58"/>
      <w:bookmarkEnd w:id="59"/>
    </w:p>
    <w:p w:rsidR="00464D77" w:rsidRPr="007A3DC9" w:rsidRDefault="00464D7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</w:t>
      </w:r>
      <w:r w:rsidR="00805B7D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размещаются автостоянки кратковременного (в виде парковок на проезжей части, обозначенных разметкой,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карманов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отступов от проезжей части) и длительного хранения автомобилей.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Расстояние от границ автостоянок до окон жилых и общественных зданий устанавливается </w:t>
      </w:r>
      <w:r w:rsidRPr="00BD5EAC">
        <w:rPr>
          <w:color w:val="000000" w:themeColor="text1"/>
          <w:szCs w:val="28"/>
        </w:rPr>
        <w:t>в соответствии с действующими санитарными нормами и правилами.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Не допускается проектировать размещение автостоянок в зоне остановок городского пассажирского транспорта. Заезды на автостоянки должны быть расположены не ближе 15 м от конца или начала посадочной площадки.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Обязательный перечень элементов благоустройства территории на автостоянках включает: твердые виды покрытия, элементы сопряжения поверхностей, разделительные элементы, осветительное оборудование. Площадки для длительного хранения автомобилей могут быть оборудованы навесами, смотровыми эстакадами, информационным оборудованием.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Pr="00A25F40">
        <w:rPr>
          <w:color w:val="000000" w:themeColor="text1"/>
          <w:szCs w:val="28"/>
        </w:rPr>
        <w:t>Ответственность</w:t>
      </w:r>
      <w:r w:rsidRPr="007A3DC9">
        <w:rPr>
          <w:color w:val="000000" w:themeColor="text1"/>
          <w:szCs w:val="28"/>
        </w:rPr>
        <w:t xml:space="preserve"> за содержание автостоянок возлагается на </w:t>
      </w:r>
      <w:r w:rsidR="00F57D7D">
        <w:rPr>
          <w:color w:val="000000" w:themeColor="text1"/>
          <w:szCs w:val="28"/>
        </w:rPr>
        <w:t xml:space="preserve">их </w:t>
      </w:r>
      <w:r w:rsidRPr="007A3DC9">
        <w:rPr>
          <w:color w:val="000000" w:themeColor="text1"/>
          <w:szCs w:val="28"/>
        </w:rPr>
        <w:t xml:space="preserve">собственников,  </w:t>
      </w:r>
      <w:r w:rsidR="00A25F40">
        <w:rPr>
          <w:color w:val="000000" w:themeColor="text1"/>
          <w:szCs w:val="28"/>
        </w:rPr>
        <w:t>правообладателей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0" w:name="_Toc521423013"/>
      <w:bookmarkStart w:id="61" w:name="_Toc523842814"/>
      <w:r w:rsidRPr="007A3DC9">
        <w:rPr>
          <w:b/>
          <w:color w:val="000000" w:themeColor="text1"/>
          <w:szCs w:val="28"/>
        </w:rPr>
        <w:t>Статья 18</w:t>
      </w:r>
      <w:r w:rsidR="00932BDF" w:rsidRPr="007A3DC9">
        <w:rPr>
          <w:b/>
          <w:color w:val="000000" w:themeColor="text1"/>
          <w:szCs w:val="28"/>
        </w:rPr>
        <w:t>. Спортивные площадки</w:t>
      </w:r>
      <w:bookmarkEnd w:id="60"/>
      <w:bookmarkEnd w:id="61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BA2A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</w:t>
      </w:r>
      <w:r w:rsidR="00C47941" w:rsidRPr="00BD5EAC">
        <w:rPr>
          <w:color w:val="000000" w:themeColor="text1"/>
          <w:szCs w:val="28"/>
        </w:rPr>
        <w:t>в соответствии с действующими санитарными нормами и правилами</w:t>
      </w:r>
      <w:r w:rsidR="00932BDF" w:rsidRPr="00C47941">
        <w:rPr>
          <w:color w:val="000000" w:themeColor="text1"/>
          <w:szCs w:val="28"/>
        </w:rPr>
        <w:t>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Минимальное расстояние от границ спортивных площадок до окон жилых домов должно составлять от 20 до 40 метров в зависимости от шумовых </w:t>
      </w:r>
      <w:r w:rsidR="00932BDF" w:rsidRPr="007A3DC9">
        <w:rPr>
          <w:color w:val="000000" w:themeColor="text1"/>
          <w:szCs w:val="28"/>
        </w:rPr>
        <w:lastRenderedPageBreak/>
        <w:t>характеристик площадки.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r w:rsidR="008C4D13" w:rsidRPr="007A3DC9">
        <w:rPr>
          <w:color w:val="000000" w:themeColor="text1"/>
          <w:szCs w:val="28"/>
        </w:rPr>
        <w:t xml:space="preserve">статьей </w:t>
      </w:r>
      <w:hyperlink w:anchor="P196" w:history="1">
        <w:r w:rsidR="008E22A9" w:rsidRPr="007A3DC9">
          <w:rPr>
            <w:color w:val="000000" w:themeColor="text1"/>
            <w:szCs w:val="28"/>
          </w:rPr>
          <w:t>14</w:t>
        </w:r>
      </w:hyperlink>
      <w:r w:rsidR="00932BDF" w:rsidRPr="007A3DC9">
        <w:rPr>
          <w:color w:val="000000" w:themeColor="text1"/>
          <w:szCs w:val="28"/>
        </w:rPr>
        <w:t xml:space="preserve"> настоящих Правил.</w:t>
      </w: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Допускается размещать озеленение по периметру площадки, высаживать 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6348A6" w:rsidRPr="007A3DC9" w:rsidRDefault="006348A6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2" w:name="_Toc521423014"/>
      <w:bookmarkStart w:id="63" w:name="_Toc523842815"/>
      <w:r w:rsidRPr="007A3DC9">
        <w:rPr>
          <w:b/>
          <w:color w:val="000000" w:themeColor="text1"/>
          <w:szCs w:val="28"/>
        </w:rPr>
        <w:t>Статья 19</w:t>
      </w:r>
      <w:r w:rsidR="00932BDF" w:rsidRPr="007A3DC9">
        <w:rPr>
          <w:b/>
          <w:color w:val="000000" w:themeColor="text1"/>
          <w:szCs w:val="28"/>
        </w:rPr>
        <w:t>. Велосипедные дорожки</w:t>
      </w:r>
      <w:bookmarkEnd w:id="62"/>
      <w:bookmarkEnd w:id="63"/>
    </w:p>
    <w:p w:rsidR="00B71EE9" w:rsidRPr="007A3DC9" w:rsidRDefault="00B71EE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создании велосипедных путей создаются условия для беспрепятственного передвижения на велосипеде.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Pr="007A3DC9">
        <w:rPr>
          <w:color w:val="000000" w:themeColor="text1"/>
          <w:szCs w:val="28"/>
        </w:rPr>
        <w:t>велодвижение</w:t>
      </w:r>
      <w:proofErr w:type="spellEnd"/>
      <w:r w:rsidRPr="007A3DC9">
        <w:rPr>
          <w:color w:val="000000" w:themeColor="text1"/>
          <w:szCs w:val="28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7A3DC9">
        <w:rPr>
          <w:color w:val="000000" w:themeColor="text1"/>
          <w:szCs w:val="28"/>
        </w:rPr>
        <w:t>велополос</w:t>
      </w:r>
      <w:proofErr w:type="spellEnd"/>
      <w:r w:rsidRPr="007A3DC9">
        <w:rPr>
          <w:color w:val="000000" w:themeColor="text1"/>
          <w:szCs w:val="28"/>
        </w:rPr>
        <w:t xml:space="preserve"> на местных улицах и проездах, где скоростной режим не превышает 30 км/ч.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Для эффективного использования велосипедного передвижения применяются следующие меры: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маршруты велодорожек, интегрированные в единую замкнутую систему;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комфортные и безопасные пересечения </w:t>
      </w:r>
      <w:proofErr w:type="spellStart"/>
      <w:r w:rsidRPr="007A3DC9">
        <w:rPr>
          <w:color w:val="000000" w:themeColor="text1"/>
          <w:szCs w:val="28"/>
        </w:rPr>
        <w:t>веломаршрутов</w:t>
      </w:r>
      <w:proofErr w:type="spellEnd"/>
      <w:r w:rsidRPr="007A3DC9">
        <w:rPr>
          <w:color w:val="000000" w:themeColor="text1"/>
          <w:szCs w:val="28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- 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организация </w:t>
      </w:r>
      <w:proofErr w:type="spellStart"/>
      <w:r w:rsidRPr="007A3DC9">
        <w:rPr>
          <w:color w:val="000000" w:themeColor="text1"/>
          <w:szCs w:val="28"/>
        </w:rPr>
        <w:t>безбарьерной</w:t>
      </w:r>
      <w:proofErr w:type="spellEnd"/>
      <w:r w:rsidRPr="007A3DC9">
        <w:rPr>
          <w:color w:val="000000" w:themeColor="text1"/>
          <w:szCs w:val="28"/>
        </w:rPr>
        <w:t xml:space="preserve"> среды в зонах перепада высот на маршруте;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организация велодорожек не только в прогулочных зонах, но и на маршрутах, ведущих к зонам транспортно-пересадочных узлов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ТПУ) и остановках внеуличного транспорта;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безопасные </w:t>
      </w:r>
      <w:proofErr w:type="spellStart"/>
      <w:r w:rsidRPr="007A3DC9">
        <w:rPr>
          <w:color w:val="000000" w:themeColor="text1"/>
          <w:szCs w:val="28"/>
        </w:rPr>
        <w:t>велопарковки</w:t>
      </w:r>
      <w:proofErr w:type="spellEnd"/>
      <w:r w:rsidRPr="007A3DC9">
        <w:rPr>
          <w:color w:val="000000" w:themeColor="text1"/>
          <w:szCs w:val="28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4" w:name="_Toc521423015"/>
      <w:bookmarkStart w:id="65" w:name="_Toc523842816"/>
      <w:r w:rsidRPr="007A3DC9">
        <w:rPr>
          <w:b/>
          <w:color w:val="000000" w:themeColor="text1"/>
          <w:szCs w:val="28"/>
        </w:rPr>
        <w:t>Статья 20</w:t>
      </w:r>
      <w:r w:rsidR="00932BDF" w:rsidRPr="007A3DC9">
        <w:rPr>
          <w:b/>
          <w:color w:val="000000" w:themeColor="text1"/>
          <w:szCs w:val="28"/>
        </w:rPr>
        <w:t>. Обустройство и содержание площадок для выгула собак</w:t>
      </w:r>
      <w:bookmarkEnd w:id="64"/>
      <w:bookmarkEnd w:id="65"/>
    </w:p>
    <w:p w:rsidR="00B71EE9" w:rsidRPr="007A3DC9" w:rsidRDefault="00B71EE9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Площадки для выгула собак могут размещаться на территориях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Размеры площадок для выгула собак, размещаемых на территориях жилого назначения, должны составлять от 400 до 600 кв. м, на прочих территориях - до 800 кв. м,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урны, осветительное и иное оборудование.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</w:t>
      </w:r>
      <w:r w:rsidR="00655810">
        <w:rPr>
          <w:color w:val="000000" w:themeColor="text1"/>
          <w:szCs w:val="28"/>
        </w:rPr>
        <w:t xml:space="preserve"> Площадка должна содержать контейнеры для сбора фекалий.</w:t>
      </w:r>
      <w:r w:rsidRPr="007A3DC9">
        <w:rPr>
          <w:color w:val="000000" w:themeColor="text1"/>
          <w:szCs w:val="28"/>
        </w:rPr>
        <w:t xml:space="preserve"> Поверхность части площадки, предназначенной для владельцев собак, требуется проектировать с твердым или комбинированным видом покрытия (плитка, утопленная в газон, и </w:t>
      </w:r>
      <w:proofErr w:type="gramStart"/>
      <w:r w:rsidRPr="007A3DC9">
        <w:rPr>
          <w:color w:val="000000" w:themeColor="text1"/>
          <w:szCs w:val="28"/>
        </w:rPr>
        <w:t>другое</w:t>
      </w:r>
      <w:proofErr w:type="gramEnd"/>
      <w:r w:rsidRPr="007A3DC9">
        <w:rPr>
          <w:color w:val="000000" w:themeColor="text1"/>
          <w:szCs w:val="28"/>
        </w:rPr>
        <w:t>). Подход к площадке оборудуется твердым видом покрытия. Ограждение площадки следует выполнять из металлической (или иной) сетки (решетки) высотой не менее 2,0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</w:t>
      </w:r>
      <w:r w:rsidR="00655810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На территории площадки необходимо предусматривать информационный стенд с правилами пользования площадкой.</w:t>
      </w:r>
    </w:p>
    <w:p w:rsidR="00932BDF" w:rsidRDefault="005034A2" w:rsidP="001A292F">
      <w:pPr>
        <w:pStyle w:val="ConsPlusNormal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Выгул собак на клумбах, детских, спортивных площадках не допускается.</w:t>
      </w:r>
    </w:p>
    <w:p w:rsidR="005034A2" w:rsidRPr="007A3DC9" w:rsidRDefault="005034A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66" w:name="_Toc521423016"/>
      <w:bookmarkStart w:id="67" w:name="_Toc523842817"/>
      <w:r w:rsidRPr="009563E8">
        <w:rPr>
          <w:b/>
          <w:color w:val="000000" w:themeColor="text1"/>
          <w:szCs w:val="28"/>
        </w:rPr>
        <w:t>Статья 21</w:t>
      </w:r>
      <w:r w:rsidR="00932BDF" w:rsidRPr="007A3DC9">
        <w:rPr>
          <w:b/>
          <w:color w:val="000000" w:themeColor="text1"/>
          <w:szCs w:val="28"/>
        </w:rPr>
        <w:t xml:space="preserve">. Площадки для </w:t>
      </w:r>
      <w:r w:rsidR="004E1CE4" w:rsidRPr="007A3DC9">
        <w:rPr>
          <w:b/>
          <w:color w:val="000000" w:themeColor="text1"/>
          <w:szCs w:val="28"/>
        </w:rPr>
        <w:t>установки контейнеров для сбо</w:t>
      </w:r>
      <w:r w:rsidR="00A8724A">
        <w:rPr>
          <w:b/>
          <w:color w:val="000000" w:themeColor="text1"/>
          <w:szCs w:val="28"/>
        </w:rPr>
        <w:t>ра</w:t>
      </w:r>
      <w:r w:rsidR="004E1CE4" w:rsidRPr="007A3DC9">
        <w:rPr>
          <w:b/>
          <w:color w:val="000000" w:themeColor="text1"/>
          <w:szCs w:val="28"/>
        </w:rPr>
        <w:t xml:space="preserve"> твердых коммунальных отходов</w:t>
      </w:r>
      <w:bookmarkEnd w:id="66"/>
      <w:bookmarkEnd w:id="67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FE349C" w:rsidRPr="007A3DC9">
        <w:rPr>
          <w:color w:val="000000" w:themeColor="text1"/>
          <w:szCs w:val="28"/>
        </w:rPr>
        <w:t xml:space="preserve">Контейнерные площадки и площадки для складирования отдельных групп коммунальных отходов </w:t>
      </w:r>
      <w:r w:rsidRPr="007A3DC9">
        <w:rPr>
          <w:color w:val="000000" w:themeColor="text1"/>
          <w:szCs w:val="28"/>
        </w:rPr>
        <w:t xml:space="preserve">- специально оборудованные места, предназначенные для </w:t>
      </w:r>
      <w:r w:rsidRPr="007A3DC9">
        <w:rPr>
          <w:color w:val="000000" w:themeColor="text1"/>
          <w:szCs w:val="28"/>
        </w:rPr>
        <w:lastRenderedPageBreak/>
        <w:t>сбора твердых коммунальных отходов (</w:t>
      </w:r>
      <w:r w:rsidR="007A6770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>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 w:rsidRPr="007A3DC9">
        <w:rPr>
          <w:color w:val="000000" w:themeColor="text1"/>
          <w:szCs w:val="28"/>
        </w:rPr>
        <w:t>,</w:t>
      </w:r>
      <w:proofErr w:type="gramEnd"/>
      <w:r w:rsidRPr="007A3DC9">
        <w:rPr>
          <w:color w:val="000000" w:themeColor="text1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</w:t>
      </w:r>
      <w:r w:rsidR="005C33CD">
        <w:rPr>
          <w:color w:val="000000" w:themeColor="text1"/>
          <w:szCs w:val="28"/>
        </w:rPr>
        <w:t>, ограждение контейнеров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Рекомендуется проектировать озеленение площадки.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Покрытие площадки должно быть аналогичным покрытию транспортных проездов. Уклон покрытия площадки должен составлять 5 - 10 в сторону проезжей части, чтобы не допускать застаивания воды и скатывания контейнера.</w:t>
      </w:r>
    </w:p>
    <w:p w:rsidR="00887404" w:rsidRPr="007A3DC9" w:rsidRDefault="0088740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68" w:name="_Toc521423017"/>
      <w:bookmarkStart w:id="69" w:name="_Toc523842818"/>
      <w:r w:rsidRPr="007A3DC9">
        <w:rPr>
          <w:b/>
          <w:color w:val="000000" w:themeColor="text1"/>
          <w:szCs w:val="28"/>
        </w:rPr>
        <w:t>Раздел 3. ОСВЕЩЕНИЕ И ОСВЕТИТЕЛЬНОЕ ОБОРУДОВАНИЕ</w:t>
      </w:r>
      <w:bookmarkEnd w:id="68"/>
      <w:bookmarkEnd w:id="69"/>
    </w:p>
    <w:p w:rsidR="007A3DC9" w:rsidRPr="007A3DC9" w:rsidRDefault="007A3DC9" w:rsidP="001A292F">
      <w:pPr>
        <w:pStyle w:val="ConsPlusNormal"/>
        <w:jc w:val="both"/>
        <w:rPr>
          <w:b/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0" w:name="_Toc521423018"/>
      <w:bookmarkStart w:id="71" w:name="_Toc523842819"/>
      <w:r w:rsidRPr="007A3DC9">
        <w:rPr>
          <w:b/>
          <w:color w:val="000000" w:themeColor="text1"/>
          <w:szCs w:val="28"/>
        </w:rPr>
        <w:t>Статья 22</w:t>
      </w:r>
      <w:r w:rsidR="00932BDF" w:rsidRPr="007A3DC9">
        <w:rPr>
          <w:b/>
          <w:color w:val="000000" w:themeColor="text1"/>
          <w:szCs w:val="28"/>
        </w:rPr>
        <w:t>. Освещение территорий</w:t>
      </w:r>
      <w:r w:rsidR="00476F26" w:rsidRPr="007A3DC9">
        <w:rPr>
          <w:b/>
          <w:color w:val="000000" w:themeColor="text1"/>
          <w:szCs w:val="28"/>
        </w:rPr>
        <w:t xml:space="preserve"> населенных пунктов</w:t>
      </w:r>
      <w:r w:rsidR="00932BDF" w:rsidRPr="007A3DC9">
        <w:rPr>
          <w:b/>
          <w:color w:val="000000" w:themeColor="text1"/>
          <w:szCs w:val="28"/>
        </w:rPr>
        <w:t>, размещение осветительного оборудования</w:t>
      </w:r>
      <w:bookmarkEnd w:id="70"/>
      <w:bookmarkEnd w:id="71"/>
    </w:p>
    <w:p w:rsidR="00887404" w:rsidRPr="007A3DC9" w:rsidRDefault="00887404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1B22D5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="00932BDF" w:rsidRPr="007A3DC9">
        <w:rPr>
          <w:color w:val="000000" w:themeColor="text1"/>
          <w:szCs w:val="28"/>
        </w:rPr>
        <w:t>Улицы, площади, скверы, бульвары, пешеходные аллеи, дороги, мосты, подземные переходы, общественные и рекреационные территории, территории жилых кварталов, микрорайонов,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информации, рекламные конструкции, витрины должны освещаться в темное время суток.</w:t>
      </w:r>
      <w:proofErr w:type="gramEnd"/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 xml:space="preserve">Освещенность улиц и дорог в </w:t>
      </w:r>
      <w:r w:rsidR="00476F26" w:rsidRPr="007A3DC9">
        <w:rPr>
          <w:color w:val="000000" w:themeColor="text1"/>
          <w:szCs w:val="28"/>
        </w:rPr>
        <w:t>населенном пункте</w:t>
      </w:r>
      <w:r w:rsidR="00932BDF" w:rsidRPr="007A3DC9">
        <w:rPr>
          <w:color w:val="000000" w:themeColor="text1"/>
          <w:szCs w:val="28"/>
        </w:rPr>
        <w:t xml:space="preserve"> должна быть обеспечена в соответствии с требованиями</w:t>
      </w:r>
      <w:r w:rsidR="001B41E1">
        <w:rPr>
          <w:color w:val="000000" w:themeColor="text1"/>
          <w:szCs w:val="28"/>
        </w:rPr>
        <w:t xml:space="preserve"> действующего государственного стандарта</w:t>
      </w:r>
      <w:r w:rsidR="00C35E9B">
        <w:rPr>
          <w:color w:val="000000" w:themeColor="text1"/>
          <w:szCs w:val="28"/>
        </w:rPr>
        <w:t>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применяется функциональное, архитектурное, праздничное и информационное освещение.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проектировании указанных видов освещения необходимо обеспечивать: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</w:t>
      </w:r>
      <w:r w:rsidRPr="007551F3">
        <w:rPr>
          <w:color w:val="000000" w:themeColor="text1"/>
          <w:szCs w:val="28"/>
        </w:rPr>
        <w:t>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надежность работы установок согласно </w:t>
      </w:r>
      <w:hyperlink r:id="rId18" w:history="1">
        <w:r w:rsidRPr="007A3DC9">
          <w:rPr>
            <w:color w:val="000000" w:themeColor="text1"/>
            <w:szCs w:val="28"/>
          </w:rPr>
          <w:t>Правилам</w:t>
        </w:r>
      </w:hyperlink>
      <w:r w:rsidRPr="007A3DC9">
        <w:rPr>
          <w:color w:val="000000" w:themeColor="text1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экономичность и </w:t>
      </w:r>
      <w:proofErr w:type="spellStart"/>
      <w:r w:rsidRPr="007A3DC9">
        <w:rPr>
          <w:color w:val="000000" w:themeColor="text1"/>
          <w:szCs w:val="28"/>
        </w:rPr>
        <w:t>энергоэффективность</w:t>
      </w:r>
      <w:proofErr w:type="spellEnd"/>
      <w:r w:rsidRPr="007A3DC9">
        <w:rPr>
          <w:color w:val="000000" w:themeColor="text1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удобство обслуживания и управления при разных режимах работы установок.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Включение и отключение освещения </w:t>
      </w:r>
      <w:r w:rsidR="00A25F40">
        <w:rPr>
          <w:color w:val="000000" w:themeColor="text1"/>
          <w:szCs w:val="28"/>
        </w:rPr>
        <w:t xml:space="preserve">входов в </w:t>
      </w:r>
      <w:r w:rsidR="00932BDF" w:rsidRPr="00A25F40">
        <w:rPr>
          <w:color w:val="000000" w:themeColor="text1"/>
          <w:szCs w:val="28"/>
        </w:rPr>
        <w:t>подъезд</w:t>
      </w:r>
      <w:r w:rsidR="00A25F40" w:rsidRPr="00A25F40">
        <w:rPr>
          <w:color w:val="000000" w:themeColor="text1"/>
          <w:szCs w:val="28"/>
        </w:rPr>
        <w:t>ы</w:t>
      </w:r>
      <w:r w:rsidR="00932BDF" w:rsidRPr="00A25F40">
        <w:rPr>
          <w:color w:val="000000" w:themeColor="text1"/>
          <w:szCs w:val="28"/>
        </w:rPr>
        <w:t xml:space="preserve"> жилых домов</w:t>
      </w:r>
      <w:r w:rsidR="00932BDF" w:rsidRPr="007A3DC9">
        <w:rPr>
          <w:color w:val="000000" w:themeColor="text1"/>
          <w:szCs w:val="28"/>
        </w:rPr>
        <w:t>, архитектурного и информационного освещения производится в режиме работы уличного освещения.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Уличное освещение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осуществляется в соответствии с договорами на оказание услуг уличного освещения территории </w:t>
      </w:r>
      <w:r w:rsidR="008F63D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, заключаемыми в установленном порядке </w:t>
      </w:r>
      <w:r w:rsidR="008F63D4" w:rsidRPr="007A3DC9">
        <w:rPr>
          <w:color w:val="000000" w:themeColor="text1"/>
          <w:szCs w:val="28"/>
        </w:rPr>
        <w:t xml:space="preserve">Администрацией </w:t>
      </w:r>
      <w:r w:rsidR="00932BDF" w:rsidRPr="007A3DC9">
        <w:rPr>
          <w:color w:val="000000" w:themeColor="text1"/>
          <w:szCs w:val="28"/>
        </w:rPr>
        <w:t xml:space="preserve">с </w:t>
      </w:r>
      <w:proofErr w:type="spellStart"/>
      <w:r w:rsidR="00932BDF" w:rsidRPr="007A3DC9">
        <w:rPr>
          <w:color w:val="000000" w:themeColor="text1"/>
          <w:szCs w:val="28"/>
        </w:rPr>
        <w:t>энергоснабжающими</w:t>
      </w:r>
      <w:proofErr w:type="spellEnd"/>
      <w:r w:rsidR="00932BDF" w:rsidRPr="007A3DC9">
        <w:rPr>
          <w:color w:val="000000" w:themeColor="text1"/>
          <w:szCs w:val="28"/>
        </w:rPr>
        <w:t xml:space="preserve"> организациями.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</w:t>
      </w:r>
      <w:r w:rsidR="00932BDF" w:rsidRPr="007A3DC9">
        <w:rPr>
          <w:color w:val="000000" w:themeColor="text1"/>
          <w:szCs w:val="28"/>
        </w:rPr>
        <w:t>Освещение рекламных конструкций обеспечивают их владельцы (</w:t>
      </w:r>
      <w:proofErr w:type="spellStart"/>
      <w:r w:rsidR="00932BDF" w:rsidRPr="007A3DC9">
        <w:rPr>
          <w:color w:val="000000" w:themeColor="text1"/>
          <w:szCs w:val="28"/>
        </w:rPr>
        <w:t>рекламораспространители</w:t>
      </w:r>
      <w:proofErr w:type="spellEnd"/>
      <w:r w:rsidR="00932BDF" w:rsidRPr="007A3DC9">
        <w:rPr>
          <w:color w:val="000000" w:themeColor="text1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</w:t>
      </w:r>
      <w:r w:rsidR="00932BDF" w:rsidRPr="007A3DC9">
        <w:rPr>
          <w:color w:val="000000" w:themeColor="text1"/>
          <w:szCs w:val="28"/>
        </w:rPr>
        <w:t>Размещение уличных фонарей, торшеров, другого осветительного оборудования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8F63D4" w:rsidRPr="007A3DC9" w:rsidRDefault="008F63D4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2" w:name="_Toc521423019"/>
      <w:bookmarkStart w:id="73" w:name="_Toc523842820"/>
      <w:r w:rsidRPr="007A3DC9">
        <w:rPr>
          <w:b/>
          <w:color w:val="000000" w:themeColor="text1"/>
          <w:szCs w:val="28"/>
        </w:rPr>
        <w:t>Статья 23</w:t>
      </w:r>
      <w:r w:rsidR="00932BDF" w:rsidRPr="007A3DC9">
        <w:rPr>
          <w:b/>
          <w:color w:val="000000" w:themeColor="text1"/>
          <w:szCs w:val="28"/>
        </w:rPr>
        <w:t>. Содержание и эксплуатация осветительного оборудования</w:t>
      </w:r>
      <w:bookmarkEnd w:id="72"/>
      <w:bookmarkEnd w:id="73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F507F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Содержание, ремонт и эксплуатация осветительного оборудования, предназначенного для освещения территории </w:t>
      </w:r>
      <w:r w:rsidR="008F63D4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8F63D4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расположение неработающих светильников подряд, один за другим.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932BDF" w:rsidRPr="007A3DC9">
        <w:rPr>
          <w:color w:val="000000" w:themeColor="text1"/>
          <w:szCs w:val="28"/>
        </w:rPr>
        <w:t xml:space="preserve">Повреждения осветительного оборудования или его элементов при дорожно-транспортных происшествиях устраняются за счет виновного лица. Вывоз </w:t>
      </w:r>
      <w:r w:rsidR="00932BDF" w:rsidRPr="007A3DC9">
        <w:rPr>
          <w:color w:val="000000" w:themeColor="text1"/>
          <w:szCs w:val="28"/>
        </w:rPr>
        <w:lastRenderedPageBreak/>
        <w:t>сбитых опор освещения осуществляется владельцами опор или подрядной организацией в течение суток с момента их обнаружения.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>Организации и граждане обязаны</w:t>
      </w:r>
      <w:r w:rsidR="002B65EF">
        <w:rPr>
          <w:color w:val="000000" w:themeColor="text1"/>
          <w:szCs w:val="28"/>
        </w:rPr>
        <w:t xml:space="preserve"> контролировать нахождение в</w:t>
      </w:r>
      <w:r w:rsidR="00932BDF" w:rsidRPr="007A3DC9">
        <w:rPr>
          <w:color w:val="000000" w:themeColor="text1"/>
          <w:szCs w:val="28"/>
        </w:rPr>
        <w:t xml:space="preserve"> исправном состоянии осветительно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оборудовани</w:t>
      </w:r>
      <w:r w:rsidR="002B65EF">
        <w:rPr>
          <w:color w:val="000000" w:themeColor="text1"/>
          <w:szCs w:val="28"/>
        </w:rPr>
        <w:t>я</w:t>
      </w:r>
      <w:r w:rsidR="00932BDF" w:rsidRPr="007A3DC9">
        <w:rPr>
          <w:color w:val="000000" w:themeColor="text1"/>
          <w:szCs w:val="28"/>
        </w:rPr>
        <w:t>, расположенно</w:t>
      </w:r>
      <w:r w:rsidR="002B65EF">
        <w:rPr>
          <w:color w:val="000000" w:themeColor="text1"/>
          <w:szCs w:val="28"/>
        </w:rPr>
        <w:t>го</w:t>
      </w:r>
      <w:r w:rsidR="00932BDF" w:rsidRPr="007A3DC9">
        <w:rPr>
          <w:color w:val="000000" w:themeColor="text1"/>
          <w:szCs w:val="28"/>
        </w:rPr>
        <w:t xml:space="preserve"> на прилегающих территориях объектов, находящихся в их собственности (владении, пользовании), и дворовых (внутриквартальных) территориях.</w:t>
      </w:r>
      <w:r w:rsidR="002B65EF">
        <w:rPr>
          <w:color w:val="000000" w:themeColor="text1"/>
          <w:szCs w:val="28"/>
        </w:rPr>
        <w:t xml:space="preserve"> В случае обнаружения неисправностей необходимо незамедлительно проинформировать об этом собственников (владельцев) осветительного оборудования, управляющие компании, </w:t>
      </w:r>
      <w:r w:rsidR="00CF70F1">
        <w:rPr>
          <w:color w:val="000000" w:themeColor="text1"/>
          <w:szCs w:val="28"/>
        </w:rPr>
        <w:t>Администрацию</w:t>
      </w:r>
      <w:r w:rsidR="002B65EF">
        <w:rPr>
          <w:color w:val="000000" w:themeColor="text1"/>
          <w:szCs w:val="28"/>
        </w:rPr>
        <w:t>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 xml:space="preserve">На территории </w:t>
      </w:r>
      <w:r w:rsidR="00C34C33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4" w:name="_Toc521423020"/>
      <w:bookmarkStart w:id="75" w:name="_Toc523842821"/>
      <w:r w:rsidRPr="007A3DC9">
        <w:rPr>
          <w:b/>
          <w:color w:val="000000" w:themeColor="text1"/>
          <w:szCs w:val="28"/>
        </w:rPr>
        <w:t>Статья 24</w:t>
      </w:r>
      <w:r w:rsidR="00932BDF" w:rsidRPr="007A3DC9">
        <w:rPr>
          <w:b/>
          <w:color w:val="000000" w:themeColor="text1"/>
          <w:szCs w:val="28"/>
        </w:rPr>
        <w:t>. Размещение и эксплуатация праздничного освещения</w:t>
      </w:r>
      <w:bookmarkEnd w:id="74"/>
      <w:bookmarkEnd w:id="75"/>
    </w:p>
    <w:p w:rsidR="00887404" w:rsidRPr="007A3DC9" w:rsidRDefault="00887404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7A3DC9">
        <w:rPr>
          <w:color w:val="000000" w:themeColor="text1"/>
          <w:szCs w:val="28"/>
        </w:rPr>
        <w:t>светографические</w:t>
      </w:r>
      <w:proofErr w:type="spellEnd"/>
      <w:r w:rsidRPr="007A3DC9">
        <w:rPr>
          <w:color w:val="000000" w:themeColor="text1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7A3DC9">
        <w:rPr>
          <w:color w:val="000000" w:themeColor="text1"/>
          <w:szCs w:val="28"/>
        </w:rPr>
        <w:t>световодов</w:t>
      </w:r>
      <w:proofErr w:type="spellEnd"/>
      <w:r w:rsidRPr="007A3DC9">
        <w:rPr>
          <w:color w:val="000000" w:themeColor="text1"/>
          <w:szCs w:val="28"/>
        </w:rPr>
        <w:t>, световые проекции, лазерные рисунки и т.п.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Праздничная иллюминация улиц, площадей и иных территорий </w:t>
      </w:r>
      <w:r w:rsidR="00C34C33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 выполняется специализированными организациями по договору с </w:t>
      </w:r>
      <w:r w:rsidR="00C34C33" w:rsidRPr="007A3DC9">
        <w:rPr>
          <w:color w:val="000000" w:themeColor="text1"/>
          <w:szCs w:val="28"/>
        </w:rPr>
        <w:t>Администрацией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76" w:name="_Toc521423021"/>
      <w:bookmarkStart w:id="77" w:name="_Toc523842822"/>
      <w:r w:rsidRPr="007A3DC9">
        <w:rPr>
          <w:b/>
          <w:color w:val="000000" w:themeColor="text1"/>
          <w:szCs w:val="28"/>
        </w:rPr>
        <w:t>Статья 25</w:t>
      </w:r>
      <w:r w:rsidR="00932BDF" w:rsidRPr="007A3DC9">
        <w:rPr>
          <w:b/>
          <w:color w:val="000000" w:themeColor="text1"/>
          <w:szCs w:val="28"/>
        </w:rPr>
        <w:t>. Световая информация</w:t>
      </w:r>
      <w:bookmarkEnd w:id="76"/>
      <w:bookmarkEnd w:id="77"/>
    </w:p>
    <w:p w:rsidR="00D55397" w:rsidRPr="007A3DC9" w:rsidRDefault="00D55397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Световая информация</w:t>
      </w:r>
      <w:r w:rsidR="00932BDF" w:rsidRPr="007A3DC9">
        <w:rPr>
          <w:color w:val="000000" w:themeColor="text1"/>
          <w:szCs w:val="28"/>
        </w:rPr>
        <w:t xml:space="preserve">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932BDF" w:rsidRPr="007A3DC9">
        <w:rPr>
          <w:color w:val="000000" w:themeColor="text1"/>
          <w:szCs w:val="28"/>
        </w:rPr>
        <w:t>светокомпозиционных</w:t>
      </w:r>
      <w:proofErr w:type="spellEnd"/>
      <w:r w:rsidR="00932BDF" w:rsidRPr="007A3DC9">
        <w:rPr>
          <w:color w:val="000000" w:themeColor="text1"/>
          <w:szCs w:val="28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действующим </w:t>
      </w:r>
      <w:hyperlink r:id="rId19" w:history="1">
        <w:r w:rsidR="00932BDF" w:rsidRPr="007A3DC9">
          <w:rPr>
            <w:color w:val="000000" w:themeColor="text1"/>
            <w:szCs w:val="28"/>
          </w:rPr>
          <w:t>правилам</w:t>
        </w:r>
      </w:hyperlink>
      <w:r w:rsidR="00932BDF" w:rsidRPr="007A3DC9">
        <w:rPr>
          <w:color w:val="000000" w:themeColor="text1"/>
          <w:szCs w:val="28"/>
        </w:rPr>
        <w:t xml:space="preserve"> дорожного движения, не нарушать комфортность проживания населения.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Pr="007A3DC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78" w:name="_Toc521423022"/>
      <w:bookmarkStart w:id="79" w:name="_Toc523842823"/>
      <w:r w:rsidRPr="007A3DC9">
        <w:rPr>
          <w:b/>
          <w:color w:val="000000" w:themeColor="text1"/>
          <w:szCs w:val="28"/>
        </w:rPr>
        <w:lastRenderedPageBreak/>
        <w:t>Раздел 4. ЭЛЕМЕНТЫ ИНЖЕНЕРНОЙ ПОДГОТОВКИ И ЗАЩИТЫ ТЕРРИТОРИИ</w:t>
      </w:r>
      <w:bookmarkEnd w:id="78"/>
      <w:bookmarkEnd w:id="79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0" w:name="_Toc521423023"/>
      <w:bookmarkStart w:id="81" w:name="_Toc523842824"/>
      <w:r w:rsidRPr="007A3DC9">
        <w:rPr>
          <w:b/>
          <w:color w:val="000000" w:themeColor="text1"/>
          <w:szCs w:val="28"/>
        </w:rPr>
        <w:t>Статья 26</w:t>
      </w:r>
      <w:r w:rsidR="00932BDF" w:rsidRPr="007A3DC9">
        <w:rPr>
          <w:b/>
          <w:color w:val="000000" w:themeColor="text1"/>
          <w:szCs w:val="28"/>
        </w:rPr>
        <w:t>. Пешеходные коммуникации</w:t>
      </w:r>
      <w:bookmarkEnd w:id="80"/>
      <w:bookmarkEnd w:id="81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EB168E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 xml:space="preserve">Пешеходные коммуникации обеспечивают пешеходные связи и передвижения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. К пешеходным коммуникациям относятся: тротуары, аллеи, дорожки, тропинки. При обустройстве пешеходных коммуникаций на территории </w:t>
      </w:r>
      <w:r w:rsidR="00007A74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 исторической части </w:t>
      </w:r>
      <w:r w:rsidR="00476F26" w:rsidRPr="007A3DC9">
        <w:rPr>
          <w:color w:val="000000" w:themeColor="text1"/>
          <w:szCs w:val="28"/>
        </w:rPr>
        <w:t>населенного пункта</w:t>
      </w:r>
      <w:r w:rsidRPr="007A3DC9">
        <w:rPr>
          <w:color w:val="000000" w:themeColor="text1"/>
          <w:szCs w:val="28"/>
        </w:rPr>
        <w:t xml:space="preserve">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памятников. На территориях </w:t>
      </w:r>
      <w:r w:rsidR="00C95206" w:rsidRPr="007A3DC9">
        <w:rPr>
          <w:color w:val="000000" w:themeColor="text1"/>
          <w:szCs w:val="28"/>
        </w:rPr>
        <w:t>пешеходных коммуникаций</w:t>
      </w:r>
      <w:r w:rsidRPr="007A3DC9">
        <w:rPr>
          <w:color w:val="000000" w:themeColor="text1"/>
          <w:szCs w:val="28"/>
        </w:rPr>
        <w:t xml:space="preserve">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2" w:name="_Toc521423024"/>
      <w:bookmarkStart w:id="83" w:name="_Toc523842825"/>
      <w:r w:rsidRPr="007A3DC9">
        <w:rPr>
          <w:b/>
          <w:color w:val="000000" w:themeColor="text1"/>
          <w:szCs w:val="28"/>
        </w:rPr>
        <w:t>Статья 27</w:t>
      </w:r>
      <w:r w:rsidR="00932BDF" w:rsidRPr="007A3DC9">
        <w:rPr>
          <w:b/>
          <w:color w:val="000000" w:themeColor="text1"/>
          <w:szCs w:val="28"/>
        </w:rPr>
        <w:t>. Основные пешеходные коммуникации</w:t>
      </w:r>
      <w:bookmarkEnd w:id="82"/>
      <w:bookmarkEnd w:id="83"/>
    </w:p>
    <w:p w:rsidR="00D55397" w:rsidRPr="007A3DC9" w:rsidRDefault="00D55397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932BDF" w:rsidRPr="007A3DC9">
        <w:rPr>
          <w:color w:val="000000" w:themeColor="text1"/>
          <w:szCs w:val="28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пик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 пропускной способности одной полосы движения.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временного </w:t>
      </w:r>
      <w:proofErr w:type="spellStart"/>
      <w:r w:rsidRPr="007A3DC9">
        <w:rPr>
          <w:color w:val="000000" w:themeColor="text1"/>
          <w:szCs w:val="28"/>
        </w:rPr>
        <w:t>паркирования</w:t>
      </w:r>
      <w:proofErr w:type="spellEnd"/>
      <w:r w:rsidRPr="007A3DC9">
        <w:rPr>
          <w:color w:val="000000" w:themeColor="text1"/>
          <w:szCs w:val="28"/>
        </w:rPr>
        <w:t xml:space="preserve"> легкового транспорта.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proofErr w:type="gramStart"/>
      <w:r w:rsidRPr="007A3DC9">
        <w:rPr>
          <w:color w:val="000000" w:themeColor="text1"/>
          <w:szCs w:val="28"/>
        </w:rPr>
        <w:t xml:space="preserve"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</w:t>
      </w:r>
      <w:r w:rsidRPr="007A3DC9">
        <w:rPr>
          <w:color w:val="000000" w:themeColor="text1"/>
          <w:szCs w:val="28"/>
        </w:rPr>
        <w:lastRenderedPageBreak/>
        <w:t>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Допускается размещение некапитальных нестационарных сооружений.</w:t>
      </w:r>
    </w:p>
    <w:p w:rsidR="00644C9E" w:rsidRPr="007A3DC9" w:rsidRDefault="00644C9E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4" w:name="_Toc521423025"/>
      <w:bookmarkStart w:id="85" w:name="_Toc523842826"/>
      <w:r w:rsidRPr="007A3DC9">
        <w:rPr>
          <w:b/>
          <w:color w:val="000000" w:themeColor="text1"/>
          <w:szCs w:val="28"/>
        </w:rPr>
        <w:t>Статья 28</w:t>
      </w:r>
      <w:r w:rsidR="00932BDF" w:rsidRPr="007A3DC9">
        <w:rPr>
          <w:b/>
          <w:color w:val="000000" w:themeColor="text1"/>
          <w:szCs w:val="28"/>
        </w:rPr>
        <w:t>. Второстепенные пешеходные коммуникации</w:t>
      </w:r>
      <w:bookmarkEnd w:id="84"/>
      <w:bookmarkEnd w:id="85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1,0 - 1,5 м.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На дорожках скверов, бульваров, садов следует предусматривать твердые виды покрытия с элементами сопряжения. Рекомендуется мощение плиткой.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На дорожках крупных рекреационных объектов (парков, лесопарков) следует предусматривать различные виды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мягкого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6" w:name="_Toc521423026"/>
      <w:bookmarkStart w:id="87" w:name="_Toc523842827"/>
      <w:r w:rsidRPr="007A3DC9">
        <w:rPr>
          <w:b/>
          <w:color w:val="000000" w:themeColor="text1"/>
          <w:szCs w:val="28"/>
        </w:rPr>
        <w:t>Статья 29</w:t>
      </w:r>
      <w:r w:rsidR="00932BDF" w:rsidRPr="007A3DC9">
        <w:rPr>
          <w:b/>
          <w:color w:val="000000" w:themeColor="text1"/>
          <w:szCs w:val="28"/>
        </w:rPr>
        <w:t>. Транспортные проезды</w:t>
      </w:r>
      <w:bookmarkEnd w:id="86"/>
      <w:bookmarkEnd w:id="8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>Транспортные проезды - элементы системы транспортных коммуникаций, не выделяемые красными линиями улично-дорожной сети (</w:t>
      </w:r>
      <w:r w:rsidR="00A51CC5" w:rsidRPr="007A3DC9">
        <w:rPr>
          <w:color w:val="000000" w:themeColor="text1"/>
          <w:szCs w:val="28"/>
        </w:rPr>
        <w:t xml:space="preserve">далее – </w:t>
      </w:r>
      <w:r w:rsidRPr="007A3DC9">
        <w:rPr>
          <w:color w:val="000000" w:themeColor="text1"/>
          <w:szCs w:val="28"/>
        </w:rPr>
        <w:t xml:space="preserve">УДС) </w:t>
      </w:r>
      <w:r w:rsidR="00A51CC5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 xml:space="preserve">, обеспечивают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</w:t>
      </w:r>
      <w:r w:rsidR="00A51CC5" w:rsidRPr="007A3DC9">
        <w:rPr>
          <w:color w:val="000000" w:themeColor="text1"/>
          <w:szCs w:val="28"/>
        </w:rPr>
        <w:t>муниципального образования</w:t>
      </w:r>
      <w:r w:rsidRPr="007A3DC9">
        <w:rPr>
          <w:color w:val="000000" w:themeColor="text1"/>
          <w:szCs w:val="28"/>
        </w:rPr>
        <w:t>.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Проектирование транспортных проездов следует вести с учетом СНиПов.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3. Обязательный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Отдельным видом транспортных проездов являются велодорожки, их следует проектировать согласно действующему законодательству.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Насаждения вдоль </w:t>
      </w:r>
      <w:r w:rsidR="00F706F8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 xml:space="preserve">дорожек не должны сокращать габариты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 xml:space="preserve">дорожки, высота свободного пространства над уровнем покрытия </w:t>
      </w:r>
      <w:r w:rsidR="008E70BA">
        <w:rPr>
          <w:color w:val="000000" w:themeColor="text1"/>
          <w:szCs w:val="28"/>
        </w:rPr>
        <w:t>вело</w:t>
      </w:r>
      <w:r w:rsidRPr="007A3DC9">
        <w:rPr>
          <w:color w:val="000000" w:themeColor="text1"/>
          <w:szCs w:val="28"/>
        </w:rPr>
        <w:t>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88" w:name="_Toc521423027"/>
      <w:bookmarkStart w:id="89" w:name="_Toc523842828"/>
      <w:r w:rsidRPr="007A3DC9">
        <w:rPr>
          <w:b/>
          <w:color w:val="000000" w:themeColor="text1"/>
          <w:szCs w:val="28"/>
        </w:rPr>
        <w:t>Статья 30</w:t>
      </w:r>
      <w:r w:rsidR="00932BDF" w:rsidRPr="007A3DC9">
        <w:rPr>
          <w:b/>
          <w:color w:val="000000" w:themeColor="text1"/>
          <w:szCs w:val="28"/>
        </w:rPr>
        <w:t>. Лестницы, пандусы</w:t>
      </w:r>
      <w:bookmarkEnd w:id="88"/>
      <w:bookmarkEnd w:id="8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миллиметров и поручни.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0" w:name="_Toc521423028"/>
      <w:bookmarkStart w:id="91" w:name="_Toc523842829"/>
      <w:r w:rsidRPr="007A3DC9">
        <w:rPr>
          <w:b/>
          <w:color w:val="000000" w:themeColor="text1"/>
          <w:szCs w:val="28"/>
        </w:rPr>
        <w:t>Статья 31</w:t>
      </w:r>
      <w:r w:rsidR="00932BDF" w:rsidRPr="007A3DC9">
        <w:rPr>
          <w:b/>
          <w:color w:val="000000" w:themeColor="text1"/>
          <w:szCs w:val="28"/>
        </w:rPr>
        <w:t>. Содержание сетей ливневой канализации</w:t>
      </w:r>
      <w:r w:rsidR="00F75861">
        <w:rPr>
          <w:b/>
          <w:color w:val="000000" w:themeColor="text1"/>
          <w:szCs w:val="28"/>
        </w:rPr>
        <w:t>,</w:t>
      </w:r>
      <w:r w:rsidR="00932BDF" w:rsidRPr="007A3DC9">
        <w:rPr>
          <w:b/>
          <w:color w:val="000000" w:themeColor="text1"/>
          <w:szCs w:val="28"/>
        </w:rPr>
        <w:t xml:space="preserve"> смотровых и ливневых колодцев, водоотводящих сооружений</w:t>
      </w:r>
      <w:bookmarkEnd w:id="90"/>
      <w:bookmarkEnd w:id="91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B351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r w:rsidR="00932BDF" w:rsidRPr="007A3DC9">
        <w:rPr>
          <w:color w:val="000000" w:themeColor="text1"/>
          <w:szCs w:val="28"/>
        </w:rPr>
        <w:t xml:space="preserve">Вдоль оси коллекторов ливневой канализации, а в установленных действующим законодательством случаях - без письменного согласования с эксплуатирующей организацией </w:t>
      </w:r>
      <w:r w:rsidR="00932BDF" w:rsidRPr="007A3DC9">
        <w:rPr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>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производить земляные работы;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повреждать сети ливневой канализации, взламывать или разрушать водоприемные люки;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осуществлять строительство, устанавливать торговые, хозяйственные и </w:t>
      </w:r>
      <w:r w:rsidRPr="007A3DC9">
        <w:rPr>
          <w:color w:val="000000" w:themeColor="text1"/>
          <w:szCs w:val="28"/>
        </w:rPr>
        <w:lastRenderedPageBreak/>
        <w:t>бытовые сооружения.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="00932BDF" w:rsidRPr="007A3DC9">
        <w:rPr>
          <w:color w:val="000000" w:themeColor="text1"/>
          <w:szCs w:val="28"/>
        </w:rPr>
        <w:t>Содержание магистральных и внутриквартальных сетей ливневой канализации осуществляется на основании договоров, заключенных</w:t>
      </w:r>
      <w:r w:rsidR="00730DC0">
        <w:rPr>
          <w:color w:val="000000" w:themeColor="text1"/>
          <w:szCs w:val="28"/>
        </w:rPr>
        <w:t xml:space="preserve"> </w:t>
      </w:r>
      <w:r w:rsidR="00A25F40">
        <w:rPr>
          <w:color w:val="000000" w:themeColor="text1"/>
          <w:szCs w:val="28"/>
        </w:rPr>
        <w:t>Администрацией</w:t>
      </w:r>
      <w:r w:rsidR="00932BDF" w:rsidRPr="007A3DC9">
        <w:rPr>
          <w:color w:val="000000" w:themeColor="text1"/>
          <w:szCs w:val="28"/>
        </w:rPr>
        <w:t xml:space="preserve"> со специализированными организациями.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r w:rsidR="00932BDF" w:rsidRPr="007A3DC9">
        <w:rPr>
          <w:color w:val="000000" w:themeColor="text1"/>
          <w:szCs w:val="28"/>
        </w:rPr>
        <w:t>Содержание ведомственных сетей ливневой канализации производится за счет средств соответствующих организаций.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r w:rsidR="00932BDF" w:rsidRPr="007A3DC9">
        <w:rPr>
          <w:color w:val="000000" w:themeColor="text1"/>
          <w:szCs w:val="28"/>
        </w:rPr>
        <w:t>Сбросы стоков в сети ливневой канализации осуществляются только по согласованию с организацией, эксплуатирующей эти сети.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="00030E0E" w:rsidRPr="007A3DC9">
        <w:rPr>
          <w:color w:val="000000" w:themeColor="text1"/>
          <w:szCs w:val="28"/>
        </w:rPr>
        <w:t>Запрещается</w:t>
      </w:r>
      <w:r w:rsidR="00932BDF" w:rsidRPr="007A3DC9">
        <w:rPr>
          <w:color w:val="000000" w:themeColor="text1"/>
          <w:szCs w:val="28"/>
        </w:rPr>
        <w:t xml:space="preserve"> засорение, ограничивающее пропускную способность, решеток ливнесточных (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) колодцев, смотровых,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и </w:t>
      </w:r>
      <w:proofErr w:type="spellStart"/>
      <w:r w:rsidR="00932BDF" w:rsidRPr="007A3DC9">
        <w:rPr>
          <w:color w:val="000000" w:themeColor="text1"/>
          <w:szCs w:val="28"/>
        </w:rPr>
        <w:t>перепадных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колодцев, трубопроводов и коллекторов ливневой канализации</w:t>
      </w:r>
      <w:r w:rsidR="00932BDF" w:rsidRPr="00C35E9B">
        <w:rPr>
          <w:szCs w:val="28"/>
        </w:rPr>
        <w:t>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r w:rsidR="00932BDF" w:rsidRPr="007A3DC9">
        <w:rPr>
          <w:color w:val="000000" w:themeColor="text1"/>
          <w:szCs w:val="28"/>
        </w:rPr>
        <w:t xml:space="preserve">Профилактическое обследование смотровых и </w:t>
      </w:r>
      <w:proofErr w:type="spellStart"/>
      <w:r w:rsidR="00932BDF" w:rsidRPr="007A3DC9">
        <w:rPr>
          <w:color w:val="000000" w:themeColor="text1"/>
          <w:szCs w:val="28"/>
        </w:rPr>
        <w:t>дождеприемных</w:t>
      </w:r>
      <w:proofErr w:type="spellEnd"/>
      <w:r w:rsidR="00932BDF" w:rsidRPr="007A3DC9">
        <w:rPr>
          <w:color w:val="000000" w:themeColor="text1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</w:t>
      </w:r>
      <w:r w:rsidR="00932BDF" w:rsidRPr="007A3DC9">
        <w:rPr>
          <w:color w:val="000000" w:themeColor="text1"/>
          <w:szCs w:val="28"/>
        </w:rPr>
        <w:t>Колодцы ливневой канализации, на которых разрушены крышки или решетки, должны быть в течение часа с момента обнаружения ограждены эксплуатирующей организацией, обозначены соответствующими предупреждающими знаками и заменены.</w:t>
      </w:r>
    </w:p>
    <w:p w:rsidR="00932BDF" w:rsidRPr="007A3DC9" w:rsidRDefault="00B34AA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r w:rsidR="00932BDF" w:rsidRPr="007A3DC9">
        <w:rPr>
          <w:color w:val="000000" w:themeColor="text1"/>
          <w:szCs w:val="28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Pr="007A3DC9" w:rsidRDefault="00932BDF" w:rsidP="006672E7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92" w:name="_Toc521423029"/>
      <w:bookmarkStart w:id="93" w:name="_Toc523842830"/>
      <w:r w:rsidRPr="007A3DC9">
        <w:rPr>
          <w:b/>
          <w:color w:val="000000" w:themeColor="text1"/>
          <w:szCs w:val="28"/>
        </w:rPr>
        <w:t xml:space="preserve">Раздел 5. </w:t>
      </w:r>
      <w:r w:rsidR="000A4B1E" w:rsidRPr="007A3DC9">
        <w:rPr>
          <w:b/>
          <w:color w:val="000000" w:themeColor="text1"/>
          <w:szCs w:val="28"/>
        </w:rPr>
        <w:t>ОРГАНИЗАЦИЯ ОЗЕЛЕНЕНИЯ ТЕРРИТ</w:t>
      </w:r>
      <w:r w:rsidR="000A4B1E">
        <w:rPr>
          <w:b/>
          <w:color w:val="000000" w:themeColor="text1"/>
          <w:szCs w:val="28"/>
        </w:rPr>
        <w:t>ОРИИ МУНИЦИПАЛЬНОГО ОБРАЗОВАНИЯ</w:t>
      </w:r>
      <w:bookmarkEnd w:id="92"/>
      <w:bookmarkEnd w:id="93"/>
    </w:p>
    <w:p w:rsidR="00932BDF" w:rsidRPr="007A3DC9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C403D0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4" w:name="_Toc521423030"/>
      <w:bookmarkStart w:id="95" w:name="_Toc523842831"/>
      <w:r w:rsidRPr="007A3DC9">
        <w:rPr>
          <w:b/>
          <w:color w:val="000000" w:themeColor="text1"/>
          <w:szCs w:val="28"/>
        </w:rPr>
        <w:t>Статья 32</w:t>
      </w:r>
      <w:r w:rsidR="00932BDF" w:rsidRPr="007A3DC9">
        <w:rPr>
          <w:b/>
          <w:color w:val="000000" w:themeColor="text1"/>
          <w:szCs w:val="28"/>
        </w:rPr>
        <w:t xml:space="preserve">. </w:t>
      </w:r>
      <w:r w:rsidR="00854DAA" w:rsidRPr="007A3DC9">
        <w:rPr>
          <w:b/>
          <w:color w:val="000000" w:themeColor="text1"/>
          <w:szCs w:val="28"/>
        </w:rPr>
        <w:t>Управление зелеными насаждениями</w:t>
      </w:r>
      <w:bookmarkEnd w:id="94"/>
      <w:bookmarkEnd w:id="95"/>
    </w:p>
    <w:p w:rsidR="00644C9E" w:rsidRPr="007A3DC9" w:rsidRDefault="00644C9E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854DAA" w:rsidRPr="00854DAA" w:rsidRDefault="00854DAA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>1. Зеленые насаждения, расположенные в границах муниципального образования на землях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 являются муниципальной собственностью ___________________________________(далее</w:t>
      </w:r>
      <w:r w:rsidR="00CF70F1">
        <w:rPr>
          <w:color w:val="000000" w:themeColor="text1"/>
          <w:szCs w:val="28"/>
        </w:rPr>
        <w:t xml:space="preserve"> – зеленые насаждения)</w:t>
      </w:r>
      <w:proofErr w:type="gramStart"/>
      <w:r w:rsidR="00CF70F1">
        <w:rPr>
          <w:color w:val="000000" w:themeColor="text1"/>
          <w:szCs w:val="28"/>
        </w:rPr>
        <w:t>.</w:t>
      </w:r>
      <w:proofErr w:type="gramEnd"/>
      <w:r w:rsidRPr="007A3DC9">
        <w:rPr>
          <w:color w:val="000000" w:themeColor="text1"/>
          <w:szCs w:val="28"/>
        </w:rPr>
        <w:t xml:space="preserve">                                           </w:t>
      </w:r>
      <w:r>
        <w:rPr>
          <w:color w:val="000000" w:themeColor="text1"/>
          <w:szCs w:val="28"/>
        </w:rPr>
        <w:t xml:space="preserve">          </w:t>
      </w:r>
      <w:r w:rsidRPr="007A3DC9">
        <w:rPr>
          <w:color w:val="000000" w:themeColor="text1"/>
          <w:szCs w:val="28"/>
        </w:rPr>
        <w:t xml:space="preserve">  </w:t>
      </w:r>
      <w:r w:rsidR="00CF70F1">
        <w:rPr>
          <w:color w:val="000000" w:themeColor="text1"/>
          <w:szCs w:val="28"/>
        </w:rPr>
        <w:t xml:space="preserve">      </w:t>
      </w:r>
      <w:r w:rsidRPr="007A3DC9">
        <w:rPr>
          <w:color w:val="000000" w:themeColor="text1"/>
          <w:szCs w:val="28"/>
        </w:rPr>
        <w:t>(</w:t>
      </w:r>
      <w:proofErr w:type="gramStart"/>
      <w:r w:rsidRPr="00854DAA">
        <w:rPr>
          <w:color w:val="000000" w:themeColor="text1"/>
          <w:sz w:val="20"/>
        </w:rPr>
        <w:t>н</w:t>
      </w:r>
      <w:proofErr w:type="gramEnd"/>
      <w:r w:rsidRPr="00854DAA">
        <w:rPr>
          <w:color w:val="000000" w:themeColor="text1"/>
          <w:sz w:val="20"/>
        </w:rPr>
        <w:t>аименование муниципального образования)</w:t>
      </w:r>
    </w:p>
    <w:p w:rsidR="00854DAA" w:rsidRPr="007A3DC9" w:rsidRDefault="00854DAA" w:rsidP="001A292F">
      <w:pPr>
        <w:pStyle w:val="ConsPlusNormal"/>
        <w:jc w:val="both"/>
        <w:rPr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proofErr w:type="gramStart"/>
      <w:r w:rsidRPr="007A3DC9">
        <w:rPr>
          <w:color w:val="000000" w:themeColor="text1"/>
          <w:szCs w:val="28"/>
        </w:rPr>
        <w:t>Контроль за</w:t>
      </w:r>
      <w:proofErr w:type="gramEnd"/>
      <w:r w:rsidRPr="007A3DC9">
        <w:rPr>
          <w:color w:val="000000" w:themeColor="text1"/>
          <w:szCs w:val="28"/>
        </w:rPr>
        <w:t xml:space="preserve"> состоянием и надлежащей эксплуатацией зеленых насаждений осуществляется органом Администрации, уполномоченным в области жилищно-коммунального хозяйства и благоустройства.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Финансирование содержания зеленых насаждений осуществляется за счет средств бюджета ____________________________________.</w:t>
      </w:r>
    </w:p>
    <w:p w:rsidR="00854DAA" w:rsidRPr="00854DAA" w:rsidRDefault="00854DAA" w:rsidP="001A292F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7A3DC9">
        <w:rPr>
          <w:color w:val="000000" w:themeColor="text1"/>
          <w:szCs w:val="28"/>
        </w:rPr>
        <w:t xml:space="preserve">                         </w:t>
      </w:r>
      <w:r w:rsidRPr="00854DAA">
        <w:rPr>
          <w:color w:val="000000" w:themeColor="text1"/>
          <w:sz w:val="20"/>
        </w:rPr>
        <w:t xml:space="preserve"> (наименование муниципального образования)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Выполнение работ по содержанию зеленых насаждений (объектов озеленения) на территории муниципального образования, обеспечению сохранности зеленых насаждений осуществляется предприятием, уполномоченным в области жилищно-коммунального хозяйства и благоустройства либо по договору.</w:t>
      </w:r>
    </w:p>
    <w:p w:rsidR="00854DAA" w:rsidRDefault="00854DAA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Default="00854DAA" w:rsidP="006672E7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6" w:name="_Toc521423031"/>
      <w:bookmarkStart w:id="97" w:name="_Toc523842832"/>
      <w:r w:rsidRPr="007A3DC9">
        <w:rPr>
          <w:b/>
          <w:color w:val="000000" w:themeColor="text1"/>
          <w:szCs w:val="28"/>
        </w:rPr>
        <w:t>Статья 33. Обеспечение сохранности зеленых насаждений при проектировании объектов, их строительстве и сдаче в эксплуатацию</w:t>
      </w:r>
      <w:bookmarkEnd w:id="96"/>
      <w:bookmarkEnd w:id="9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</w:t>
      </w:r>
      <w:proofErr w:type="gramStart"/>
      <w:r w:rsidRPr="007A3DC9">
        <w:rPr>
          <w:color w:val="000000" w:themeColor="text1"/>
          <w:szCs w:val="28"/>
        </w:rPr>
        <w:t>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  <w:proofErr w:type="gramEnd"/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согласовывать с органом Администрации, уполномоченным в области жилищно-коммунального хозяйства и благоустройства, начало строительных работ в зоне зеленых насаждений и уведомлять его об окончании работ не позднее дня окончания работ;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не складировать горючие материалы ближе 10 метров от деревьев и кустарников;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11)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</w:t>
      </w:r>
      <w:proofErr w:type="gramStart"/>
      <w:r w:rsidRPr="007A3DC9">
        <w:rPr>
          <w:color w:val="000000" w:themeColor="text1"/>
          <w:szCs w:val="28"/>
        </w:rPr>
        <w:t>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Администрации, уполномоченным в области жилищно-коммунального хозяйства и благоустройства, а также с Комиссией по охране зеленых насаждений в муниципальном образовании, в случаях, если при выполнении работ возникнет необходимость сноса зеленых насаждений</w:t>
      </w:r>
      <w:proofErr w:type="gramEnd"/>
      <w:r w:rsidRPr="007A3DC9">
        <w:rPr>
          <w:color w:val="000000" w:themeColor="text1"/>
          <w:szCs w:val="28"/>
        </w:rPr>
        <w:t>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98" w:name="_Toc521423032"/>
      <w:bookmarkStart w:id="99" w:name="_Toc523842833"/>
      <w:r w:rsidRPr="007A3DC9">
        <w:rPr>
          <w:b/>
          <w:color w:val="000000" w:themeColor="text1"/>
          <w:szCs w:val="28"/>
        </w:rPr>
        <w:t>Статья 34. Осмотр зеленых насаждений</w:t>
      </w:r>
      <w:bookmarkEnd w:id="98"/>
      <w:bookmarkEnd w:id="9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Состояние зеленых насаждений, объектов озеленения контролируется посредством проведения органом Администрации, уполномоченным в области жилищно-коммунального хозяйства и благоустройства, их плановых и внеочередных осмотров.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 процессе осмотра выявляются недостатки и причины их появления, проверяется объем и качество работ по уходу, ремонту и содержанию этих </w:t>
      </w:r>
      <w:r w:rsidRPr="007A3DC9">
        <w:rPr>
          <w:color w:val="000000" w:themeColor="text1"/>
          <w:szCs w:val="28"/>
        </w:rPr>
        <w:lastRenderedPageBreak/>
        <w:t>насаждений.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Плановые осмотры проводятся два раза в год - весной и осенью.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Осенний осмотр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 </w:t>
      </w:r>
      <w:r w:rsidRPr="007A3DC9">
        <w:rPr>
          <w:color w:val="000000" w:themeColor="text1"/>
          <w:szCs w:val="28"/>
        </w:rPr>
        <w:t xml:space="preserve">Осмотры зеленых насаждений и объектов озеленения проводятся </w:t>
      </w:r>
      <w:r w:rsidRPr="00854DAA">
        <w:rPr>
          <w:color w:val="000000" w:themeColor="text1"/>
          <w:szCs w:val="28"/>
        </w:rPr>
        <w:t>Администрацией совместно со специалистом органа Администрации,</w:t>
      </w:r>
      <w:r w:rsidRPr="007A3DC9">
        <w:rPr>
          <w:color w:val="000000" w:themeColor="text1"/>
          <w:szCs w:val="28"/>
        </w:rPr>
        <w:t xml:space="preserve"> уполномоченным в области жилищно-коммунального хозяйства и благоустройства. Представители общественности вправе принимать участие в проведении осмотров.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В отдельных случаях, когда сложно </w:t>
      </w:r>
      <w:proofErr w:type="gramStart"/>
      <w:r w:rsidRPr="007A3DC9">
        <w:rPr>
          <w:color w:val="000000" w:themeColor="text1"/>
          <w:szCs w:val="28"/>
        </w:rPr>
        <w:t>установить причины появления дефекта и необходимы</w:t>
      </w:r>
      <w:proofErr w:type="gramEnd"/>
      <w:r w:rsidRPr="007A3DC9">
        <w:rPr>
          <w:color w:val="000000" w:themeColor="text1"/>
          <w:szCs w:val="28"/>
        </w:rPr>
        <w:t xml:space="preserve"> специальные рекомендации по их устранению, к участию в работе комиссии могут привлекаться эксперты-специалисты.</w:t>
      </w:r>
    </w:p>
    <w:p w:rsidR="00854DAA" w:rsidRPr="007A3DC9" w:rsidRDefault="00854DA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854DAA" w:rsidRDefault="00854DA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0" w:name="_Toc521423033"/>
      <w:bookmarkStart w:id="101" w:name="_Toc523842834"/>
      <w:r w:rsidRPr="007A3DC9">
        <w:rPr>
          <w:b/>
          <w:color w:val="000000" w:themeColor="text1"/>
          <w:szCs w:val="28"/>
        </w:rPr>
        <w:t>Статья 35. Вырубка (снос) зеленых насаждений и ликвидация объектов озеленения</w:t>
      </w:r>
      <w:bookmarkEnd w:id="100"/>
      <w:bookmarkEnd w:id="101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533C73">
        <w:rPr>
          <w:color w:val="000000" w:themeColor="text1"/>
          <w:szCs w:val="28"/>
        </w:rPr>
        <w:t> </w:t>
      </w:r>
      <w:r w:rsidRPr="007A3DC9">
        <w:rPr>
          <w:color w:val="000000" w:themeColor="text1"/>
          <w:szCs w:val="28"/>
        </w:rPr>
        <w:t xml:space="preserve">С целью охраны, защиты, воспроизводства, предупреждения несанкционированных повреждений и уничтожения зеленых насаждений на территории муниципального образования, осуществления </w:t>
      </w:r>
      <w:proofErr w:type="gramStart"/>
      <w:r w:rsidRPr="007A3DC9">
        <w:rPr>
          <w:color w:val="000000" w:themeColor="text1"/>
          <w:szCs w:val="28"/>
        </w:rPr>
        <w:t>контроля за</w:t>
      </w:r>
      <w:proofErr w:type="gramEnd"/>
      <w:r w:rsidRPr="007A3DC9">
        <w:rPr>
          <w:color w:val="000000" w:themeColor="text1"/>
          <w:szCs w:val="28"/>
        </w:rPr>
        <w:t xml:space="preserve"> их вырубкой (сносом) создается комиссия по охране зеленых насаждений на территории муниципального образования. </w:t>
      </w:r>
      <w:hyperlink r:id="rId20" w:history="1">
        <w:r w:rsidRPr="007A3DC9">
          <w:rPr>
            <w:color w:val="000000" w:themeColor="text1"/>
            <w:szCs w:val="28"/>
          </w:rPr>
          <w:t>Положение</w:t>
        </w:r>
      </w:hyperlink>
      <w:r w:rsidRPr="007A3DC9">
        <w:rPr>
          <w:color w:val="000000" w:themeColor="text1"/>
          <w:szCs w:val="28"/>
        </w:rPr>
        <w:t xml:space="preserve"> о комиссии по охране зеленых насаждений на территории муниципального образования и ее </w:t>
      </w:r>
      <w:hyperlink r:id="rId21" w:history="1">
        <w:r w:rsidRPr="007A3DC9">
          <w:rPr>
            <w:color w:val="000000" w:themeColor="text1"/>
            <w:szCs w:val="28"/>
          </w:rPr>
          <w:t>состав</w:t>
        </w:r>
      </w:hyperlink>
      <w:r w:rsidRPr="007A3DC9">
        <w:rPr>
          <w:color w:val="000000" w:themeColor="text1"/>
          <w:szCs w:val="28"/>
        </w:rPr>
        <w:t xml:space="preserve"> утверждаются постановлением Администрации.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Предоставление порубочного билета и (или) разрешения на пересадку деревьев и кустарников, подготовленного по результатам рассмотрения документов, поданных в Администрацию, </w:t>
      </w:r>
      <w:r w:rsidR="00BF1EF9">
        <w:rPr>
          <w:color w:val="000000" w:themeColor="text1"/>
          <w:szCs w:val="28"/>
        </w:rPr>
        <w:t>осуществля</w:t>
      </w:r>
      <w:r w:rsidRPr="007A3DC9">
        <w:rPr>
          <w:color w:val="000000" w:themeColor="text1"/>
          <w:szCs w:val="28"/>
        </w:rPr>
        <w:t>ется на основании акта, составленного при осмотре зеленых насаждений на месте и подписанного специалистом Администрации (далее - акт).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 акте должны быть отражены следующие сведения: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фамилия, имя, отчество и должности лиц, составивших акт;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местонахождение земельного участка и его владелец (пользователь);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4) причины, вызывающие необходимость вырубки (сноса) зеленых </w:t>
      </w:r>
      <w:r w:rsidRPr="007A3DC9">
        <w:rPr>
          <w:color w:val="000000" w:themeColor="text1"/>
          <w:szCs w:val="28"/>
        </w:rPr>
        <w:lastRenderedPageBreak/>
        <w:t>насаждений.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Акты составляются Комиссией по охране зеленых насаждений на территории муниципального образования.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Копии актов хранятся в Администрации для обеспечения возможности их проверки в течение пяти лет.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C00000"/>
          <w:szCs w:val="28"/>
        </w:rPr>
      </w:pPr>
      <w:r w:rsidRPr="007A3DC9">
        <w:rPr>
          <w:color w:val="000000" w:themeColor="text1"/>
          <w:szCs w:val="28"/>
        </w:rPr>
        <w:t xml:space="preserve">4. Вырубка (снос) зеленых насаждений (либо ликвидация объектов озеленения) без предварительной компенсации не допускается и осуществляется в порядке, определенным </w:t>
      </w:r>
      <w:r w:rsidRPr="007A3DC9">
        <w:rPr>
          <w:szCs w:val="28"/>
        </w:rPr>
        <w:t>нормативным правовым актом</w:t>
      </w:r>
      <w:r w:rsidR="00BF1EF9">
        <w:rPr>
          <w:szCs w:val="28"/>
        </w:rPr>
        <w:t xml:space="preserve"> </w:t>
      </w:r>
      <w:r w:rsidR="002907C4">
        <w:rPr>
          <w:szCs w:val="28"/>
        </w:rPr>
        <w:t>Администрации</w:t>
      </w:r>
      <w:r w:rsidRPr="007A3DC9">
        <w:rPr>
          <w:szCs w:val="28"/>
        </w:rPr>
        <w:t>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Компенсационная стоимость зеленых насаждений перечисляется в бюджет муниципального образования.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Компенсационная стоимость не уплачивается: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при проведении работ по благоустройству за счет средств бюджета муниципального образования;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при вырубке (сносе) зеленых насаждений в процессе проведения аварийных работ на объектах городской инфраструктуры.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Порядок сно</w:t>
      </w:r>
      <w:r w:rsidR="005C33CD">
        <w:rPr>
          <w:color w:val="000000" w:themeColor="text1"/>
          <w:szCs w:val="28"/>
        </w:rPr>
        <w:t>с</w:t>
      </w:r>
      <w:r w:rsidRPr="007A3DC9">
        <w:rPr>
          <w:color w:val="000000" w:themeColor="text1"/>
          <w:szCs w:val="28"/>
        </w:rPr>
        <w:t>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854DAA" w:rsidRPr="007A3DC9" w:rsidRDefault="00854DA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2" w:name="_Toc521423034"/>
      <w:bookmarkStart w:id="103" w:name="_Toc523842835"/>
      <w:r w:rsidRPr="007A3DC9">
        <w:rPr>
          <w:b/>
          <w:color w:val="000000" w:themeColor="text1"/>
          <w:szCs w:val="28"/>
        </w:rPr>
        <w:t>Статья 3</w:t>
      </w:r>
      <w:r w:rsidR="003F3ECA">
        <w:rPr>
          <w:b/>
          <w:color w:val="000000" w:themeColor="text1"/>
          <w:szCs w:val="28"/>
        </w:rPr>
        <w:t>6</w:t>
      </w:r>
      <w:r w:rsidRPr="007A3DC9">
        <w:rPr>
          <w:b/>
          <w:color w:val="000000" w:themeColor="text1"/>
          <w:szCs w:val="28"/>
        </w:rPr>
        <w:t>. Обязанности по содержанию зеленых насаждений</w:t>
      </w:r>
      <w:bookmarkEnd w:id="102"/>
      <w:bookmarkEnd w:id="103"/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Физические и юридические лица на земельных участках, предоставленных </w:t>
      </w:r>
      <w:r w:rsidR="00FC1E3F">
        <w:rPr>
          <w:color w:val="000000" w:themeColor="text1"/>
          <w:szCs w:val="28"/>
        </w:rPr>
        <w:t>им</w:t>
      </w:r>
      <w:r w:rsidR="00465827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во временное владение и</w:t>
      </w:r>
      <w:r w:rsidR="00465827">
        <w:rPr>
          <w:color w:val="000000" w:themeColor="text1"/>
          <w:szCs w:val="28"/>
        </w:rPr>
        <w:t>ли</w:t>
      </w:r>
      <w:r w:rsidRPr="007A3DC9">
        <w:rPr>
          <w:color w:val="000000" w:themeColor="text1"/>
          <w:szCs w:val="28"/>
        </w:rPr>
        <w:t xml:space="preserve"> пользование, обязаны: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4" w:name="P517"/>
      <w:bookmarkEnd w:id="104"/>
      <w:r w:rsidRPr="007A3DC9">
        <w:rPr>
          <w:color w:val="000000" w:themeColor="text1"/>
          <w:szCs w:val="28"/>
        </w:rPr>
        <w:t>1) обеспечить сохранность зеленых насаждений;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проводить уход за насаждениями в соответствии с настоящими Правилами;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 летнее время в сухую погоду</w:t>
      </w:r>
      <w:r w:rsidR="003F3ECA">
        <w:rPr>
          <w:color w:val="000000" w:themeColor="text1"/>
          <w:szCs w:val="28"/>
        </w:rPr>
        <w:t xml:space="preserve"> косить и</w:t>
      </w:r>
      <w:r w:rsidRPr="007A3DC9">
        <w:rPr>
          <w:color w:val="000000" w:themeColor="text1"/>
          <w:szCs w:val="28"/>
        </w:rPr>
        <w:t xml:space="preserve"> поливать газоны, </w:t>
      </w:r>
      <w:r w:rsidR="00BF1EF9">
        <w:rPr>
          <w:color w:val="000000" w:themeColor="text1"/>
          <w:szCs w:val="28"/>
        </w:rPr>
        <w:t xml:space="preserve">поливать </w:t>
      </w:r>
      <w:r w:rsidRPr="007A3DC9">
        <w:rPr>
          <w:color w:val="000000" w:themeColor="text1"/>
          <w:szCs w:val="28"/>
        </w:rPr>
        <w:t>цветники, деревья и кустарники;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5" w:name="P521"/>
      <w:bookmarkEnd w:id="105"/>
      <w:r w:rsidRPr="007A3DC9">
        <w:rPr>
          <w:color w:val="000000" w:themeColor="text1"/>
          <w:szCs w:val="28"/>
        </w:rPr>
        <w:t xml:space="preserve">5) не допускать </w:t>
      </w:r>
      <w:proofErr w:type="spellStart"/>
      <w:r w:rsidRPr="007A3DC9">
        <w:rPr>
          <w:color w:val="000000" w:themeColor="text1"/>
          <w:szCs w:val="28"/>
        </w:rPr>
        <w:t>вытаптывания</w:t>
      </w:r>
      <w:proofErr w:type="spellEnd"/>
      <w:r w:rsidRPr="007A3DC9">
        <w:rPr>
          <w:color w:val="000000" w:themeColor="text1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городской инфраструктуры;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7) в случаях, установленных действующим законодательством, производить </w:t>
      </w:r>
      <w:r w:rsidRPr="007A3DC9">
        <w:rPr>
          <w:color w:val="000000" w:themeColor="text1"/>
          <w:szCs w:val="28"/>
        </w:rPr>
        <w:lastRenderedPageBreak/>
        <w:t>новые посадки только по проектам, согласованным с Администрацией, предприятиями, эксплуатирующими инженерные сети, с учетом перспектив развития муниципального образования и существующей системы инженерно-технических сооружений и сетей;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6" w:name="P524"/>
      <w:bookmarkEnd w:id="106"/>
      <w:r w:rsidRPr="007A3DC9">
        <w:rPr>
          <w:color w:val="000000" w:themeColor="text1"/>
          <w:szCs w:val="28"/>
        </w:rPr>
        <w:t>8) возмещать ущерб, нанесенный зеленым насаждениям</w:t>
      </w:r>
      <w:r w:rsidR="003F3ECA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в соответствии с действующим законодательством;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07" w:name="P525"/>
      <w:bookmarkEnd w:id="107"/>
      <w:r w:rsidRPr="007A3DC9">
        <w:rPr>
          <w:color w:val="000000" w:themeColor="text1"/>
          <w:szCs w:val="28"/>
        </w:rPr>
        <w:t>9)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FC1E3F">
        <w:rPr>
          <w:color w:val="000000" w:themeColor="text1"/>
          <w:szCs w:val="28"/>
        </w:rPr>
        <w:t xml:space="preserve">Положения, предусмотренные </w:t>
      </w:r>
      <w:hyperlink w:anchor="P517" w:history="1">
        <w:r w:rsidRPr="00FC1E3F">
          <w:rPr>
            <w:color w:val="000000" w:themeColor="text1"/>
            <w:szCs w:val="28"/>
          </w:rPr>
          <w:t>пунктами 1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1" w:history="1">
        <w:r w:rsidRPr="00FC1E3F">
          <w:rPr>
            <w:color w:val="000000" w:themeColor="text1"/>
            <w:szCs w:val="28"/>
          </w:rPr>
          <w:t>5</w:t>
        </w:r>
      </w:hyperlink>
      <w:r w:rsidRPr="00FC1E3F">
        <w:rPr>
          <w:color w:val="000000" w:themeColor="text1"/>
          <w:szCs w:val="28"/>
        </w:rPr>
        <w:t xml:space="preserve"> и </w:t>
      </w:r>
      <w:hyperlink w:anchor="P524" w:history="1">
        <w:r w:rsidRPr="00FC1E3F">
          <w:rPr>
            <w:color w:val="000000" w:themeColor="text1"/>
            <w:szCs w:val="28"/>
          </w:rPr>
          <w:t>8</w:t>
        </w:r>
      </w:hyperlink>
      <w:r w:rsidRPr="00FC1E3F">
        <w:rPr>
          <w:color w:val="000000" w:themeColor="text1"/>
          <w:szCs w:val="28"/>
        </w:rPr>
        <w:t xml:space="preserve"> - </w:t>
      </w:r>
      <w:hyperlink w:anchor="P525" w:history="1">
        <w:r w:rsidRPr="00FC1E3F">
          <w:rPr>
            <w:color w:val="000000" w:themeColor="text1"/>
            <w:szCs w:val="28"/>
          </w:rPr>
          <w:t>9 части 1</w:t>
        </w:r>
      </w:hyperlink>
      <w:r w:rsidRPr="00FC1E3F">
        <w:rPr>
          <w:color w:val="000000" w:themeColor="text1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На территории, занятой зелеными насаждениями,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складировать любые материалы;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устраивать свалки мусора, снега и льда;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проезд и стоянки автомашин, мотоциклов, велосипедов и других видов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устраивать остановки пассажирского транспорта на газонах, а также стационарные парковки у «живых» изгородей;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ходить,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добывать из деревьев сок, смолу, делать надрезы, надписи и наносить другие механические повреждения;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рвать цветы и ломать ветви деревьев и кустарников;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разорять муравейники, ловить, отстреливать птиц и животных.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самовольная вырубка (снос) зеленых насаждений (в том числе больных и сухостойных деревьев и кустарников), пересадка зеленых насаждений без согласования с Комиссией по охране зеленых насаждений на территории муниципального образования.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Pr="007A3DC9">
        <w:rPr>
          <w:color w:val="000000" w:themeColor="text1"/>
          <w:szCs w:val="28"/>
        </w:rPr>
        <w:t>За вырубку (снос) и порчу зеленых насаждений, связанные с застройкой предоставленных физическим или юридическим лицам земельных участков, прокладкой на их участках подземных коммуникаций, ими выплачивается компенсационная стоимость, которая перечисляется в бюджет муниципального образования.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>4</w:t>
      </w:r>
      <w:r w:rsidRPr="003F3ECA">
        <w:rPr>
          <w:szCs w:val="28"/>
        </w:rPr>
        <w:t>.</w:t>
      </w:r>
      <w:r w:rsidRPr="007A3DC9">
        <w:rPr>
          <w:color w:val="FF0000"/>
          <w:szCs w:val="28"/>
        </w:rPr>
        <w:t xml:space="preserve"> </w:t>
      </w:r>
      <w:r w:rsidRPr="007A3DC9">
        <w:rPr>
          <w:color w:val="000000" w:themeColor="text1"/>
          <w:szCs w:val="28"/>
        </w:rPr>
        <w:t xml:space="preserve">В случае выявления факта сноса либо повреждения зеленых насаждений </w:t>
      </w:r>
      <w:r w:rsidRPr="007A3DC9">
        <w:rPr>
          <w:color w:val="000000" w:themeColor="text1"/>
          <w:szCs w:val="28"/>
        </w:rPr>
        <w:lastRenderedPageBreak/>
        <w:t xml:space="preserve">указанные факты являются основанием для привлечения лица, </w:t>
      </w:r>
      <w:r w:rsidR="003F3ECA">
        <w:rPr>
          <w:color w:val="000000" w:themeColor="text1"/>
          <w:szCs w:val="28"/>
        </w:rPr>
        <w:t>осуществившего снос либо повреждение зеленых насаждений,</w:t>
      </w:r>
      <w:r w:rsidRPr="007A3DC9">
        <w:rPr>
          <w:color w:val="000000" w:themeColor="text1"/>
          <w:szCs w:val="28"/>
        </w:rPr>
        <w:t xml:space="preserve"> к ответственности, предусмотренной действующим законодательством,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08" w:name="_Toc521423035"/>
      <w:bookmarkStart w:id="109" w:name="_Toc523842836"/>
      <w:r w:rsidRPr="007A3DC9">
        <w:rPr>
          <w:b/>
          <w:color w:val="000000" w:themeColor="text1"/>
          <w:szCs w:val="28"/>
        </w:rPr>
        <w:t>Статья 3</w:t>
      </w:r>
      <w:r w:rsidR="007851F5">
        <w:rPr>
          <w:b/>
          <w:color w:val="000000" w:themeColor="text1"/>
          <w:szCs w:val="28"/>
        </w:rPr>
        <w:t>7</w:t>
      </w:r>
      <w:r w:rsidRPr="007A3DC9">
        <w:rPr>
          <w:b/>
          <w:color w:val="000000" w:themeColor="text1"/>
          <w:szCs w:val="28"/>
        </w:rPr>
        <w:t>. Охрана зеленых насаждений</w:t>
      </w:r>
      <w:bookmarkEnd w:id="108"/>
      <w:bookmarkEnd w:id="10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Ответственность за сохранность зеленых насаждений и надлежащий уход за ними возлагается: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на бульварах и других местах общего пользования на землях населенных пунктах, на улицах вдоль автомобильных дорог и железнодорожных путей - на руководителей предприяти</w:t>
      </w:r>
      <w:r w:rsidR="007851F5">
        <w:rPr>
          <w:color w:val="000000" w:themeColor="text1"/>
          <w:szCs w:val="28"/>
        </w:rPr>
        <w:t>й</w:t>
      </w:r>
      <w:r w:rsidRPr="007A3DC9">
        <w:rPr>
          <w:color w:val="000000" w:themeColor="text1"/>
          <w:szCs w:val="28"/>
        </w:rPr>
        <w:t xml:space="preserve"> в сфере благоустройства, если иное не предусмотрено действующим законодательством;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Содержание и охрана городских лесов и лесов, особо охраняемых природных территорий, расположенных в границах муниципального образования, осуществляется </w:t>
      </w:r>
      <w:r w:rsidR="00711368">
        <w:rPr>
          <w:color w:val="000000" w:themeColor="text1"/>
          <w:szCs w:val="28"/>
        </w:rPr>
        <w:t xml:space="preserve">органами местного самоуправления </w:t>
      </w:r>
      <w:r w:rsidRPr="007A3DC9">
        <w:rPr>
          <w:color w:val="000000" w:themeColor="text1"/>
          <w:szCs w:val="28"/>
        </w:rPr>
        <w:t>в соответствии с нормами лесного законодательства и порядком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образования,</w:t>
      </w:r>
      <w:r w:rsidR="0067771B">
        <w:rPr>
          <w:color w:val="000000" w:themeColor="text1"/>
          <w:szCs w:val="28"/>
        </w:rPr>
        <w:t xml:space="preserve"> в порядке, установленном </w:t>
      </w:r>
      <w:r w:rsidRPr="007A3DC9">
        <w:rPr>
          <w:color w:val="000000" w:themeColor="text1"/>
          <w:szCs w:val="28"/>
        </w:rPr>
        <w:t xml:space="preserve"> постановлением Администрации.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67019A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10" w:name="_Toc521423036"/>
      <w:bookmarkStart w:id="111" w:name="_Toc523842837"/>
      <w:r w:rsidRPr="007A3DC9">
        <w:rPr>
          <w:b/>
          <w:color w:val="000000" w:themeColor="text1"/>
          <w:szCs w:val="28"/>
        </w:rPr>
        <w:t>Часть III. СОДЕРЖАНИЕ И ЭКСПЛУАТАЦИЯ</w:t>
      </w:r>
      <w:bookmarkStart w:id="112" w:name="_Toc521423037"/>
      <w:bookmarkStart w:id="113" w:name="_Toc523842838"/>
      <w:bookmarkEnd w:id="110"/>
      <w:bookmarkEnd w:id="111"/>
      <w:r w:rsidR="0067019A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>ОБЪЕКТОВ КОМПЛЕКСНОГО БЛАГОУСТРОЙСТВА</w:t>
      </w:r>
      <w:bookmarkEnd w:id="112"/>
      <w:bookmarkEnd w:id="113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14" w:name="_Toc521423038"/>
      <w:bookmarkStart w:id="115" w:name="_Toc523842839"/>
      <w:r w:rsidRPr="007A3DC9">
        <w:rPr>
          <w:b/>
          <w:color w:val="000000" w:themeColor="text1"/>
          <w:szCs w:val="28"/>
        </w:rPr>
        <w:t>Раздел 6. ТРЕБОВАНИЯ К ПРОИЗВОДСТВУ РАБОТ, ЗАТРАГИВАЮЩИХ ОБЪЕКТЫ БЛАГОУСТРОЙСТВА</w:t>
      </w:r>
      <w:bookmarkEnd w:id="114"/>
      <w:bookmarkEnd w:id="115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6" w:name="_Toc521423039"/>
      <w:bookmarkStart w:id="117" w:name="_Toc523842840"/>
      <w:r w:rsidRPr="007A3DC9">
        <w:rPr>
          <w:b/>
          <w:color w:val="000000" w:themeColor="text1"/>
          <w:szCs w:val="28"/>
        </w:rPr>
        <w:t>Статья 38. Порядок проведения работ</w:t>
      </w:r>
      <w:bookmarkEnd w:id="116"/>
      <w:bookmarkEnd w:id="117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(разрешения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</w:t>
      </w:r>
      <w:proofErr w:type="gramStart"/>
      <w:r w:rsidRPr="007A3DC9">
        <w:rPr>
          <w:color w:val="000000" w:themeColor="text1"/>
          <w:szCs w:val="28"/>
        </w:rPr>
        <w:t>Согласование Администрацией, производится при предъявлении</w:t>
      </w:r>
      <w:r w:rsidR="004F3DD8">
        <w:rPr>
          <w:color w:val="000000" w:themeColor="text1"/>
          <w:szCs w:val="28"/>
        </w:rPr>
        <w:t xml:space="preserve"> </w:t>
      </w:r>
      <w:r w:rsidR="00082AA1">
        <w:rPr>
          <w:color w:val="000000" w:themeColor="text1"/>
          <w:szCs w:val="28"/>
        </w:rPr>
        <w:t>проекта проведения р</w:t>
      </w:r>
      <w:r w:rsidRPr="007A3DC9">
        <w:rPr>
          <w:color w:val="000000" w:themeColor="text1"/>
          <w:szCs w:val="28"/>
        </w:rPr>
        <w:t xml:space="preserve">абот, согласованного с заинтересованными службами, отвечающими за сохранность инженерных коммуникаций, при наличии согласования с ГИБДД, </w:t>
      </w:r>
      <w:r w:rsidRPr="007A3DC9">
        <w:rPr>
          <w:color w:val="000000" w:themeColor="text1"/>
          <w:szCs w:val="28"/>
        </w:rPr>
        <w:lastRenderedPageBreak/>
        <w:t>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Организация, получившая разрешение на производство работ, обязана: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установить дорожные знаки в соответствии с согласованной схемой;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При производстве работ на проезжей части улиц </w:t>
      </w:r>
      <w:proofErr w:type="gramStart"/>
      <w:r w:rsidRPr="007A3DC9">
        <w:rPr>
          <w:color w:val="000000" w:themeColor="text1"/>
          <w:szCs w:val="28"/>
        </w:rPr>
        <w:t>асфальт</w:t>
      </w:r>
      <w:proofErr w:type="gramEnd"/>
      <w:r w:rsidRPr="007A3DC9">
        <w:rPr>
          <w:color w:val="000000" w:themeColor="text1"/>
          <w:szCs w:val="28"/>
        </w:rPr>
        <w:t xml:space="preserve"> и щебень </w:t>
      </w:r>
      <w:r w:rsidRPr="007A3DC9">
        <w:rPr>
          <w:color w:val="000000" w:themeColor="text1"/>
          <w:szCs w:val="28"/>
        </w:rPr>
        <w:lastRenderedPageBreak/>
        <w:t>разбираются и вывозятся производителем работ в специально отведенное место.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Администрации, уполномоченным в области жилищно-коммунального хозяйства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7A3DC9">
        <w:rPr>
          <w:color w:val="000000" w:themeColor="text1"/>
          <w:szCs w:val="28"/>
        </w:rPr>
        <w:t>штроборезом</w:t>
      </w:r>
      <w:proofErr w:type="spellEnd"/>
      <w:r w:rsidRPr="007A3DC9">
        <w:rPr>
          <w:color w:val="000000" w:themeColor="text1"/>
          <w:szCs w:val="28"/>
        </w:rPr>
        <w:t>) на 20 сантиметров шире траншеи и иметь прямолинейное очертание;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вынутый из траншеи и котлованов грунт должен вывозиться с места работ в течение одних суток после выемки из траншеи в места, определенные органом Администрации, уполномоченными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8) для предохранения пересекающих траншеей подземных коммуникаций от повреждения их необходимо укрепить и подвесить на жестких опорах, </w:t>
      </w:r>
      <w:r w:rsidRPr="007A3DC9">
        <w:rPr>
          <w:color w:val="000000" w:themeColor="text1"/>
          <w:szCs w:val="28"/>
        </w:rPr>
        <w:lastRenderedPageBreak/>
        <w:t>укладываемых поперек траншей;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Администрации, уполномоченным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при складировании труб, рельсов и т.п. на дорожных покрытиях необходима прокладка под ними лежней.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18. Вскрытие вдоль улиц должно производиться длиной: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водопровода, газопровода, канализации и теплотрассы 90 - 300 погонных метров;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для телефонного и электрического кабеля 90 - 600 погонных метров (на всю длину катушек).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20. При производстве работ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7A3DC9">
        <w:rPr>
          <w:color w:val="000000" w:themeColor="text1"/>
          <w:szCs w:val="28"/>
        </w:rPr>
        <w:t>дождеприемных</w:t>
      </w:r>
      <w:proofErr w:type="spellEnd"/>
      <w:r w:rsidRPr="007A3DC9">
        <w:rPr>
          <w:color w:val="000000" w:themeColor="text1"/>
          <w:szCs w:val="28"/>
        </w:rPr>
        <w:t xml:space="preserve"> колодцев (для защиты крышек колодцев, решеток </w:t>
      </w:r>
      <w:proofErr w:type="spellStart"/>
      <w:r w:rsidRPr="007A3DC9">
        <w:rPr>
          <w:color w:val="000000" w:themeColor="text1"/>
          <w:szCs w:val="28"/>
        </w:rPr>
        <w:t>дождеприемных</w:t>
      </w:r>
      <w:proofErr w:type="spellEnd"/>
      <w:r w:rsidRPr="007A3DC9">
        <w:rPr>
          <w:color w:val="000000" w:themeColor="text1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7A3DC9">
        <w:rPr>
          <w:color w:val="000000" w:themeColor="text1"/>
          <w:szCs w:val="28"/>
        </w:rPr>
        <w:t>подмостковых</w:t>
      </w:r>
      <w:proofErr w:type="spellEnd"/>
      <w:r w:rsidRPr="007A3DC9">
        <w:rPr>
          <w:color w:val="000000" w:themeColor="text1"/>
          <w:szCs w:val="28"/>
        </w:rPr>
        <w:t xml:space="preserve"> пропусков воды;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засорять обочины дорог остатками стройматериалов, грунтом, мусором;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засорять прилегающие улицы и ливневые канализации;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перегонять по улицам машины на гусеничном ходу;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выносить грунт и грязь колесами автотранспорта на улицы;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готовить раствор или бетон непосредственно на проезжей части;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Сведения по переносу, прокладке подземных коммуникаций должны быть отражены на исполнительных съемках и переданы в Администрацию.</w:t>
      </w:r>
    </w:p>
    <w:p w:rsidR="00533C73" w:rsidRDefault="00533C7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18" w:name="_Toc521423040"/>
      <w:bookmarkStart w:id="119" w:name="_Toc523842841"/>
      <w:r w:rsidRPr="007A3DC9">
        <w:rPr>
          <w:b/>
          <w:color w:val="000000" w:themeColor="text1"/>
          <w:szCs w:val="28"/>
        </w:rPr>
        <w:t>Статья 39. Порядок производства аварийных работ</w:t>
      </w:r>
      <w:bookmarkEnd w:id="118"/>
      <w:bookmarkEnd w:id="119"/>
    </w:p>
    <w:p w:rsidR="00644C9E" w:rsidRPr="007A3DC9" w:rsidRDefault="00644C9E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ответственный исполнитель обязан немедленно оповестить о начале работы телефонограммой ГИБДД, МЧС</w:t>
      </w:r>
      <w:r w:rsidR="00CF74E7">
        <w:rPr>
          <w:color w:val="000000" w:themeColor="text1"/>
          <w:szCs w:val="28"/>
        </w:rPr>
        <w:t>,</w:t>
      </w:r>
      <w:r w:rsidRPr="007A3DC9">
        <w:rPr>
          <w:color w:val="000000" w:themeColor="text1"/>
          <w:szCs w:val="28"/>
        </w:rPr>
        <w:t xml:space="preserve"> факсимильной связью орган Администрации, уполномоченный в области жилищно-коммунального хозяйства и благоустройства,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533C73" w:rsidRPr="007A3DC9" w:rsidRDefault="00CF74E7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533C73" w:rsidRPr="007A3DC9">
        <w:rPr>
          <w:color w:val="000000" w:themeColor="text1"/>
          <w:szCs w:val="28"/>
        </w:rPr>
        <w:t>)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Администрацией.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0" w:name="_Toc521423041"/>
      <w:bookmarkStart w:id="121" w:name="_Toc523842842"/>
      <w:r w:rsidRPr="007A3DC9">
        <w:rPr>
          <w:b/>
          <w:color w:val="000000" w:themeColor="text1"/>
          <w:szCs w:val="28"/>
        </w:rPr>
        <w:t>Статья 40. Порядок восстановления благоустройства, нарушенного при производстве работ</w:t>
      </w:r>
      <w:bookmarkEnd w:id="120"/>
      <w:bookmarkEnd w:id="121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Дорожное покрытие должно быть восстановлено в соответствии с </w:t>
      </w:r>
      <w:r w:rsidRPr="007A3DC9">
        <w:rPr>
          <w:color w:val="000000" w:themeColor="text1"/>
          <w:szCs w:val="28"/>
        </w:rPr>
        <w:lastRenderedPageBreak/>
        <w:t>действующими нормами и правилами, в зависимости от типа покрытия, в соответствии с назначением.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</w:t>
      </w:r>
      <w:r w:rsidR="00850979">
        <w:rPr>
          <w:color w:val="000000" w:themeColor="text1"/>
          <w:szCs w:val="28"/>
        </w:rPr>
        <w:t>к</w:t>
      </w:r>
      <w:r w:rsidRPr="007A3DC9">
        <w:rPr>
          <w:color w:val="000000" w:themeColor="text1"/>
          <w:szCs w:val="28"/>
        </w:rPr>
        <w:t>а до перекрестка более 2/3 длины, восстанавливается вся площадь проезда в границах двух перекрестков.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Восстановление дорожных покрытий выполняется в следующие сроки: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в остальных случаях - в течение не более двух суток после засыпки траншеи.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</w:t>
      </w:r>
      <w:r w:rsidR="00850979">
        <w:rPr>
          <w:color w:val="000000" w:themeColor="text1"/>
          <w:szCs w:val="28"/>
        </w:rPr>
        <w:t>и</w:t>
      </w:r>
      <w:r w:rsidRPr="007A3DC9">
        <w:rPr>
          <w:color w:val="000000" w:themeColor="text1"/>
          <w:szCs w:val="28"/>
        </w:rPr>
        <w:t xml:space="preserve"> работ. При наступлении благоприятных погодных условий производится демонтаж морозостойкого бетона, литого асфальтобетона и восстанавлив</w:t>
      </w:r>
      <w:r w:rsidR="00850979">
        <w:rPr>
          <w:color w:val="000000" w:themeColor="text1"/>
          <w:szCs w:val="28"/>
        </w:rPr>
        <w:t>ается</w:t>
      </w:r>
      <w:r w:rsidRPr="007A3DC9">
        <w:rPr>
          <w:color w:val="000000" w:themeColor="text1"/>
          <w:szCs w:val="28"/>
        </w:rPr>
        <w:t xml:space="preserve"> асфальтобетонное покрытие.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После восстановления дорожного покрытия в обязательном порядке восстанавливается дорожная разметка.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 случае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proofErr w:type="gramStart"/>
      <w:r w:rsidRPr="007A3DC9">
        <w:rPr>
          <w:color w:val="000000" w:themeColor="text1"/>
          <w:szCs w:val="28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10. Восстановление благоустройства после окончания работ оформляется актом о восстановлении нарушенного благоустройства, выдаваемым Администрацией.</w:t>
      </w:r>
    </w:p>
    <w:p w:rsidR="00533C73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D908A9" w:rsidRPr="007A3DC9" w:rsidRDefault="00D908A9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22" w:name="_Toc521423042"/>
      <w:bookmarkStart w:id="123" w:name="_Toc523842843"/>
      <w:r w:rsidRPr="007A3DC9">
        <w:rPr>
          <w:b/>
          <w:color w:val="000000" w:themeColor="text1"/>
          <w:szCs w:val="28"/>
        </w:rPr>
        <w:lastRenderedPageBreak/>
        <w:t>Раздел 7. УБОРКА ТЕРРИТОРИИ МУНИЦИПАЛЬНОГО ОБРАЗОВАНИЯ</w:t>
      </w:r>
      <w:bookmarkEnd w:id="122"/>
      <w:bookmarkEnd w:id="123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4" w:name="_Toc521423043"/>
      <w:bookmarkStart w:id="125" w:name="_Toc523842844"/>
      <w:r w:rsidRPr="007A3DC9">
        <w:rPr>
          <w:b/>
          <w:color w:val="000000" w:themeColor="text1"/>
          <w:szCs w:val="28"/>
        </w:rPr>
        <w:t>Статья 41. Организация уборки в летний период</w:t>
      </w:r>
      <w:bookmarkEnd w:id="124"/>
      <w:bookmarkEnd w:id="125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В период летней уборки производятся следующие виды работ: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 газонов, цветников и клумб от мусора, веток, листьев, сухой травы и песка;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прочистка ливневой канализации, очистка решеток ливневой канализации;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очистка, мойка, окраска ограждений, очистка от грязи и мойка бордюрного камня;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уборка и мойка остановок общественного транспорта, автопавильонов, подземных и на</w:t>
      </w:r>
      <w:r w:rsidR="00744A01">
        <w:rPr>
          <w:color w:val="000000" w:themeColor="text1"/>
          <w:szCs w:val="28"/>
        </w:rPr>
        <w:t>д</w:t>
      </w:r>
      <w:r w:rsidRPr="007A3DC9">
        <w:rPr>
          <w:color w:val="000000" w:themeColor="text1"/>
          <w:szCs w:val="28"/>
        </w:rPr>
        <w:t>земных пешеходных переходов;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иные работы по обеспечению чистоты и порядка в летний период.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Механизированная уборка и подметание по мере необходимости в летний период должны производиться с увлажнением. На магистралях и улицах с интенсивным движением транспорта уборочные работы преимущественно должны проводиться в ночное время.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Придорожные полосы, разделительные полосы автомобильных дорог, выполненные в виде газонов, должны быть очищены от мусора, высота травяного </w:t>
      </w:r>
      <w:r w:rsidRPr="007A3DC9">
        <w:rPr>
          <w:color w:val="000000" w:themeColor="text1"/>
          <w:szCs w:val="28"/>
        </w:rPr>
        <w:lastRenderedPageBreak/>
        <w:t>покрова не должна превышать 15 сантиметров.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территориях, управляющие многоквартирными домами - на земельных участках многоквартирных жилых домов, прилегающих территориях к многоквартирным жилым домам, дворовых (внутриквартальных) территориях.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Мойка дорожных покрытий и тротуаров, а также подметание тротуаров производятся с 23 часов до 7 часов утра в плановом порядке. Мойке подвергается вся ширина проезжей части улиц и площадей.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Подметание дворовых (внутриквартальных) территорий, </w:t>
      </w:r>
      <w:proofErr w:type="spellStart"/>
      <w:r w:rsidRPr="007A3DC9">
        <w:rPr>
          <w:color w:val="000000" w:themeColor="text1"/>
          <w:szCs w:val="28"/>
        </w:rPr>
        <w:t>внутридворовых</w:t>
      </w:r>
      <w:proofErr w:type="spellEnd"/>
      <w:r w:rsidRPr="007A3DC9">
        <w:rPr>
          <w:color w:val="000000" w:themeColor="text1"/>
          <w:szCs w:val="28"/>
        </w:rPr>
        <w:t xml:space="preserve"> проездов и тротуаров </w:t>
      </w:r>
      <w:proofErr w:type="gramStart"/>
      <w:r w:rsidRPr="007A3DC9">
        <w:rPr>
          <w:color w:val="000000" w:themeColor="text1"/>
          <w:szCs w:val="28"/>
        </w:rPr>
        <w:t>от</w:t>
      </w:r>
      <w:proofErr w:type="gramEnd"/>
      <w:r w:rsidRPr="007A3DC9">
        <w:rPr>
          <w:color w:val="000000" w:themeColor="text1"/>
          <w:szCs w:val="28"/>
        </w:rPr>
        <w:t xml:space="preserve"> </w:t>
      </w:r>
      <w:proofErr w:type="gramStart"/>
      <w:r w:rsidRPr="007A3DC9">
        <w:rPr>
          <w:color w:val="000000" w:themeColor="text1"/>
          <w:szCs w:val="28"/>
        </w:rPr>
        <w:t>смета</w:t>
      </w:r>
      <w:proofErr w:type="gramEnd"/>
      <w:r w:rsidRPr="007A3DC9">
        <w:rPr>
          <w:color w:val="000000" w:themeColor="text1"/>
          <w:szCs w:val="28"/>
        </w:rPr>
        <w:t>, пыли и мелкого бытового мусора осуществляется механизированным способом или вручную до 8 часов утра.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Влажное подметание проезжей части улиц может производиться с 9 часов утра до 21 часа.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</w:t>
      </w:r>
      <w:proofErr w:type="gramStart"/>
      <w:r w:rsidRPr="007A3DC9">
        <w:rPr>
          <w:color w:val="000000" w:themeColor="text1"/>
          <w:szCs w:val="28"/>
        </w:rPr>
        <w:t>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 С.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9.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При производстве работ по уборке в летний период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сбивать потоками воды загрязнения, скапливающиеся на обочине дорог, смет и мусор на </w:t>
      </w:r>
      <w:proofErr w:type="gramStart"/>
      <w:r w:rsidRPr="007A3DC9">
        <w:rPr>
          <w:color w:val="000000" w:themeColor="text1"/>
          <w:szCs w:val="28"/>
        </w:rPr>
        <w:t>тротуары</w:t>
      </w:r>
      <w:proofErr w:type="gramEnd"/>
      <w:r w:rsidRPr="007A3DC9">
        <w:rPr>
          <w:color w:val="000000" w:themeColor="text1"/>
          <w:szCs w:val="28"/>
        </w:rPr>
        <w:t xml:space="preserve"> и газоны, остановки общественного транспорта, фасады зданий;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вывозить мусор в не отведенные для этих целей места;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разводить костры для сжигания мусора, листвы, тары, отходов.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6" w:name="_Toc521423044"/>
      <w:bookmarkStart w:id="127" w:name="_Toc523842845"/>
      <w:r w:rsidRPr="007A3DC9">
        <w:rPr>
          <w:b/>
          <w:color w:val="000000" w:themeColor="text1"/>
          <w:szCs w:val="28"/>
        </w:rPr>
        <w:t>Статья 42. Организация уборки в зимний период</w:t>
      </w:r>
      <w:bookmarkEnd w:id="126"/>
      <w:bookmarkEnd w:id="127"/>
    </w:p>
    <w:p w:rsidR="00117803" w:rsidRPr="007A3DC9" w:rsidRDefault="00117803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зимней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территории.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Сброс снега на дороги, тротуары, газоны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3. </w:t>
      </w:r>
      <w:r w:rsidRPr="007A3DC9">
        <w:rPr>
          <w:color w:val="000000" w:themeColor="text1"/>
          <w:szCs w:val="28"/>
        </w:rPr>
        <w:t xml:space="preserve">С начала снегопада, в первую очередь, обрабатываются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Применение в качестве </w:t>
      </w:r>
      <w:proofErr w:type="spellStart"/>
      <w:r w:rsidRPr="007A3DC9">
        <w:rPr>
          <w:color w:val="000000" w:themeColor="text1"/>
          <w:szCs w:val="28"/>
        </w:rPr>
        <w:t>противогололедного</w:t>
      </w:r>
      <w:proofErr w:type="spellEnd"/>
      <w:r w:rsidRPr="007A3DC9">
        <w:rPr>
          <w:color w:val="000000" w:themeColor="text1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загромождать проезды и проходы укладкой снега и льда.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</w:t>
      </w:r>
      <w:proofErr w:type="gramStart"/>
      <w:r w:rsidRPr="007A3DC9">
        <w:rPr>
          <w:color w:val="000000" w:themeColor="text1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7A3DC9">
        <w:rPr>
          <w:color w:val="000000" w:themeColor="text1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7A3DC9">
        <w:rPr>
          <w:color w:val="000000" w:themeColor="text1"/>
          <w:szCs w:val="28"/>
        </w:rPr>
        <w:t>наледеобразований</w:t>
      </w:r>
      <w:proofErr w:type="spellEnd"/>
      <w:r w:rsidRPr="007A3DC9">
        <w:rPr>
          <w:color w:val="000000" w:themeColor="text1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Очистка крыш зданий от снега, </w:t>
      </w:r>
      <w:proofErr w:type="spellStart"/>
      <w:r w:rsidRPr="007A3DC9">
        <w:rPr>
          <w:color w:val="000000" w:themeColor="text1"/>
          <w:szCs w:val="28"/>
        </w:rPr>
        <w:t>наледеобразований</w:t>
      </w:r>
      <w:proofErr w:type="spellEnd"/>
      <w:r w:rsidRPr="007A3DC9">
        <w:rPr>
          <w:color w:val="000000" w:themeColor="text1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сбрасывать снег, лед и мусор в воронки водосточных труб. </w:t>
      </w:r>
      <w:proofErr w:type="gramStart"/>
      <w:r w:rsidRPr="007A3DC9">
        <w:rPr>
          <w:color w:val="000000" w:themeColor="text1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Специализированные организации, осуществляющие деятельность по </w:t>
      </w:r>
      <w:r w:rsidRPr="007A3DC9">
        <w:rPr>
          <w:color w:val="000000" w:themeColor="text1"/>
          <w:szCs w:val="28"/>
        </w:rPr>
        <w:lastRenderedPageBreak/>
        <w:t xml:space="preserve">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Pr="007A3DC9">
        <w:rPr>
          <w:color w:val="000000" w:themeColor="text1"/>
          <w:szCs w:val="28"/>
        </w:rPr>
        <w:t>противогололедных</w:t>
      </w:r>
      <w:proofErr w:type="spellEnd"/>
      <w:r w:rsidRPr="007A3DC9">
        <w:rPr>
          <w:color w:val="000000" w:themeColor="text1"/>
          <w:szCs w:val="28"/>
        </w:rPr>
        <w:t xml:space="preserve"> материалов.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28" w:name="_Toc521423045"/>
      <w:bookmarkStart w:id="129" w:name="_Toc523842846"/>
      <w:r w:rsidRPr="007A3DC9">
        <w:rPr>
          <w:b/>
          <w:color w:val="000000" w:themeColor="text1"/>
          <w:szCs w:val="28"/>
        </w:rPr>
        <w:t>Статья 43.</w:t>
      </w:r>
      <w:r w:rsidRPr="00533C73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>Обеспечение чистоты и порядка на территории муниципального образования</w:t>
      </w:r>
      <w:bookmarkEnd w:id="128"/>
      <w:bookmarkEnd w:id="129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обеспечения чистоты и порядка на территории муниципального образования утверждаются списки улиц, автомобильных дорог, бульваров, парков, дворовых, внутриквартальных территорий, подлежащих механизированной уборке, а также очередность их уборки в летний и зимний периоды года.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уборке территории муниципального образования в ночное время с 23 часов до 7 часов должны приниматься меры, предупреждающие шум.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Организации и граждане обязаны: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1) соблюдать чистоту и порядок на территории населенных пунктов, на проспектах, улицах, автомобильных дорогах, бульварах, в парках, дворовых, внутриквартальных территориях, на стадионах, катках, в театрах, кинотеатрах, на общественном пассажирском транспорте, вокзалах, на предприятиях торговли, общественного питания, бытового и коммунального обслуживания, на железных дорогах, автозаправочных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2)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3) обеспечивать проведение </w:t>
      </w:r>
      <w:proofErr w:type="spellStart"/>
      <w:r w:rsidRPr="007A3DC9">
        <w:rPr>
          <w:color w:val="000000" w:themeColor="text1"/>
          <w:szCs w:val="28"/>
        </w:rPr>
        <w:t>дератизационных</w:t>
      </w:r>
      <w:proofErr w:type="spellEnd"/>
      <w:r w:rsidRPr="007A3DC9">
        <w:rPr>
          <w:color w:val="000000" w:themeColor="text1"/>
          <w:szCs w:val="28"/>
        </w:rPr>
        <w:t xml:space="preserve"> и дезинсекционных мероприятий на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4) обрабатывать </w:t>
      </w:r>
      <w:proofErr w:type="spellStart"/>
      <w:r w:rsidRPr="007A3DC9">
        <w:rPr>
          <w:color w:val="000000" w:themeColor="text1"/>
          <w:szCs w:val="28"/>
        </w:rPr>
        <w:t>противогололедными</w:t>
      </w:r>
      <w:proofErr w:type="spellEnd"/>
      <w:r w:rsidRPr="007A3DC9">
        <w:rPr>
          <w:color w:val="000000" w:themeColor="text1"/>
          <w:szCs w:val="28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Обязанность по организации и производству соответствующих уборочных работ возлагается: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по организации очистки территории общего пользования, а также пустырей, оврагов, пойм рек, родников, водоемов, уборке, в том числе механизированной мойке, поливке, подметанию проезжей части по всей ширине дорог, площадей, улиц и проездов дорожной сети, уборке обочин дорог - на орган Администрации, уполномоченный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по организации уборки газонной части разделительных полос, организации </w:t>
      </w:r>
      <w:r w:rsidRPr="007A3DC9">
        <w:rPr>
          <w:color w:val="000000" w:themeColor="text1"/>
          <w:szCs w:val="28"/>
        </w:rPr>
        <w:lastRenderedPageBreak/>
        <w:t>уборки элементов обустройства автомобильных дорог - на орган Администрации, уполномоченный в области жилищно-коммунального хозяйства и благоустройства;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</w:t>
      </w:r>
      <w:r w:rsidR="00082AA1">
        <w:rPr>
          <w:color w:val="000000" w:themeColor="text1"/>
          <w:szCs w:val="28"/>
        </w:rPr>
        <w:t xml:space="preserve">е компании </w:t>
      </w:r>
      <w:r w:rsidRPr="007A3DC9">
        <w:rPr>
          <w:color w:val="000000" w:themeColor="text1"/>
          <w:szCs w:val="28"/>
        </w:rPr>
        <w:t xml:space="preserve"> многоквартирными домами;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4) по уборке, поддержанию чистоты территорий автозаправочных комплексов, автозаправочных и </w:t>
      </w:r>
      <w:proofErr w:type="spellStart"/>
      <w:r w:rsidRPr="007A3DC9">
        <w:rPr>
          <w:color w:val="000000" w:themeColor="text1"/>
          <w:szCs w:val="28"/>
        </w:rPr>
        <w:t>автомоечных</w:t>
      </w:r>
      <w:proofErr w:type="spellEnd"/>
      <w:r w:rsidRPr="007A3DC9">
        <w:rPr>
          <w:color w:val="000000" w:themeColor="text1"/>
          <w:szCs w:val="28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7) по уборке остановочных пунктов общественного пассажирского транспорта муниципального образования - на </w:t>
      </w:r>
      <w:r w:rsidR="00433C37" w:rsidRPr="007A3DC9">
        <w:rPr>
          <w:color w:val="000000" w:themeColor="text1"/>
          <w:szCs w:val="28"/>
        </w:rPr>
        <w:t>орган Администрации, уполномоченный в области жилищно-коммунального хозяйства и благоустройства</w:t>
      </w:r>
      <w:r w:rsidRPr="007A3DC9">
        <w:rPr>
          <w:color w:val="000000" w:themeColor="text1"/>
          <w:szCs w:val="28"/>
        </w:rPr>
        <w:t>, за исключением остановок общественного пассажирского транспорта с объектами социально-бытовой инфраструктуры;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8) по уборке остановок общественного пассажирского транспорта с объектами социально-бытовой инфраструктуры - на владельцев </w:t>
      </w:r>
      <w:r w:rsidR="00082AA1">
        <w:rPr>
          <w:color w:val="000000" w:themeColor="text1"/>
          <w:szCs w:val="28"/>
        </w:rPr>
        <w:t xml:space="preserve">таких </w:t>
      </w:r>
      <w:r w:rsidRPr="007A3DC9">
        <w:rPr>
          <w:color w:val="000000" w:themeColor="text1"/>
          <w:szCs w:val="28"/>
        </w:rPr>
        <w:t>объектов. Работы по уборке осуществляются по мере необходимости, но не реже двух раз в сутки;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 xml:space="preserve">9) по уборке территорий отдельно стоящих объектов рекламы, - на </w:t>
      </w:r>
      <w:proofErr w:type="spellStart"/>
      <w:r w:rsidRPr="007A3DC9">
        <w:rPr>
          <w:color w:val="000000" w:themeColor="text1"/>
          <w:szCs w:val="28"/>
        </w:rPr>
        <w:t>рекламораспространителей</w:t>
      </w:r>
      <w:proofErr w:type="spellEnd"/>
      <w:r w:rsidRPr="007A3DC9">
        <w:rPr>
          <w:color w:val="000000" w:themeColor="text1"/>
          <w:szCs w:val="28"/>
        </w:rPr>
        <w:t>;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12) по очистке и содержанию в исправном состоянии магистральных и внутриквартальных сетей ливневой канализации - уполномоченную организацию в сфере жилищно-коммунального хозяйства и благоустройства. </w:t>
      </w:r>
      <w:proofErr w:type="gramStart"/>
      <w:r w:rsidRPr="007A3DC9">
        <w:rPr>
          <w:color w:val="000000" w:themeColor="text1"/>
          <w:szCs w:val="28"/>
        </w:rPr>
        <w:t>Отстойники колодцев ливневой канализации очищают весной и далее по мере засорения;</w:t>
      </w:r>
      <w:proofErr w:type="gramEnd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13) по очистке и содержанию в исправном состоянии смотровых и ливневых колодцев магистральных и внутриквартальных инженерных сетей - на собственников инженерных коммуникаций.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При очистке смотровых колодцев, подземных коммуникаций грунт, мусор, </w:t>
      </w:r>
      <w:r w:rsidRPr="007A3DC9">
        <w:rPr>
          <w:color w:val="000000" w:themeColor="text1"/>
          <w:szCs w:val="28"/>
        </w:rPr>
        <w:lastRenderedPageBreak/>
        <w:t>нечистоты складируются в специальную тару с немедленным вывозом силами организаций, выполняющих работы.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2) перекрытие доступа для осуществления работ по уборке и вывозу твердых </w:t>
      </w:r>
      <w:r w:rsidR="00D679D1">
        <w:rPr>
          <w:color w:val="000000" w:themeColor="text1"/>
          <w:szCs w:val="28"/>
        </w:rPr>
        <w:t>коммунальных</w:t>
      </w:r>
      <w:r w:rsidRPr="007A3DC9">
        <w:rPr>
          <w:color w:val="000000" w:themeColor="text1"/>
          <w:szCs w:val="28"/>
        </w:rPr>
        <w:t xml:space="preserve"> отходов на дворовых (внутриквартальных) территориях, подъездах к жилым домам и общественным зданиям;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стоянка разукомплектованных автотранспортных средств вне специально отведенных мест;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 w:rsidRPr="007A3DC9">
        <w:rPr>
          <w:color w:val="000000" w:themeColor="text1"/>
          <w:szCs w:val="28"/>
        </w:rPr>
        <w:t>других</w:t>
      </w:r>
      <w:proofErr w:type="gramEnd"/>
      <w:r w:rsidRPr="007A3DC9">
        <w:rPr>
          <w:color w:val="000000" w:themeColor="text1"/>
          <w:szCs w:val="28"/>
        </w:rPr>
        <w:t xml:space="preserve"> не предназначенных для этого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9) выброс мусора, иных отходов из сборников отходов, а также из </w:t>
      </w:r>
      <w:proofErr w:type="spellStart"/>
      <w:r w:rsidRPr="007A3DC9">
        <w:rPr>
          <w:color w:val="000000" w:themeColor="text1"/>
          <w:szCs w:val="28"/>
        </w:rPr>
        <w:t>мусоровозного</w:t>
      </w:r>
      <w:proofErr w:type="spellEnd"/>
      <w:r w:rsidRPr="007A3DC9">
        <w:rPr>
          <w:color w:val="000000" w:themeColor="text1"/>
          <w:szCs w:val="28"/>
        </w:rPr>
        <w:t xml:space="preserve"> транспорта;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10) накопление, складирование тары возле торговых объектов, во дворах и других необорудованных для хранения местах;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11)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12) дезинфекция металлических емкостей, контейнеров и каналов мусоропроводов </w:t>
      </w:r>
      <w:proofErr w:type="spellStart"/>
      <w:r w:rsidRPr="007A3DC9">
        <w:rPr>
          <w:color w:val="000000" w:themeColor="text1"/>
          <w:szCs w:val="28"/>
        </w:rPr>
        <w:t>хлорактивными</w:t>
      </w:r>
      <w:proofErr w:type="spellEnd"/>
      <w:r w:rsidRPr="007A3DC9">
        <w:rPr>
          <w:color w:val="000000" w:themeColor="text1"/>
          <w:szCs w:val="28"/>
        </w:rPr>
        <w:t xml:space="preserve"> веществами и их растворами;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13) слив хозяйственно-бытовых стоков в ливневую канализацию, придорожные кюветы, русла рек, по рельефу местности на территорию улиц.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0" w:name="_Toc521423046"/>
      <w:bookmarkStart w:id="131" w:name="_Toc523842847"/>
      <w:r w:rsidRPr="007A3DC9">
        <w:rPr>
          <w:b/>
          <w:color w:val="000000" w:themeColor="text1"/>
          <w:szCs w:val="28"/>
        </w:rPr>
        <w:t>Статья 44. Прилегающая территория</w:t>
      </w:r>
      <w:bookmarkEnd w:id="130"/>
      <w:bookmarkEnd w:id="131"/>
    </w:p>
    <w:p w:rsidR="00695C51" w:rsidRPr="007A3DC9" w:rsidRDefault="00695C51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 Порядок определения границ прилегающих территорий устанавливается </w:t>
      </w:r>
      <w:r w:rsidRPr="007A3DC9">
        <w:rPr>
          <w:color w:val="000000" w:themeColor="text1"/>
          <w:szCs w:val="28"/>
        </w:rPr>
        <w:lastRenderedPageBreak/>
        <w:t>областным законом.</w:t>
      </w:r>
    </w:p>
    <w:p w:rsidR="00533C73" w:rsidRDefault="00533C73" w:rsidP="001A292F">
      <w:pPr>
        <w:pStyle w:val="ConsPlusNormal"/>
        <w:ind w:firstLine="709"/>
        <w:jc w:val="both"/>
        <w:rPr>
          <w:szCs w:val="28"/>
        </w:rPr>
      </w:pPr>
      <w:r w:rsidRPr="00E83795">
        <w:rPr>
          <w:szCs w:val="28"/>
        </w:rPr>
        <w:t xml:space="preserve">2. Лицо, ответственное за эксплуатацию здания, строения, сооружения (за исключением собственников (иных законных владельцев) помещений в многоквартирных домах, земельные участки под которыми не образованы или образованы по границам таких домов) участвуют, в том числе и финансово, в содержании прилегающих территорий в случаях и порядке, которые определяются </w:t>
      </w:r>
      <w:r w:rsidR="008C459F" w:rsidRPr="00E83795">
        <w:rPr>
          <w:szCs w:val="28"/>
        </w:rPr>
        <w:t xml:space="preserve">настоящими </w:t>
      </w:r>
      <w:r w:rsidRPr="00E83795">
        <w:rPr>
          <w:szCs w:val="28"/>
        </w:rPr>
        <w:t>правилами благоустройства территории.</w:t>
      </w:r>
    </w:p>
    <w:p w:rsidR="00174F2F" w:rsidRPr="00E83795" w:rsidRDefault="00174F2F" w:rsidP="001A292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Минимальная площадь прилегающей территории ________ квадратных метров, максимальная площадь прилегающей территории ________ квадратных метров.</w:t>
      </w:r>
    </w:p>
    <w:p w:rsidR="008C459F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8C459F">
        <w:rPr>
          <w:color w:val="000000" w:themeColor="text1"/>
          <w:szCs w:val="28"/>
        </w:rPr>
        <w:t xml:space="preserve">. </w:t>
      </w:r>
      <w:r w:rsidR="004E088E">
        <w:rPr>
          <w:color w:val="000000" w:themeColor="text1"/>
          <w:szCs w:val="28"/>
        </w:rPr>
        <w:t>В зависимости от предназначения объекта (здания, строения, сооружения, земельного участка) границы прилегающих территорий</w:t>
      </w:r>
      <w:r w:rsidR="00A86ADE">
        <w:rPr>
          <w:color w:val="000000" w:themeColor="text1"/>
          <w:szCs w:val="28"/>
        </w:rPr>
        <w:t xml:space="preserve"> устанавливаются следующим образом</w:t>
      </w:r>
      <w:r w:rsidR="006F0240">
        <w:rPr>
          <w:rStyle w:val="a7"/>
          <w:color w:val="000000" w:themeColor="text1"/>
          <w:szCs w:val="28"/>
        </w:rPr>
        <w:footnoteReference w:id="3"/>
      </w:r>
      <w:r w:rsidR="004E088E">
        <w:rPr>
          <w:color w:val="000000" w:themeColor="text1"/>
          <w:szCs w:val="28"/>
        </w:rPr>
        <w:t>:</w:t>
      </w:r>
    </w:p>
    <w:p w:rsidR="0012261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1) </w:t>
      </w:r>
      <w:r w:rsidR="004E088E" w:rsidRPr="00E70AC6">
        <w:rPr>
          <w:color w:val="000000" w:themeColor="text1"/>
          <w:szCs w:val="28"/>
        </w:rPr>
        <w:t>для индивидуальных</w:t>
      </w:r>
      <w:r w:rsidR="004E088E">
        <w:rPr>
          <w:color w:val="000000" w:themeColor="text1"/>
          <w:szCs w:val="28"/>
        </w:rPr>
        <w:t xml:space="preserve"> жилых домов </w:t>
      </w:r>
      <w:r w:rsidR="00E7052F">
        <w:rPr>
          <w:color w:val="000000" w:themeColor="text1"/>
          <w:szCs w:val="28"/>
        </w:rPr>
        <w:t>и домов блокированной застройки</w:t>
      </w:r>
      <w:r w:rsidR="0012261F">
        <w:rPr>
          <w:color w:val="000000" w:themeColor="text1"/>
          <w:szCs w:val="28"/>
        </w:rPr>
        <w:t>:</w:t>
      </w:r>
    </w:p>
    <w:p w:rsidR="008C459F" w:rsidRDefault="0012261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случае если в отношении земельного участка, на котором расположен жилой дом, осуществлен государственный кадастровый учет</w:t>
      </w:r>
      <w:r w:rsidR="00103418">
        <w:rPr>
          <w:color w:val="000000" w:themeColor="text1"/>
          <w:szCs w:val="28"/>
        </w:rPr>
        <w:t xml:space="preserve"> или указанный земельный участок предоставлен </w:t>
      </w:r>
      <w:r w:rsidR="00C5535C">
        <w:rPr>
          <w:color w:val="000000" w:themeColor="text1"/>
          <w:szCs w:val="28"/>
        </w:rPr>
        <w:t>ранее в соответствии с действующим законодательством и огорожен, но в отношении него не осуществлен государственный кадастровый учет</w:t>
      </w:r>
      <w:r>
        <w:rPr>
          <w:color w:val="000000" w:themeColor="text1"/>
          <w:szCs w:val="28"/>
        </w:rPr>
        <w:t xml:space="preserve">, - </w:t>
      </w:r>
      <w:r w:rsidR="008C459F" w:rsidRPr="008C459F">
        <w:rPr>
          <w:color w:val="000000" w:themeColor="text1"/>
          <w:szCs w:val="28"/>
        </w:rPr>
        <w:t>на расстояни</w:t>
      </w:r>
      <w:r w:rsidR="004D7633">
        <w:rPr>
          <w:color w:val="000000" w:themeColor="text1"/>
          <w:szCs w:val="28"/>
        </w:rPr>
        <w:t>и</w:t>
      </w:r>
      <w:r w:rsidR="008C459F" w:rsidRPr="008C459F">
        <w:rPr>
          <w:color w:val="000000" w:themeColor="text1"/>
          <w:szCs w:val="28"/>
        </w:rPr>
        <w:t xml:space="preserve"> </w:t>
      </w:r>
      <w:r w:rsidR="006C34D5">
        <w:rPr>
          <w:color w:val="000000" w:themeColor="text1"/>
          <w:szCs w:val="28"/>
        </w:rPr>
        <w:t>_____ метров</w:t>
      </w:r>
      <w:r w:rsidR="00E7052F">
        <w:rPr>
          <w:color w:val="000000" w:themeColor="text1"/>
          <w:szCs w:val="28"/>
        </w:rPr>
        <w:t xml:space="preserve"> по периметру границы</w:t>
      </w:r>
      <w:r>
        <w:rPr>
          <w:color w:val="000000" w:themeColor="text1"/>
          <w:szCs w:val="28"/>
        </w:rPr>
        <w:t xml:space="preserve"> этого земельного участка</w:t>
      </w:r>
      <w:r w:rsidR="00C5535C">
        <w:rPr>
          <w:color w:val="000000" w:themeColor="text1"/>
          <w:szCs w:val="28"/>
        </w:rPr>
        <w:t xml:space="preserve"> или ограждения</w:t>
      </w:r>
      <w:r>
        <w:rPr>
          <w:color w:val="000000" w:themeColor="text1"/>
          <w:szCs w:val="28"/>
        </w:rPr>
        <w:t xml:space="preserve"> </w:t>
      </w:r>
      <w:r w:rsidR="00C5535C">
        <w:rPr>
          <w:color w:val="000000" w:themeColor="text1"/>
          <w:szCs w:val="28"/>
        </w:rPr>
        <w:t>либо</w:t>
      </w:r>
      <w:r>
        <w:rPr>
          <w:color w:val="000000" w:themeColor="text1"/>
          <w:szCs w:val="28"/>
        </w:rPr>
        <w:t xml:space="preserve"> </w:t>
      </w:r>
      <w:r w:rsidR="00E7052F">
        <w:rPr>
          <w:color w:val="000000" w:themeColor="text1"/>
          <w:szCs w:val="28"/>
        </w:rPr>
        <w:t>до прилегающей проезжей части</w:t>
      </w:r>
      <w:r w:rsidR="008C459F" w:rsidRPr="008C459F">
        <w:rPr>
          <w:color w:val="000000" w:themeColor="text1"/>
          <w:szCs w:val="28"/>
        </w:rPr>
        <w:t>;</w:t>
      </w:r>
      <w:proofErr w:type="gramEnd"/>
    </w:p>
    <w:p w:rsidR="0012261F" w:rsidRPr="008C459F" w:rsidRDefault="0012261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если в отношении земельного участка, на котором расположен жилой дом, государственный кадастровый учет</w:t>
      </w:r>
      <w:r w:rsidR="007E5340">
        <w:rPr>
          <w:color w:val="000000" w:themeColor="text1"/>
          <w:szCs w:val="28"/>
        </w:rPr>
        <w:t xml:space="preserve"> не</w:t>
      </w:r>
      <w:r w:rsidR="007E5340" w:rsidRPr="007E5340">
        <w:rPr>
          <w:color w:val="000000" w:themeColor="text1"/>
          <w:szCs w:val="28"/>
        </w:rPr>
        <w:t xml:space="preserve"> </w:t>
      </w:r>
      <w:r w:rsidR="007E5340">
        <w:rPr>
          <w:color w:val="000000" w:themeColor="text1"/>
          <w:szCs w:val="28"/>
        </w:rPr>
        <w:t xml:space="preserve">осуществлен или осуществлен по границам </w:t>
      </w:r>
      <w:r w:rsidR="007E5340" w:rsidRPr="008C459F">
        <w:rPr>
          <w:color w:val="000000" w:themeColor="text1"/>
          <w:szCs w:val="28"/>
        </w:rPr>
        <w:t>так</w:t>
      </w:r>
      <w:r w:rsidR="007E5340">
        <w:rPr>
          <w:color w:val="000000" w:themeColor="text1"/>
          <w:szCs w:val="28"/>
        </w:rPr>
        <w:t>ого</w:t>
      </w:r>
      <w:r w:rsidR="007E5340" w:rsidRPr="008C459F">
        <w:rPr>
          <w:color w:val="000000" w:themeColor="text1"/>
          <w:szCs w:val="28"/>
        </w:rPr>
        <w:t xml:space="preserve"> дом</w:t>
      </w:r>
      <w:r w:rsidR="007E5340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, - </w:t>
      </w:r>
      <w:r w:rsidRPr="008C459F">
        <w:rPr>
          <w:color w:val="000000" w:themeColor="text1"/>
          <w:szCs w:val="28"/>
        </w:rPr>
        <w:t>на расстояни</w:t>
      </w:r>
      <w:r w:rsidR="00097D3E">
        <w:rPr>
          <w:color w:val="000000" w:themeColor="text1"/>
          <w:szCs w:val="28"/>
        </w:rPr>
        <w:t>и</w:t>
      </w:r>
      <w:r w:rsidRPr="008C459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_</w:t>
      </w:r>
      <w:r w:rsidR="00320332">
        <w:rPr>
          <w:color w:val="000000" w:themeColor="text1"/>
          <w:szCs w:val="28"/>
        </w:rPr>
        <w:t>__</w:t>
      </w:r>
      <w:r>
        <w:rPr>
          <w:color w:val="000000" w:themeColor="text1"/>
          <w:szCs w:val="28"/>
        </w:rPr>
        <w:t xml:space="preserve">____ метров по периметру </w:t>
      </w:r>
      <w:r w:rsidR="007E5340">
        <w:rPr>
          <w:color w:val="000000" w:themeColor="text1"/>
          <w:szCs w:val="28"/>
        </w:rPr>
        <w:t>стен дома</w:t>
      </w:r>
      <w:r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2) </w:t>
      </w:r>
      <w:r w:rsidR="00E7052F">
        <w:rPr>
          <w:color w:val="000000" w:themeColor="text1"/>
          <w:szCs w:val="28"/>
        </w:rPr>
        <w:t xml:space="preserve">для </w:t>
      </w:r>
      <w:r w:rsidRPr="008C459F">
        <w:rPr>
          <w:color w:val="000000" w:themeColor="text1"/>
          <w:szCs w:val="28"/>
        </w:rPr>
        <w:t>строительных площад</w:t>
      </w:r>
      <w:r w:rsidR="00E7052F">
        <w:rPr>
          <w:color w:val="000000" w:themeColor="text1"/>
          <w:szCs w:val="28"/>
        </w:rPr>
        <w:t>ок</w:t>
      </w:r>
      <w:r w:rsidRPr="008C459F">
        <w:rPr>
          <w:color w:val="000000" w:themeColor="text1"/>
          <w:szCs w:val="28"/>
        </w:rPr>
        <w:t xml:space="preserve"> - на расстояни</w:t>
      </w:r>
      <w:r w:rsidR="002F12AC" w:rsidRPr="002F12AC">
        <w:rPr>
          <w:szCs w:val="28"/>
        </w:rPr>
        <w:t>и</w:t>
      </w:r>
      <w:r w:rsidR="006C34D5" w:rsidRPr="00097D3E">
        <w:rPr>
          <w:color w:val="FF0000"/>
          <w:szCs w:val="28"/>
        </w:rPr>
        <w:t xml:space="preserve"> </w:t>
      </w:r>
      <w:r w:rsidR="006C34D5">
        <w:rPr>
          <w:color w:val="000000" w:themeColor="text1"/>
          <w:szCs w:val="28"/>
        </w:rPr>
        <w:t>_______</w:t>
      </w:r>
      <w:r w:rsidRPr="008C459F">
        <w:rPr>
          <w:color w:val="000000" w:themeColor="text1"/>
          <w:szCs w:val="28"/>
        </w:rPr>
        <w:t xml:space="preserve"> метров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ограждения стройки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3) для некапитальных объектов, а также объектов торговли, общественного питания и бытового обслуживания</w:t>
      </w:r>
      <w:r w:rsidR="003A3141">
        <w:rPr>
          <w:color w:val="000000" w:themeColor="text1"/>
          <w:szCs w:val="28"/>
        </w:rPr>
        <w:t xml:space="preserve"> (торговы</w:t>
      </w:r>
      <w:r w:rsidR="00DA1123">
        <w:rPr>
          <w:color w:val="000000" w:themeColor="text1"/>
          <w:szCs w:val="28"/>
        </w:rPr>
        <w:t>х</w:t>
      </w:r>
      <w:r w:rsidR="003A3141">
        <w:rPr>
          <w:color w:val="000000" w:themeColor="text1"/>
          <w:szCs w:val="28"/>
        </w:rPr>
        <w:t xml:space="preserve"> </w:t>
      </w:r>
      <w:r w:rsidR="00DA1123">
        <w:rPr>
          <w:color w:val="000000" w:themeColor="text1"/>
          <w:szCs w:val="28"/>
        </w:rPr>
        <w:t>палаток</w:t>
      </w:r>
      <w:r w:rsidR="003A3141">
        <w:rPr>
          <w:color w:val="000000" w:themeColor="text1"/>
          <w:szCs w:val="28"/>
        </w:rPr>
        <w:t xml:space="preserve">, </w:t>
      </w:r>
      <w:r w:rsidR="00DA1123">
        <w:rPr>
          <w:color w:val="000000" w:themeColor="text1"/>
          <w:szCs w:val="28"/>
        </w:rPr>
        <w:t>павильонов</w:t>
      </w:r>
      <w:r w:rsidR="003A3141">
        <w:rPr>
          <w:color w:val="000000" w:themeColor="text1"/>
          <w:szCs w:val="28"/>
        </w:rPr>
        <w:t>)</w:t>
      </w:r>
      <w:r w:rsidRPr="008C459F">
        <w:rPr>
          <w:color w:val="000000" w:themeColor="text1"/>
          <w:szCs w:val="28"/>
        </w:rPr>
        <w:t xml:space="preserve"> - на расстояни</w:t>
      </w:r>
      <w:r w:rsidR="002F12AC">
        <w:rPr>
          <w:color w:val="000000" w:themeColor="text1"/>
          <w:szCs w:val="28"/>
        </w:rPr>
        <w:t>и</w:t>
      </w:r>
      <w:r w:rsidRPr="008C459F">
        <w:rPr>
          <w:color w:val="000000" w:themeColor="text1"/>
          <w:szCs w:val="28"/>
        </w:rPr>
        <w:t xml:space="preserve"> </w:t>
      </w:r>
      <w:r w:rsidR="00624087">
        <w:rPr>
          <w:color w:val="000000" w:themeColor="text1"/>
          <w:szCs w:val="28"/>
        </w:rPr>
        <w:t>_______</w:t>
      </w:r>
      <w:r w:rsidRPr="008C459F">
        <w:rPr>
          <w:color w:val="000000" w:themeColor="text1"/>
          <w:szCs w:val="28"/>
        </w:rPr>
        <w:t xml:space="preserve"> метров </w:t>
      </w:r>
      <w:r w:rsidR="003A3141">
        <w:rPr>
          <w:color w:val="000000" w:themeColor="text1"/>
          <w:szCs w:val="28"/>
        </w:rPr>
        <w:t xml:space="preserve">по периметру </w:t>
      </w:r>
      <w:r w:rsidRPr="008C459F">
        <w:rPr>
          <w:color w:val="000000" w:themeColor="text1"/>
          <w:szCs w:val="28"/>
        </w:rPr>
        <w:t>от границ таких объектов</w:t>
      </w:r>
      <w:r w:rsidR="003A3141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8C459F" w:rsidRP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>4) для многоквартирных жилых домов</w:t>
      </w:r>
      <w:r w:rsidR="002F12AC">
        <w:rPr>
          <w:color w:val="000000" w:themeColor="text1"/>
          <w:szCs w:val="28"/>
        </w:rPr>
        <w:t>,</w:t>
      </w:r>
      <w:r w:rsidRPr="008C459F">
        <w:rPr>
          <w:color w:val="000000" w:themeColor="text1"/>
          <w:szCs w:val="28"/>
        </w:rPr>
        <w:t xml:space="preserve"> </w:t>
      </w:r>
      <w:r w:rsidR="002F12AC" w:rsidRPr="008C459F">
        <w:rPr>
          <w:color w:val="000000" w:themeColor="text1"/>
          <w:szCs w:val="28"/>
        </w:rPr>
        <w:t>границы которых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многоквартирных жилых домов, включая коллективные автостоянки, гаражи, детские и спортивные площадки, расположенные в границах указанных земельных участков</w:t>
      </w:r>
      <w:r w:rsidR="002F12AC">
        <w:rPr>
          <w:color w:val="000000" w:themeColor="text1"/>
          <w:szCs w:val="28"/>
        </w:rPr>
        <w:t xml:space="preserve"> </w:t>
      </w:r>
      <w:r w:rsidRPr="008C459F">
        <w:rPr>
          <w:color w:val="000000" w:themeColor="text1"/>
          <w:szCs w:val="28"/>
        </w:rPr>
        <w:t>–</w:t>
      </w:r>
      <w:r w:rsidR="002F12AC">
        <w:rPr>
          <w:color w:val="000000" w:themeColor="text1"/>
          <w:szCs w:val="28"/>
        </w:rPr>
        <w:t xml:space="preserve"> по границам таких земельных участков</w:t>
      </w:r>
      <w:r w:rsidRPr="008C459F">
        <w:rPr>
          <w:color w:val="000000" w:themeColor="text1"/>
          <w:szCs w:val="28"/>
        </w:rPr>
        <w:t>;</w:t>
      </w:r>
    </w:p>
    <w:p w:rsidR="008C459F" w:rsidRDefault="008C459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459F">
        <w:rPr>
          <w:color w:val="000000" w:themeColor="text1"/>
          <w:szCs w:val="28"/>
        </w:rPr>
        <w:t xml:space="preserve">5) для многоквартирных жилых домов, земельные участки под которыми не образованы или образованы по границам таких домов – </w:t>
      </w:r>
      <w:r w:rsidR="009407B6">
        <w:rPr>
          <w:color w:val="000000" w:themeColor="text1"/>
          <w:szCs w:val="28"/>
        </w:rPr>
        <w:t xml:space="preserve">на расстоянии           </w:t>
      </w:r>
      <w:r w:rsidR="00624087">
        <w:rPr>
          <w:color w:val="000000" w:themeColor="text1"/>
          <w:szCs w:val="28"/>
        </w:rPr>
        <w:t>________</w:t>
      </w:r>
      <w:r w:rsidRPr="008C459F">
        <w:rPr>
          <w:color w:val="000000" w:themeColor="text1"/>
          <w:szCs w:val="28"/>
        </w:rPr>
        <w:t xml:space="preserve"> метров от стен многоквартирных жилых домов</w:t>
      </w:r>
      <w:r w:rsidR="00291295">
        <w:rPr>
          <w:color w:val="000000" w:themeColor="text1"/>
          <w:szCs w:val="28"/>
        </w:rPr>
        <w:t xml:space="preserve"> или до прилегающей проезжей части</w:t>
      </w:r>
      <w:r w:rsidRPr="008C459F">
        <w:rPr>
          <w:color w:val="000000" w:themeColor="text1"/>
          <w:szCs w:val="28"/>
        </w:rPr>
        <w:t>;</w:t>
      </w:r>
    </w:p>
    <w:p w:rsidR="00DA1123" w:rsidRDefault="00DA112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6) для отдельно стоящей рекламной конструкции - </w:t>
      </w:r>
      <w:r w:rsidR="009407B6">
        <w:rPr>
          <w:color w:val="000000" w:themeColor="text1"/>
          <w:szCs w:val="28"/>
        </w:rPr>
        <w:t xml:space="preserve">на расстоянии        </w:t>
      </w:r>
      <w:r>
        <w:rPr>
          <w:color w:val="000000" w:themeColor="text1"/>
          <w:szCs w:val="28"/>
        </w:rPr>
        <w:t xml:space="preserve">________ метров по периметру опоры рекламной конструкции или до прилегающей </w:t>
      </w:r>
      <w:r>
        <w:rPr>
          <w:color w:val="000000" w:themeColor="text1"/>
          <w:szCs w:val="28"/>
        </w:rPr>
        <w:lastRenderedPageBreak/>
        <w:t>проезжей части;</w:t>
      </w:r>
    </w:p>
    <w:p w:rsidR="00DA1123" w:rsidRDefault="00451B89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7) для автозаправочных станций, автопарковок, автостоянок</w:t>
      </w:r>
      <w:r w:rsidR="00097D3E">
        <w:rPr>
          <w:color w:val="000000" w:themeColor="text1"/>
          <w:szCs w:val="28"/>
        </w:rPr>
        <w:t xml:space="preserve">, автомоек </w:t>
      </w:r>
      <w:r>
        <w:rPr>
          <w:color w:val="000000" w:themeColor="text1"/>
          <w:szCs w:val="28"/>
        </w:rPr>
        <w:t xml:space="preserve"> - </w:t>
      </w:r>
      <w:r w:rsidR="009407B6">
        <w:rPr>
          <w:color w:val="000000" w:themeColor="text1"/>
          <w:szCs w:val="28"/>
        </w:rPr>
        <w:t xml:space="preserve">на расстоянии </w:t>
      </w:r>
      <w:r>
        <w:rPr>
          <w:color w:val="000000" w:themeColor="text1"/>
          <w:szCs w:val="28"/>
        </w:rPr>
        <w:t>________ метров по периметру</w:t>
      </w:r>
      <w:r w:rsidR="00F95672">
        <w:rPr>
          <w:color w:val="000000" w:themeColor="text1"/>
          <w:szCs w:val="28"/>
        </w:rPr>
        <w:t xml:space="preserve"> границ земельных участков, предоставленных для их размещения</w:t>
      </w:r>
      <w:r w:rsidR="00291295">
        <w:rPr>
          <w:color w:val="000000" w:themeColor="text1"/>
          <w:szCs w:val="28"/>
        </w:rPr>
        <w:t xml:space="preserve"> или до прилегающей проезжей части</w:t>
      </w:r>
      <w:r>
        <w:rPr>
          <w:color w:val="000000" w:themeColor="text1"/>
          <w:szCs w:val="28"/>
        </w:rPr>
        <w:t>;</w:t>
      </w:r>
    </w:p>
    <w:p w:rsidR="00451B89" w:rsidRDefault="00AB6CBC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8) для учреждений, организаций, расположенных во встроенно-пристроенных нежилых помещениях - </w:t>
      </w:r>
      <w:r w:rsidR="00666795">
        <w:rPr>
          <w:color w:val="000000" w:themeColor="text1"/>
          <w:szCs w:val="28"/>
        </w:rPr>
        <w:t xml:space="preserve">на расстоянии </w:t>
      </w:r>
      <w:r>
        <w:rPr>
          <w:color w:val="000000" w:themeColor="text1"/>
          <w:szCs w:val="28"/>
        </w:rPr>
        <w:t xml:space="preserve">_________ метров </w:t>
      </w:r>
      <w:r w:rsidR="00C76C9E">
        <w:rPr>
          <w:color w:val="000000" w:themeColor="text1"/>
          <w:szCs w:val="28"/>
        </w:rPr>
        <w:t>по периметру стен</w:t>
      </w:r>
      <w:r w:rsidR="00C91194">
        <w:rPr>
          <w:color w:val="000000" w:themeColor="text1"/>
          <w:szCs w:val="28"/>
        </w:rPr>
        <w:t xml:space="preserve"> зданий</w:t>
      </w:r>
      <w:r>
        <w:rPr>
          <w:color w:val="000000" w:themeColor="text1"/>
          <w:szCs w:val="28"/>
        </w:rPr>
        <w:t xml:space="preserve"> или до прилегающей проезжей части</w:t>
      </w:r>
      <w:r w:rsidR="00F95672">
        <w:rPr>
          <w:color w:val="000000" w:themeColor="text1"/>
          <w:szCs w:val="28"/>
        </w:rPr>
        <w:t>;</w:t>
      </w:r>
    </w:p>
    <w:p w:rsidR="00097D3E" w:rsidRPr="00F95672" w:rsidRDefault="00097D3E" w:rsidP="001A292F">
      <w:pPr>
        <w:pStyle w:val="ConsPlusNormal"/>
        <w:ind w:firstLine="709"/>
        <w:jc w:val="both"/>
        <w:rPr>
          <w:szCs w:val="28"/>
        </w:rPr>
      </w:pPr>
      <w:r w:rsidRPr="00F95672">
        <w:rPr>
          <w:szCs w:val="28"/>
        </w:rPr>
        <w:t xml:space="preserve">9)  </w:t>
      </w:r>
      <w:r w:rsidR="00F95672">
        <w:rPr>
          <w:szCs w:val="28"/>
        </w:rPr>
        <w:t xml:space="preserve">для зданий, в которых располагаются образовательные, спортивные, медицинские, торговые, культурно-развлекательные организации, организации социально-бытового назначения - </w:t>
      </w:r>
      <w:r w:rsidR="00F95672">
        <w:rPr>
          <w:color w:val="000000" w:themeColor="text1"/>
          <w:szCs w:val="28"/>
        </w:rPr>
        <w:t>на расстоянии __________ метров по периметру стен здани</w:t>
      </w:r>
      <w:r w:rsidR="00C91194">
        <w:rPr>
          <w:color w:val="000000" w:themeColor="text1"/>
          <w:szCs w:val="28"/>
        </w:rPr>
        <w:t>й</w:t>
      </w:r>
      <w:r w:rsidR="00F95672">
        <w:rPr>
          <w:color w:val="000000" w:themeColor="text1"/>
          <w:szCs w:val="28"/>
        </w:rPr>
        <w:t xml:space="preserve"> или до прилегающей проезжей части</w:t>
      </w:r>
      <w:r w:rsidRPr="00F95672">
        <w:rPr>
          <w:szCs w:val="28"/>
        </w:rPr>
        <w:t>.</w:t>
      </w:r>
    </w:p>
    <w:p w:rsidR="009E3E85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9E3E85">
        <w:rPr>
          <w:color w:val="000000" w:themeColor="text1"/>
          <w:szCs w:val="28"/>
        </w:rPr>
        <w:t xml:space="preserve">. Для объектов, не установленных частью </w:t>
      </w:r>
      <w:r>
        <w:rPr>
          <w:color w:val="000000" w:themeColor="text1"/>
          <w:szCs w:val="28"/>
        </w:rPr>
        <w:t>4</w:t>
      </w:r>
      <w:r w:rsidR="009E3E85">
        <w:rPr>
          <w:color w:val="000000" w:themeColor="text1"/>
          <w:szCs w:val="28"/>
        </w:rPr>
        <w:t xml:space="preserve"> настоящей статьи, расстояния до границ прилегающей территории принимаются </w:t>
      </w:r>
      <w:r w:rsidR="00064BA0">
        <w:rPr>
          <w:color w:val="000000" w:themeColor="text1"/>
          <w:szCs w:val="28"/>
        </w:rPr>
        <w:t>не более</w:t>
      </w:r>
      <w:r w:rsidR="009E3E85">
        <w:rPr>
          <w:color w:val="000000" w:themeColor="text1"/>
          <w:szCs w:val="28"/>
        </w:rPr>
        <w:t xml:space="preserve"> _________ метров с учетом особенностей расположения, вида и назначения таких объектов.</w:t>
      </w:r>
    </w:p>
    <w:p w:rsidR="008C459F" w:rsidRPr="007A3DC9" w:rsidRDefault="00174F2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9E3E85">
        <w:rPr>
          <w:color w:val="000000" w:themeColor="text1"/>
          <w:szCs w:val="28"/>
        </w:rPr>
        <w:t>.</w:t>
      </w:r>
      <w:r w:rsidR="008C459F" w:rsidRPr="008C459F">
        <w:rPr>
          <w:color w:val="000000" w:themeColor="text1"/>
          <w:szCs w:val="28"/>
        </w:rPr>
        <w:t xml:space="preserve"> </w:t>
      </w:r>
      <w:r w:rsidR="009E3E85">
        <w:rPr>
          <w:color w:val="000000" w:themeColor="text1"/>
          <w:szCs w:val="28"/>
        </w:rPr>
        <w:t>В случае</w:t>
      </w:r>
      <w:r w:rsidR="008C459F" w:rsidRPr="008C459F">
        <w:rPr>
          <w:color w:val="000000" w:themeColor="text1"/>
          <w:szCs w:val="28"/>
        </w:rPr>
        <w:t xml:space="preserve"> пересечени</w:t>
      </w:r>
      <w:r w:rsidR="009E3E85">
        <w:rPr>
          <w:color w:val="000000" w:themeColor="text1"/>
          <w:szCs w:val="28"/>
        </w:rPr>
        <w:t>я границ</w:t>
      </w:r>
      <w:r w:rsidR="008C459F" w:rsidRPr="008C459F">
        <w:rPr>
          <w:color w:val="000000" w:themeColor="text1"/>
          <w:szCs w:val="28"/>
        </w:rPr>
        <w:t xml:space="preserve"> прилегающих территорий двух и более объектов  </w:t>
      </w:r>
      <w:r w:rsidR="009F3000">
        <w:rPr>
          <w:color w:val="000000" w:themeColor="text1"/>
          <w:szCs w:val="28"/>
        </w:rPr>
        <w:t>границы прилегающих территорий устанавливаются на равном удалении от таких объектов</w:t>
      </w:r>
      <w:r w:rsidR="009E3E85">
        <w:rPr>
          <w:color w:val="000000" w:themeColor="text1"/>
          <w:szCs w:val="28"/>
        </w:rPr>
        <w:t>.</w:t>
      </w:r>
      <w:r w:rsidR="008C459F" w:rsidRPr="008C459F">
        <w:rPr>
          <w:color w:val="000000" w:themeColor="text1"/>
          <w:szCs w:val="28"/>
        </w:rPr>
        <w:t xml:space="preserve"> 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2" w:name="_Toc521423047"/>
      <w:bookmarkStart w:id="133" w:name="_Toc523842848"/>
      <w:r w:rsidRPr="007A3DC9">
        <w:rPr>
          <w:b/>
          <w:color w:val="000000" w:themeColor="text1"/>
          <w:szCs w:val="28"/>
        </w:rPr>
        <w:t>Статья 45. Обеспечение чистоты и порядка при проведении строительных, ремонтных и восстановительных работ</w:t>
      </w:r>
      <w:bookmarkEnd w:id="132"/>
      <w:bookmarkEnd w:id="133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Ограждения должны содержаться в чистоте,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</w:t>
      </w:r>
      <w:r w:rsidR="00193BAD">
        <w:rPr>
          <w:color w:val="000000" w:themeColor="text1"/>
          <w:szCs w:val="28"/>
        </w:rPr>
        <w:t xml:space="preserve"> обнаружения</w:t>
      </w:r>
      <w:r w:rsidRPr="007A3DC9">
        <w:rPr>
          <w:color w:val="000000" w:themeColor="text1"/>
          <w:szCs w:val="28"/>
        </w:rPr>
        <w:t xml:space="preserve"> повреждения.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533C73" w:rsidRPr="007A3DC9" w:rsidRDefault="00533C73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533C73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4" w:name="_Toc521423048"/>
      <w:bookmarkStart w:id="135" w:name="_Toc523842849"/>
      <w:r w:rsidRPr="007A3DC9">
        <w:rPr>
          <w:b/>
          <w:color w:val="000000" w:themeColor="text1"/>
          <w:szCs w:val="28"/>
        </w:rPr>
        <w:t>Статья 46. Организация порядка на территории рынков</w:t>
      </w:r>
      <w:bookmarkEnd w:id="134"/>
      <w:bookmarkEnd w:id="135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533C73" w:rsidRPr="007A3DC9" w:rsidRDefault="00533C73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36" w:name="_Toc521423049"/>
      <w:bookmarkStart w:id="137" w:name="_Toc523842850"/>
      <w:r w:rsidRPr="007A3DC9">
        <w:rPr>
          <w:b/>
          <w:color w:val="000000" w:themeColor="text1"/>
          <w:szCs w:val="28"/>
        </w:rPr>
        <w:t>Часть IV. ТРЕБОВАНИЯ К СОДЕРЖАНИЮ ЗДАНИЙ И СООРУЖЕНИЙ НА ТЕРРИТОРИИ МУНИЦИПАЛЬНОГО ОБРАЗОВАНИЯ</w:t>
      </w:r>
      <w:bookmarkEnd w:id="136"/>
      <w:bookmarkEnd w:id="137"/>
    </w:p>
    <w:p w:rsidR="00533C73" w:rsidRPr="007A3DC9" w:rsidRDefault="00533C7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C37DA" w:rsidRDefault="00533C73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38" w:name="_Toc521423050"/>
      <w:bookmarkStart w:id="139" w:name="_Toc523842851"/>
      <w:r w:rsidRPr="007A3DC9">
        <w:rPr>
          <w:b/>
          <w:color w:val="000000" w:themeColor="text1"/>
          <w:szCs w:val="28"/>
        </w:rPr>
        <w:t xml:space="preserve">Статья 47. </w:t>
      </w:r>
      <w:r w:rsidR="00AC37DA" w:rsidRPr="007A3DC9">
        <w:rPr>
          <w:b/>
          <w:color w:val="000000" w:themeColor="text1"/>
          <w:szCs w:val="28"/>
        </w:rPr>
        <w:t>Требования к фасадам, содержание фасадов зданий и сооружений</w:t>
      </w:r>
      <w:bookmarkEnd w:id="138"/>
      <w:bookmarkEnd w:id="139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Фасады зданий и сооружений на территории муниципального образования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Колористическое решение фасадов объекта формируется с учетом: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местоположения объекта в структуре города (на красной линии застройки, внутри застройки и т.д.);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зон визуального восприятия (участие в формировании силуэта и/или панорамы, визуальный акцент, визуальная доминанта и т.д.);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в том числе архитектурной </w:t>
      </w:r>
      <w:proofErr w:type="spellStart"/>
      <w:r w:rsidRPr="007A3DC9">
        <w:rPr>
          <w:color w:val="000000" w:themeColor="text1"/>
          <w:szCs w:val="28"/>
        </w:rPr>
        <w:t>колористики</w:t>
      </w:r>
      <w:proofErr w:type="spellEnd"/>
      <w:r w:rsidRPr="007A3DC9">
        <w:rPr>
          <w:color w:val="000000" w:themeColor="text1"/>
          <w:szCs w:val="28"/>
        </w:rPr>
        <w:t xml:space="preserve"> окружающей застройки;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материала существующих ограждающих конструкций.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</w:t>
      </w:r>
      <w:r w:rsidRPr="007A3DC9">
        <w:rPr>
          <w:color w:val="000000" w:themeColor="text1"/>
          <w:szCs w:val="28"/>
        </w:rPr>
        <w:lastRenderedPageBreak/>
        <w:t>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согласованию с органом Администрации, уполномоченным в сфере архитектуры.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C2223">
        <w:rPr>
          <w:szCs w:val="28"/>
        </w:rPr>
        <w:t>5.</w:t>
      </w:r>
      <w:r w:rsidRPr="007A3DC9">
        <w:rPr>
          <w:color w:val="000000" w:themeColor="text1"/>
          <w:szCs w:val="28"/>
        </w:rPr>
        <w:t xml:space="preserve"> Установка мемориальных досок на фасадах зданий и сооружений должна осуществляться в порядке, утвержденном решением ______________________________________________</w:t>
      </w:r>
      <w:r w:rsidR="008C2223">
        <w:rPr>
          <w:rStyle w:val="a7"/>
          <w:color w:val="000000" w:themeColor="text1"/>
          <w:szCs w:val="28"/>
        </w:rPr>
        <w:footnoteReference w:id="4"/>
      </w:r>
      <w:r w:rsidRPr="007A3DC9">
        <w:rPr>
          <w:color w:val="000000" w:themeColor="text1"/>
          <w:szCs w:val="28"/>
        </w:rPr>
        <w:t>.</w:t>
      </w:r>
    </w:p>
    <w:p w:rsidR="00AC37DA" w:rsidRPr="00533C73" w:rsidRDefault="00AC37DA" w:rsidP="001A292F">
      <w:pPr>
        <w:pStyle w:val="ConsPlusNormal"/>
        <w:jc w:val="both"/>
        <w:rPr>
          <w:color w:val="000000" w:themeColor="text1"/>
          <w:sz w:val="20"/>
        </w:rPr>
      </w:pPr>
      <w:r w:rsidRPr="00533C73">
        <w:rPr>
          <w:color w:val="000000" w:themeColor="text1"/>
          <w:sz w:val="20"/>
        </w:rPr>
        <w:t>(наименование представительного органа муниципального образования)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Собственники зданий</w:t>
      </w:r>
      <w:r w:rsidR="008C3B7A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должны размещать на фасадах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постановлением Администрации.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На фасадах зданий и сооружений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размещение афиш, объявлений, плакатов и другой информационно-печатной продукции.</w:t>
      </w:r>
    </w:p>
    <w:p w:rsidR="00AC37DA" w:rsidRPr="007A3DC9" w:rsidRDefault="00AC37DA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AC37DA" w:rsidRDefault="00AC37D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0" w:name="_Toc521423051"/>
      <w:bookmarkStart w:id="141" w:name="_Toc523842852"/>
      <w:r w:rsidRPr="007A3DC9">
        <w:rPr>
          <w:b/>
          <w:color w:val="000000" w:themeColor="text1"/>
          <w:szCs w:val="28"/>
        </w:rPr>
        <w:t>Статья 48. Порядок изменения фасадов</w:t>
      </w:r>
      <w:bookmarkEnd w:id="140"/>
      <w:bookmarkEnd w:id="141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 без разрешения, выданного органом Администрации, уполномоченным в сфере архитектуры (решения о согласовании архитектурно-градостроительного облика объекта).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Разрешение на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фасадов, оформляется в порядке, установленном постановлением Администрации.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Изменение фасадов зданий, сооружений, являющихся объектами культурного наследия (памятниками истории и культуры) осуществляется в соответствии с требованиями законодательства об объектах культурного наследия.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3.1. 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и/или окраски в пределах изменения насыщенности цвета не более чем на 5%.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При частичном изменении колористического решения фасада осуществляется изменение цветовой тональности и </w:t>
      </w:r>
      <w:proofErr w:type="spellStart"/>
      <w:r w:rsidRPr="007A3DC9">
        <w:rPr>
          <w:color w:val="000000" w:themeColor="text1"/>
          <w:szCs w:val="28"/>
        </w:rPr>
        <w:t>колористики</w:t>
      </w:r>
      <w:proofErr w:type="spellEnd"/>
      <w:r w:rsidRPr="007A3DC9">
        <w:rPr>
          <w:color w:val="000000" w:themeColor="text1"/>
          <w:szCs w:val="28"/>
        </w:rPr>
        <w:t xml:space="preserve"> не более двух элементов фасада из </w:t>
      </w:r>
      <w:proofErr w:type="gramStart"/>
      <w:r w:rsidRPr="007A3DC9">
        <w:rPr>
          <w:color w:val="000000" w:themeColor="text1"/>
          <w:szCs w:val="28"/>
        </w:rPr>
        <w:t>числа</w:t>
      </w:r>
      <w:proofErr w:type="gramEnd"/>
      <w:r w:rsidRPr="007A3DC9">
        <w:rPr>
          <w:color w:val="000000" w:themeColor="text1"/>
          <w:szCs w:val="28"/>
        </w:rPr>
        <w:t xml:space="preserve"> следующих: входные группы, ограждение балконов, лоджии, кровля, наружные эвакуационные лестницы, ограждающие конструкции лифтов, цоколь объекта. При этом сохраняется общее колористическое решение фасада.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Комплексное изменение колористического решения фасада предполагает </w:t>
      </w:r>
      <w:r w:rsidRPr="007A3DC9">
        <w:rPr>
          <w:color w:val="000000" w:themeColor="text1"/>
          <w:szCs w:val="28"/>
        </w:rPr>
        <w:lastRenderedPageBreak/>
        <w:t>полное изменение колористической гаммы и/или материалов отделки/окраски фасада.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Собственники зданий, с</w:t>
      </w:r>
      <w:r w:rsidR="00DB10A1">
        <w:rPr>
          <w:color w:val="000000" w:themeColor="text1"/>
          <w:szCs w:val="28"/>
        </w:rPr>
        <w:t>ооруж</w:t>
      </w:r>
      <w:r w:rsidRPr="007A3DC9">
        <w:rPr>
          <w:color w:val="000000" w:themeColor="text1"/>
          <w:szCs w:val="28"/>
        </w:rPr>
        <w:t>ений и подрядные организации при выполнении работ по изменению фасадов обязаны: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получить разрешение на изменение фасадов зданий, сооружений, связанное с демонтажем или изменением отдельных деталей, устройством новых и реконструкцией существующих элементов фасадов;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обеспечить соблюдение условий согласования, проекта изменений фасада, а также технических регламентов, строительных норм и правил;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обеспечить выполнение работ с соблюдением мер, обеспечивающих сохранность архитектурно-художественного облика здания;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4) обеспечивать сохранность зеленых насаждений;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5) ограждать здание (его соответствующую часть) на период производства работ;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6) при проведении малярных работ укрывать не подлежащие окраске поверхности объекта или его части;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42" w:name="_Toc521423052"/>
      <w:r w:rsidRPr="007A3DC9">
        <w:rPr>
          <w:color w:val="000000" w:themeColor="text1"/>
          <w:szCs w:val="28"/>
        </w:rPr>
        <w:t>7) не допускать засорения прилегающей территории строительным мусором</w:t>
      </w:r>
      <w:r>
        <w:rPr>
          <w:color w:val="000000" w:themeColor="text1"/>
          <w:szCs w:val="28"/>
        </w:rPr>
        <w:t>.</w:t>
      </w:r>
      <w:bookmarkEnd w:id="142"/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C37DA" w:rsidRDefault="00AC37DA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3" w:name="_Toc521423053"/>
      <w:bookmarkStart w:id="144" w:name="_Toc523842853"/>
      <w:r w:rsidRPr="007A3DC9">
        <w:rPr>
          <w:b/>
          <w:color w:val="000000" w:themeColor="text1"/>
          <w:szCs w:val="28"/>
        </w:rPr>
        <w:t>Статья 49. Требования к внешнему виду и санитарному состоянию нестационарных торговых объектов</w:t>
      </w:r>
      <w:bookmarkEnd w:id="143"/>
      <w:bookmarkEnd w:id="144"/>
    </w:p>
    <w:p w:rsidR="0065721C" w:rsidRPr="007A3DC9" w:rsidRDefault="0065721C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Юридические и физические лица - владельцы нестационарных торговых объектов обязаны обеспечить: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ремонт, покраску и содержание в чистоте торговых объектов;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уборку территории, занимаемой нестационарным объектом, не менее двух раз в сутки;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наличие возле торгового объекта урн для сбора мусора, их своевременную очистку;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вывоз или утилизацию отходов, образовавшихся в процессе торговли.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На территории муниципального образования запрещается: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складирование тары на территориях, прилегающих к нестационарным торговым объектам;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>2) осуществлять завоз товаров по газонам, тротуарам и пешеходным дорожкам.</w:t>
      </w:r>
    </w:p>
    <w:p w:rsidR="00AC37DA" w:rsidRPr="007A3DC9" w:rsidRDefault="00AC37DA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6. Для возведения (изготовления) нестационарных торговых объектов и </w:t>
      </w:r>
      <w:r w:rsidR="00EA4F30"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</w:t>
      </w:r>
      <w:r w:rsidR="00EA4F30">
        <w:rPr>
          <w:color w:val="000000" w:themeColor="text1"/>
          <w:szCs w:val="28"/>
        </w:rPr>
        <w:t>а</w:t>
      </w:r>
      <w:r w:rsidRPr="007A3DC9">
        <w:rPr>
          <w:color w:val="000000" w:themeColor="text1"/>
          <w:szCs w:val="28"/>
        </w:rPr>
        <w:t xml:space="preserve">, цвет, дизайн нестационарного торгового объекта </w:t>
      </w:r>
      <w:r w:rsidR="00EA4F30">
        <w:rPr>
          <w:color w:val="000000" w:themeColor="text1"/>
          <w:szCs w:val="28"/>
        </w:rPr>
        <w:t>должны быть</w:t>
      </w:r>
      <w:r w:rsidR="00A6548E">
        <w:rPr>
          <w:color w:val="000000" w:themeColor="text1"/>
          <w:szCs w:val="28"/>
        </w:rPr>
        <w:t xml:space="preserve"> </w:t>
      </w:r>
      <w:r w:rsidRPr="007A3DC9">
        <w:rPr>
          <w:color w:val="000000" w:themeColor="text1"/>
          <w:szCs w:val="28"/>
        </w:rPr>
        <w:t>предварительно согласова</w:t>
      </w:r>
      <w:r w:rsidR="00EA4F30">
        <w:rPr>
          <w:color w:val="000000" w:themeColor="text1"/>
          <w:szCs w:val="28"/>
        </w:rPr>
        <w:t>ны</w:t>
      </w:r>
      <w:r w:rsidRPr="007A3DC9">
        <w:rPr>
          <w:color w:val="000000" w:themeColor="text1"/>
          <w:szCs w:val="28"/>
        </w:rPr>
        <w:t xml:space="preserve"> с </w:t>
      </w:r>
      <w:r w:rsidR="00A6548E">
        <w:rPr>
          <w:color w:val="000000" w:themeColor="text1"/>
          <w:szCs w:val="28"/>
        </w:rPr>
        <w:t xml:space="preserve">Администрацией </w:t>
      </w:r>
      <w:r w:rsidRPr="007A3DC9">
        <w:rPr>
          <w:color w:val="000000" w:themeColor="text1"/>
          <w:szCs w:val="28"/>
        </w:rPr>
        <w:t>на предмет соответствия архитектурно-планировочным критериям существующей территории и соответствовать образцу объекта нестационарной торговли, утвержденному муниципальным правовым актом</w:t>
      </w:r>
      <w:r w:rsidR="00EA4F30">
        <w:rPr>
          <w:color w:val="000000" w:themeColor="text1"/>
          <w:szCs w:val="28"/>
        </w:rPr>
        <w:t>.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1B7711" w:rsidRDefault="001B7711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45" w:name="_Toc521423054"/>
      <w:bookmarkStart w:id="146" w:name="_Toc523842854"/>
      <w:r w:rsidRPr="007A3DC9">
        <w:rPr>
          <w:b/>
          <w:color w:val="000000" w:themeColor="text1"/>
          <w:szCs w:val="28"/>
        </w:rPr>
        <w:t>Статья 50.</w:t>
      </w:r>
      <w:r w:rsidRPr="00AC37DA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>Балконы и лоджии</w:t>
      </w:r>
      <w:bookmarkEnd w:id="145"/>
      <w:bookmarkEnd w:id="146"/>
    </w:p>
    <w:p w:rsidR="0065721C" w:rsidRPr="007A3DC9" w:rsidRDefault="0065721C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На территории муниципального образования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: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1)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2) производить не предусмотренное проектом остекление балконов, развешивать ковры, одежду, белье на балконах и в окнах наружных фасадов зданий, выходящих на проезжую часть магистральных улиц и площадей;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3) производить окраску балконов и лоджий в цвета, не соответствующие общему цветовому решению фасада.</w:t>
      </w:r>
    </w:p>
    <w:p w:rsidR="001B7711" w:rsidRPr="007A3DC9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Собственники зданий, помещений, должны содержать в чистоте балконы и лоджии, осуществлять их содержание, ремонт, капитальный ремонт с соблюдением требований настоящих Правил.</w:t>
      </w:r>
    </w:p>
    <w:p w:rsidR="001B7711" w:rsidRPr="00A14650" w:rsidRDefault="001B771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726A82" w:rsidRPr="007A3DC9" w:rsidRDefault="00726A82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7" w:name="_Toc523842855"/>
      <w:r w:rsidRPr="007A3DC9">
        <w:rPr>
          <w:b/>
          <w:color w:val="000000" w:themeColor="text1"/>
          <w:szCs w:val="28"/>
        </w:rPr>
        <w:t>Часть V. СБОР, ТРАНСПОРТИРОВКА И УТИЛИЗАЦИЯ ОТХОДОВ</w:t>
      </w:r>
      <w:bookmarkEnd w:id="147"/>
    </w:p>
    <w:p w:rsidR="00726A82" w:rsidRPr="007A3DC9" w:rsidRDefault="00726A82" w:rsidP="001A292F">
      <w:pPr>
        <w:pStyle w:val="ConsPlusNormal"/>
        <w:ind w:firstLine="709"/>
        <w:rPr>
          <w:b/>
          <w:color w:val="000000" w:themeColor="text1"/>
          <w:szCs w:val="28"/>
        </w:rPr>
      </w:pPr>
    </w:p>
    <w:p w:rsidR="00726A82" w:rsidRPr="001B7711" w:rsidRDefault="00726A82" w:rsidP="0067019A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48" w:name="_Toc521423056"/>
      <w:bookmarkStart w:id="149" w:name="_Toc523842856"/>
      <w:r w:rsidRPr="007A3DC9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8</w:t>
      </w:r>
      <w:r w:rsidRPr="007A3DC9">
        <w:rPr>
          <w:b/>
          <w:color w:val="000000" w:themeColor="text1"/>
          <w:szCs w:val="28"/>
        </w:rPr>
        <w:t>. ОРГАНИЗАЦИЯ СБОРА, ВЫВОЗА, УТИЛИЗАЦИИ</w:t>
      </w:r>
      <w:bookmarkStart w:id="150" w:name="_Toc521423057"/>
      <w:bookmarkStart w:id="151" w:name="_Toc523842857"/>
      <w:bookmarkEnd w:id="148"/>
      <w:bookmarkEnd w:id="149"/>
      <w:r w:rsidR="0067019A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 xml:space="preserve">ТВЕРДЫХ </w:t>
      </w:r>
      <w:r w:rsidRPr="00D679D1">
        <w:rPr>
          <w:b/>
          <w:color w:val="000000" w:themeColor="text1"/>
          <w:szCs w:val="28"/>
        </w:rPr>
        <w:t>КОММУНАЛЬНЫХ</w:t>
      </w:r>
      <w:r w:rsidR="000C32D6">
        <w:rPr>
          <w:b/>
          <w:color w:val="000000" w:themeColor="text1"/>
          <w:szCs w:val="28"/>
        </w:rPr>
        <w:t>,</w:t>
      </w:r>
      <w:r w:rsidRPr="007A3DC9">
        <w:rPr>
          <w:b/>
          <w:color w:val="000000" w:themeColor="text1"/>
          <w:szCs w:val="28"/>
        </w:rPr>
        <w:t xml:space="preserve"> ЖИДКИХ</w:t>
      </w:r>
      <w:r w:rsidR="008B3470">
        <w:rPr>
          <w:b/>
          <w:color w:val="000000" w:themeColor="text1"/>
          <w:szCs w:val="28"/>
        </w:rPr>
        <w:t xml:space="preserve"> БЫТОВЫХ</w:t>
      </w:r>
      <w:r w:rsidRPr="007A3DC9">
        <w:rPr>
          <w:b/>
          <w:color w:val="000000" w:themeColor="text1"/>
          <w:szCs w:val="28"/>
        </w:rPr>
        <w:t xml:space="preserve"> И </w:t>
      </w:r>
      <w:r w:rsidRPr="000C32D6">
        <w:rPr>
          <w:b/>
          <w:szCs w:val="28"/>
        </w:rPr>
        <w:t>ИНЫХ</w:t>
      </w:r>
      <w:r w:rsidRPr="007A3DC9">
        <w:rPr>
          <w:b/>
          <w:color w:val="000000" w:themeColor="text1"/>
          <w:szCs w:val="28"/>
        </w:rPr>
        <w:t xml:space="preserve"> ОТХОДОВ</w:t>
      </w:r>
      <w:bookmarkStart w:id="152" w:name="_Toc521423058"/>
      <w:bookmarkEnd w:id="150"/>
      <w:r w:rsidR="008B3470">
        <w:rPr>
          <w:b/>
          <w:color w:val="000000" w:themeColor="text1"/>
          <w:szCs w:val="28"/>
        </w:rPr>
        <w:t xml:space="preserve"> </w:t>
      </w:r>
      <w:r w:rsidRPr="007A3DC9">
        <w:rPr>
          <w:b/>
          <w:color w:val="000000" w:themeColor="text1"/>
          <w:szCs w:val="28"/>
        </w:rPr>
        <w:t xml:space="preserve">НА ТЕРРИТОРИИ </w:t>
      </w:r>
      <w:r>
        <w:rPr>
          <w:b/>
          <w:color w:val="000000" w:themeColor="text1"/>
          <w:szCs w:val="28"/>
        </w:rPr>
        <w:t>МУНИЦИПАЛЬНОГО ОБРАЗОВАНИЯ</w:t>
      </w:r>
      <w:bookmarkEnd w:id="151"/>
      <w:bookmarkEnd w:id="152"/>
    </w:p>
    <w:p w:rsidR="00726A82" w:rsidRDefault="00726A82" w:rsidP="001A292F">
      <w:pPr>
        <w:pStyle w:val="ConsPlusNormal"/>
        <w:jc w:val="both"/>
        <w:rPr>
          <w:b/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3" w:name="_Toc521423059"/>
      <w:bookmarkStart w:id="154" w:name="_Toc523842858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1</w:t>
      </w:r>
      <w:r w:rsidRPr="007A3DC9">
        <w:rPr>
          <w:b/>
          <w:color w:val="000000" w:themeColor="text1"/>
          <w:szCs w:val="28"/>
        </w:rPr>
        <w:t xml:space="preserve">. Организация сбора, вывоза, утилизации и переработки </w:t>
      </w:r>
      <w:r w:rsidR="008B3470">
        <w:rPr>
          <w:b/>
          <w:color w:val="000000" w:themeColor="text1"/>
          <w:szCs w:val="28"/>
        </w:rPr>
        <w:t xml:space="preserve">твердых </w:t>
      </w:r>
      <w:r w:rsidRPr="007A3DC9">
        <w:rPr>
          <w:b/>
          <w:color w:val="000000" w:themeColor="text1"/>
          <w:szCs w:val="28"/>
        </w:rPr>
        <w:t>коммунальных отходов</w:t>
      </w:r>
      <w:bookmarkEnd w:id="153"/>
      <w:bookmarkEnd w:id="154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FF4FF8" w:rsidRPr="00284963" w:rsidRDefault="00726A82" w:rsidP="001A29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Обращение с </w:t>
      </w:r>
      <w:r w:rsidR="00FF4FF8" w:rsidRPr="00284963">
        <w:rPr>
          <w:color w:val="000000" w:themeColor="text1"/>
          <w:szCs w:val="28"/>
        </w:rPr>
        <w:t>твердыми коммунальными отходами (далее – ТКО) обеспечивается региональными операторами по обращению с ТКО самостоятельно или с привлечением операторов по обращению с ТКО.</w:t>
      </w:r>
    </w:p>
    <w:p w:rsidR="00FF4FF8" w:rsidRPr="00284963" w:rsidRDefault="00FF4FF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Собственники ТКО</w:t>
      </w:r>
      <w:r w:rsidR="009A7B32" w:rsidRPr="00284963">
        <w:rPr>
          <w:color w:val="000000" w:themeColor="text1"/>
          <w:szCs w:val="28"/>
        </w:rPr>
        <w:t xml:space="preserve"> или уполномоченные ими лица</w:t>
      </w:r>
      <w:r w:rsidRPr="00284963">
        <w:rPr>
          <w:color w:val="000000" w:themeColor="text1"/>
          <w:szCs w:val="28"/>
        </w:rPr>
        <w:t xml:space="preserve"> обязаны заключить с региональным оператором</w:t>
      </w:r>
      <w:r w:rsidR="00AB22BC" w:rsidRPr="00284963">
        <w:rPr>
          <w:color w:val="000000" w:themeColor="text1"/>
          <w:szCs w:val="28"/>
        </w:rPr>
        <w:t xml:space="preserve"> по обращению с ТКО </w:t>
      </w:r>
      <w:r w:rsidRPr="00284963">
        <w:rPr>
          <w:color w:val="000000" w:themeColor="text1"/>
          <w:szCs w:val="28"/>
        </w:rPr>
        <w:t xml:space="preserve">договор на оказание услуг по обращению с ТКО. </w:t>
      </w:r>
    </w:p>
    <w:p w:rsidR="00477B08" w:rsidRPr="00284963" w:rsidRDefault="00477B0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2. Собственники ТКО или уполномоченные ими лица осуществляют </w:t>
      </w:r>
      <w:r w:rsidRPr="00284963">
        <w:rPr>
          <w:color w:val="000000" w:themeColor="text1"/>
          <w:szCs w:val="28"/>
        </w:rPr>
        <w:lastRenderedPageBreak/>
        <w:t>складирование ТКО в местах сбора и накопления ТКО, определенных договором на оказание услуг по обращению с ТКО</w:t>
      </w:r>
      <w:r w:rsidR="00C80320" w:rsidRPr="00284963">
        <w:rPr>
          <w:color w:val="000000" w:themeColor="text1"/>
          <w:szCs w:val="28"/>
        </w:rPr>
        <w:t xml:space="preserve"> с региональным оператором в соответствии с Территориальной схемой обращения с отходами, в том числе с твердыми коммунальными отходами, на территории Смоленской области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B2046A" w:rsidP="001A292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bookmarkStart w:id="155" w:name="P822"/>
      <w:bookmarkEnd w:id="155"/>
      <w:r w:rsidRPr="00284963">
        <w:rPr>
          <w:color w:val="000000" w:themeColor="text1"/>
          <w:szCs w:val="28"/>
        </w:rPr>
        <w:t>3</w:t>
      </w:r>
      <w:r w:rsidR="00726A82" w:rsidRPr="00284963">
        <w:rPr>
          <w:color w:val="000000" w:themeColor="text1"/>
          <w:szCs w:val="28"/>
        </w:rPr>
        <w:t xml:space="preserve">. </w:t>
      </w:r>
      <w:r w:rsidR="00667319" w:rsidRPr="00284963">
        <w:rPr>
          <w:color w:val="000000" w:themeColor="text1"/>
          <w:szCs w:val="28"/>
        </w:rPr>
        <w:t>В зоне застройки индивидуальными жилыми домами</w:t>
      </w:r>
      <w:r w:rsidRPr="00284963">
        <w:rPr>
          <w:color w:val="000000" w:themeColor="text1"/>
          <w:szCs w:val="28"/>
        </w:rPr>
        <w:t>, а также в дачной застройке</w:t>
      </w:r>
      <w:r w:rsidR="00667319" w:rsidRPr="00284963">
        <w:rPr>
          <w:color w:val="000000" w:themeColor="text1"/>
          <w:szCs w:val="28"/>
        </w:rPr>
        <w:t xml:space="preserve"> н</w:t>
      </w:r>
      <w:r w:rsidR="00726A82" w:rsidRPr="00284963">
        <w:rPr>
          <w:color w:val="000000" w:themeColor="text1"/>
          <w:szCs w:val="28"/>
        </w:rPr>
        <w:t xml:space="preserve">акопление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 осуществляется в контейнерах для сбора </w:t>
      </w:r>
      <w:r w:rsidR="00284963" w:rsidRPr="00284963">
        <w:rPr>
          <w:color w:val="000000" w:themeColor="text1"/>
          <w:szCs w:val="28"/>
        </w:rPr>
        <w:t>ТКО</w:t>
      </w:r>
      <w:r w:rsidR="00726A82" w:rsidRPr="00284963">
        <w:rPr>
          <w:color w:val="000000" w:themeColor="text1"/>
          <w:szCs w:val="28"/>
        </w:rPr>
        <w:t xml:space="preserve">, </w:t>
      </w:r>
      <w:proofErr w:type="gramStart"/>
      <w:r w:rsidR="00667319" w:rsidRPr="00284963">
        <w:rPr>
          <w:color w:val="000000" w:themeColor="text1"/>
          <w:szCs w:val="28"/>
        </w:rPr>
        <w:t>места</w:t>
      </w:r>
      <w:proofErr w:type="gramEnd"/>
      <w:r w:rsidR="00667319" w:rsidRPr="00284963">
        <w:rPr>
          <w:color w:val="000000" w:themeColor="text1"/>
          <w:szCs w:val="28"/>
        </w:rPr>
        <w:t xml:space="preserve"> расположения </w:t>
      </w:r>
      <w:r w:rsidR="000C3003" w:rsidRPr="00284963">
        <w:rPr>
          <w:color w:val="000000" w:themeColor="text1"/>
          <w:szCs w:val="28"/>
        </w:rPr>
        <w:t>которых</w:t>
      </w:r>
      <w:r w:rsidR="00667319" w:rsidRPr="00284963">
        <w:rPr>
          <w:color w:val="000000" w:themeColor="text1"/>
          <w:szCs w:val="28"/>
        </w:rPr>
        <w:t xml:space="preserve"> определяются самими собственниками жилых</w:t>
      </w:r>
      <w:r w:rsidRPr="00284963">
        <w:rPr>
          <w:color w:val="000000" w:themeColor="text1"/>
          <w:szCs w:val="28"/>
        </w:rPr>
        <w:t xml:space="preserve"> или дачных</w:t>
      </w:r>
      <w:r w:rsidR="00667319" w:rsidRPr="00284963">
        <w:rPr>
          <w:color w:val="000000" w:themeColor="text1"/>
          <w:szCs w:val="28"/>
        </w:rPr>
        <w:t xml:space="preserve"> домов в соответствии с требованиями санитарно-эпидемиологических правил и нормативов. Содержание объектов накопления </w:t>
      </w:r>
      <w:r w:rsidR="00284963" w:rsidRPr="00284963">
        <w:rPr>
          <w:color w:val="000000" w:themeColor="text1"/>
          <w:szCs w:val="28"/>
        </w:rPr>
        <w:t>ТКО</w:t>
      </w:r>
      <w:r w:rsidR="00667319" w:rsidRPr="00284963">
        <w:rPr>
          <w:color w:val="000000" w:themeColor="text1"/>
          <w:szCs w:val="28"/>
        </w:rPr>
        <w:t>, размещаемых в зоне застройки индивидуальными жилыми домами</w:t>
      </w:r>
      <w:r w:rsidRPr="00284963">
        <w:rPr>
          <w:color w:val="000000" w:themeColor="text1"/>
          <w:szCs w:val="28"/>
        </w:rPr>
        <w:t xml:space="preserve"> или</w:t>
      </w:r>
      <w:r w:rsidR="002E39BA" w:rsidRPr="00284963">
        <w:rPr>
          <w:color w:val="000000" w:themeColor="text1"/>
          <w:szCs w:val="28"/>
        </w:rPr>
        <w:t xml:space="preserve"> в</w:t>
      </w:r>
      <w:r w:rsidRPr="00284963">
        <w:rPr>
          <w:color w:val="000000" w:themeColor="text1"/>
          <w:szCs w:val="28"/>
        </w:rPr>
        <w:t xml:space="preserve"> дачной застройк</w:t>
      </w:r>
      <w:r w:rsidR="002E39BA" w:rsidRPr="00284963">
        <w:rPr>
          <w:color w:val="000000" w:themeColor="text1"/>
          <w:szCs w:val="28"/>
        </w:rPr>
        <w:t>е</w:t>
      </w:r>
      <w:r w:rsidR="00667319" w:rsidRPr="00284963">
        <w:rPr>
          <w:color w:val="000000" w:themeColor="text1"/>
          <w:szCs w:val="28"/>
        </w:rPr>
        <w:t>, осуществляется за счет средств собственников</w:t>
      </w:r>
      <w:r w:rsidR="000C3003" w:rsidRPr="00284963">
        <w:rPr>
          <w:color w:val="000000" w:themeColor="text1"/>
          <w:szCs w:val="28"/>
        </w:rPr>
        <w:t>.</w:t>
      </w:r>
    </w:p>
    <w:p w:rsidR="00726A82" w:rsidRPr="00284963" w:rsidRDefault="0028496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156" w:name="P823"/>
      <w:bookmarkEnd w:id="156"/>
      <w:r>
        <w:rPr>
          <w:color w:val="000000" w:themeColor="text1"/>
          <w:szCs w:val="28"/>
        </w:rPr>
        <w:t>4</w:t>
      </w:r>
      <w:r w:rsidR="00726A82" w:rsidRPr="00284963">
        <w:rPr>
          <w:color w:val="000000" w:themeColor="text1"/>
          <w:szCs w:val="28"/>
        </w:rPr>
        <w:t>.</w:t>
      </w:r>
      <w:r w:rsidRPr="00284963">
        <w:t xml:space="preserve"> </w:t>
      </w:r>
      <w:r w:rsidRPr="00284963">
        <w:rPr>
          <w:color w:val="000000" w:themeColor="text1"/>
          <w:szCs w:val="28"/>
        </w:rPr>
        <w:t>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0A4C4A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5. </w:t>
      </w:r>
      <w:r w:rsidR="000A4C4A" w:rsidRPr="00284963">
        <w:rPr>
          <w:color w:val="000000" w:themeColor="text1"/>
          <w:szCs w:val="28"/>
        </w:rPr>
        <w:t>Администрация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отходов.</w:t>
      </w:r>
      <w:r w:rsidR="000A4C4A" w:rsidRPr="00284963">
        <w:rPr>
          <w:rStyle w:val="a7"/>
          <w:color w:val="000000" w:themeColor="text1"/>
          <w:szCs w:val="28"/>
        </w:rPr>
        <w:footnoteReference w:id="5"/>
      </w:r>
    </w:p>
    <w:p w:rsidR="000729CC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6. </w:t>
      </w:r>
      <w:r w:rsidR="000729CC"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26A82" w:rsidRPr="00284963" w:rsidRDefault="000729CC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</w:t>
      </w:r>
      <w:r w:rsidR="00726A82" w:rsidRPr="00284963">
        <w:rPr>
          <w:color w:val="000000" w:themeColor="text1"/>
          <w:szCs w:val="28"/>
        </w:rPr>
        <w:t>.</w:t>
      </w:r>
    </w:p>
    <w:p w:rsidR="000729CC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7. </w:t>
      </w:r>
      <w:r w:rsidR="000729CC" w:rsidRPr="00284963">
        <w:rPr>
          <w:color w:val="000000" w:themeColor="text1"/>
          <w:szCs w:val="28"/>
        </w:rPr>
        <w:t xml:space="preserve">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отходами,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</w:t>
      </w:r>
      <w:r w:rsidR="0012134C" w:rsidRPr="00284963">
        <w:rPr>
          <w:color w:val="000000" w:themeColor="text1"/>
          <w:szCs w:val="28"/>
        </w:rPr>
        <w:t>федеральным законодательством</w:t>
      </w:r>
      <w:r w:rsidR="000729CC" w:rsidRPr="00284963">
        <w:rPr>
          <w:color w:val="000000" w:themeColor="text1"/>
          <w:szCs w:val="28"/>
        </w:rPr>
        <w:t>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 xml:space="preserve">8. </w:t>
      </w:r>
      <w:r w:rsidR="0012134C" w:rsidRPr="00284963">
        <w:rPr>
          <w:color w:val="000000" w:themeColor="text1"/>
          <w:szCs w:val="28"/>
        </w:rPr>
        <w:t>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домах, для накопления ТКО которых предназначены эти контейнеры, и установленных нормативов накопления ТКО с учетом санитарно-эпидемиологических требований</w:t>
      </w:r>
      <w:r w:rsidRPr="00284963">
        <w:rPr>
          <w:color w:val="000000" w:themeColor="text1"/>
          <w:szCs w:val="28"/>
        </w:rPr>
        <w:t>.</w:t>
      </w:r>
    </w:p>
    <w:p w:rsidR="00726A82" w:rsidRPr="00284963" w:rsidRDefault="00284963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26A82" w:rsidRPr="00284963">
        <w:rPr>
          <w:color w:val="000000" w:themeColor="text1"/>
          <w:szCs w:val="28"/>
        </w:rPr>
        <w:t xml:space="preserve">. </w:t>
      </w:r>
      <w:r w:rsidRPr="00284963">
        <w:rPr>
          <w:color w:val="000000" w:themeColor="text1"/>
          <w:szCs w:val="28"/>
        </w:rPr>
        <w:t>Контейнеры должны быть промаркированы с указанием контактов организации, осуществляющей сбор и транспортирование ТКО, и графика вывоза ТКО.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0</w:t>
      </w:r>
      <w:r w:rsidRPr="00284963">
        <w:rPr>
          <w:color w:val="000000" w:themeColor="text1"/>
          <w:szCs w:val="28"/>
        </w:rPr>
        <w:t xml:space="preserve">. </w:t>
      </w:r>
      <w:r w:rsidR="00A07AEA" w:rsidRPr="00284963">
        <w:rPr>
          <w:color w:val="000000" w:themeColor="text1"/>
          <w:szCs w:val="28"/>
        </w:rPr>
        <w:t xml:space="preserve">Запрещается применять </w:t>
      </w:r>
      <w:r w:rsidR="00284963">
        <w:rPr>
          <w:color w:val="000000" w:themeColor="text1"/>
          <w:szCs w:val="28"/>
        </w:rPr>
        <w:t>«</w:t>
      </w:r>
      <w:r w:rsidR="00A07AEA" w:rsidRPr="00284963">
        <w:rPr>
          <w:color w:val="000000" w:themeColor="text1"/>
          <w:szCs w:val="28"/>
        </w:rPr>
        <w:t>поквартирную</w:t>
      </w:r>
      <w:r w:rsidR="00284963">
        <w:rPr>
          <w:color w:val="000000" w:themeColor="text1"/>
          <w:szCs w:val="28"/>
        </w:rPr>
        <w:t>»</w:t>
      </w:r>
      <w:r w:rsidR="00A07AEA" w:rsidRPr="00284963">
        <w:rPr>
          <w:color w:val="000000" w:themeColor="text1"/>
          <w:szCs w:val="28"/>
        </w:rPr>
        <w:t xml:space="preserve"> систему удаления твердых </w:t>
      </w:r>
      <w:r w:rsidR="00A07AEA" w:rsidRPr="00284963">
        <w:rPr>
          <w:color w:val="000000" w:themeColor="text1"/>
          <w:szCs w:val="28"/>
        </w:rPr>
        <w:lastRenderedPageBreak/>
        <w:t>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1</w:t>
      </w:r>
      <w:r w:rsidRPr="00284963">
        <w:rPr>
          <w:color w:val="000000" w:themeColor="text1"/>
          <w:szCs w:val="28"/>
        </w:rPr>
        <w:t xml:space="preserve">. Для </w:t>
      </w:r>
      <w:r w:rsidR="006734A6" w:rsidRPr="00284963">
        <w:rPr>
          <w:color w:val="000000" w:themeColor="text1"/>
          <w:szCs w:val="28"/>
        </w:rPr>
        <w:t xml:space="preserve">обеспечения шумового комфорта жителей </w:t>
      </w:r>
      <w:r w:rsidRPr="00284963">
        <w:rPr>
          <w:color w:val="000000" w:themeColor="text1"/>
          <w:szCs w:val="28"/>
        </w:rPr>
        <w:t>коммунальные отходы вывозятся не ранее 7 часов и не позднее 23 часов.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2</w:t>
      </w:r>
      <w:r w:rsidRPr="00284963">
        <w:rPr>
          <w:color w:val="000000" w:themeColor="text1"/>
          <w:szCs w:val="28"/>
        </w:rPr>
        <w:t xml:space="preserve">. В </w:t>
      </w:r>
      <w:r w:rsidR="008F51D4" w:rsidRPr="00284963">
        <w:rPr>
          <w:color w:val="000000" w:themeColor="text1"/>
          <w:szCs w:val="28"/>
        </w:rPr>
        <w:t>жилых</w:t>
      </w:r>
      <w:r w:rsidRPr="00284963">
        <w:rPr>
          <w:color w:val="000000" w:themeColor="text1"/>
          <w:szCs w:val="28"/>
        </w:rPr>
        <w:t xml:space="preserve"> домах, имеющих мусоропровод, вход в мусороприемную камеру должен быть изолирован от входа в здание и в другие помещения. Пол камеры должен быть на одном уровне с асфальтированным подъездом. Категорически </w:t>
      </w:r>
      <w:r w:rsidRPr="00284963">
        <w:rPr>
          <w:szCs w:val="28"/>
        </w:rPr>
        <w:t xml:space="preserve">запрещается </w:t>
      </w:r>
      <w:r w:rsidRPr="00284963">
        <w:rPr>
          <w:color w:val="000000" w:themeColor="text1"/>
          <w:szCs w:val="28"/>
        </w:rPr>
        <w:t>сброс коммунальных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726A82" w:rsidRPr="00284963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szCs w:val="28"/>
        </w:rPr>
        <w:t>Запрещается</w:t>
      </w:r>
      <w:r w:rsidRPr="00284963">
        <w:rPr>
          <w:color w:val="000000" w:themeColor="text1"/>
          <w:szCs w:val="28"/>
        </w:rPr>
        <w:t xml:space="preserve"> выставлять контейнеры с отходами за пределы </w:t>
      </w:r>
      <w:proofErr w:type="spellStart"/>
      <w:r w:rsidRPr="00284963">
        <w:rPr>
          <w:color w:val="000000" w:themeColor="text1"/>
          <w:szCs w:val="28"/>
        </w:rPr>
        <w:t>мусоросборного</w:t>
      </w:r>
      <w:proofErr w:type="spellEnd"/>
      <w:r w:rsidRPr="00284963">
        <w:rPr>
          <w:color w:val="000000" w:themeColor="text1"/>
          <w:szCs w:val="28"/>
        </w:rPr>
        <w:t xml:space="preserve"> помещения заблаговременно (ранее одного часа) до прибытия специального транспорта.</w:t>
      </w:r>
    </w:p>
    <w:p w:rsidR="00726A82" w:rsidRPr="00964C41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84963">
        <w:rPr>
          <w:color w:val="000000" w:themeColor="text1"/>
          <w:szCs w:val="28"/>
        </w:rPr>
        <w:t>1</w:t>
      </w:r>
      <w:r w:rsidR="00284963">
        <w:rPr>
          <w:color w:val="000000" w:themeColor="text1"/>
          <w:szCs w:val="28"/>
        </w:rPr>
        <w:t>3</w:t>
      </w:r>
      <w:r w:rsidRPr="00284963">
        <w:rPr>
          <w:color w:val="000000" w:themeColor="text1"/>
          <w:szCs w:val="28"/>
        </w:rPr>
        <w:t xml:space="preserve">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284963">
        <w:rPr>
          <w:color w:val="000000" w:themeColor="text1"/>
          <w:szCs w:val="28"/>
        </w:rPr>
        <w:t>шумоглушения</w:t>
      </w:r>
      <w:proofErr w:type="spellEnd"/>
      <w:r w:rsidRPr="00284963">
        <w:rPr>
          <w:color w:val="000000" w:themeColor="text1"/>
          <w:szCs w:val="28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7" w:name="_Toc521423060"/>
      <w:bookmarkStart w:id="158" w:name="_Toc523842859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2</w:t>
      </w:r>
      <w:r w:rsidRPr="007A3DC9">
        <w:rPr>
          <w:b/>
          <w:color w:val="000000" w:themeColor="text1"/>
          <w:szCs w:val="28"/>
        </w:rPr>
        <w:t xml:space="preserve">. Организация деятельности в сфере обращения с жидкими </w:t>
      </w:r>
      <w:r w:rsidR="000951B6">
        <w:rPr>
          <w:b/>
          <w:color w:val="000000" w:themeColor="text1"/>
          <w:szCs w:val="28"/>
        </w:rPr>
        <w:t>бытов</w:t>
      </w:r>
      <w:r>
        <w:rPr>
          <w:b/>
          <w:color w:val="000000" w:themeColor="text1"/>
          <w:szCs w:val="28"/>
        </w:rPr>
        <w:t>ыми</w:t>
      </w:r>
      <w:r w:rsidRPr="007A3DC9">
        <w:rPr>
          <w:b/>
          <w:color w:val="000000" w:themeColor="text1"/>
          <w:szCs w:val="28"/>
        </w:rPr>
        <w:t xml:space="preserve"> отходами</w:t>
      </w:r>
      <w:bookmarkEnd w:id="157"/>
      <w:bookmarkEnd w:id="158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Сбор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 xml:space="preserve">х отходов в </w:t>
      </w:r>
      <w:proofErr w:type="spellStart"/>
      <w:r w:rsidRPr="007A3DC9">
        <w:rPr>
          <w:color w:val="000000" w:themeColor="text1"/>
          <w:szCs w:val="28"/>
        </w:rPr>
        <w:t>неканализованных</w:t>
      </w:r>
      <w:proofErr w:type="spellEnd"/>
      <w:r w:rsidRPr="007A3DC9">
        <w:rPr>
          <w:color w:val="000000" w:themeColor="text1"/>
          <w:szCs w:val="28"/>
        </w:rPr>
        <w:t xml:space="preserve"> домовладениях осуществляется в </w:t>
      </w:r>
      <w:r w:rsidR="00A31D67" w:rsidRPr="007A3DC9">
        <w:rPr>
          <w:color w:val="000000" w:themeColor="text1"/>
          <w:szCs w:val="28"/>
        </w:rPr>
        <w:t xml:space="preserve">дворовых уборных и </w:t>
      </w:r>
      <w:proofErr w:type="spellStart"/>
      <w:r w:rsidR="00A31D67" w:rsidRPr="007A3DC9">
        <w:rPr>
          <w:color w:val="000000" w:themeColor="text1"/>
          <w:szCs w:val="28"/>
        </w:rPr>
        <w:t>помойниц</w:t>
      </w:r>
      <w:r w:rsidR="00A31D67">
        <w:rPr>
          <w:color w:val="000000" w:themeColor="text1"/>
          <w:szCs w:val="28"/>
        </w:rPr>
        <w:t>ах</w:t>
      </w:r>
      <w:proofErr w:type="spellEnd"/>
      <w:r w:rsidRPr="007A3DC9">
        <w:rPr>
          <w:color w:val="000000" w:themeColor="text1"/>
          <w:szCs w:val="28"/>
        </w:rPr>
        <w:t>, обустроенных</w:t>
      </w:r>
      <w:r w:rsidR="0007340B">
        <w:rPr>
          <w:color w:val="000000" w:themeColor="text1"/>
          <w:szCs w:val="28"/>
        </w:rPr>
        <w:t xml:space="preserve"> и размещаемых</w:t>
      </w:r>
      <w:r w:rsidRPr="007A3DC9">
        <w:rPr>
          <w:color w:val="000000" w:themeColor="text1"/>
          <w:szCs w:val="28"/>
        </w:rPr>
        <w:t xml:space="preserve"> в соответствии с действующим законодательством.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2.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Обязанность по организации сбора и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 xml:space="preserve">х отходов, содержанию, ремонту дворовых </w:t>
      </w:r>
      <w:proofErr w:type="spellStart"/>
      <w:r w:rsidRPr="007A3DC9">
        <w:rPr>
          <w:color w:val="000000" w:themeColor="text1"/>
          <w:szCs w:val="28"/>
        </w:rPr>
        <w:t>помойниц</w:t>
      </w:r>
      <w:proofErr w:type="spellEnd"/>
      <w:r w:rsidRPr="007A3DC9">
        <w:rPr>
          <w:color w:val="000000" w:themeColor="text1"/>
          <w:szCs w:val="28"/>
        </w:rPr>
        <w:t xml:space="preserve"> многоквартирных домов возлагается на управляющих многоквартирными домами, в зоне индивидуальной жилой застройк</w:t>
      </w:r>
      <w:r>
        <w:rPr>
          <w:color w:val="000000" w:themeColor="text1"/>
          <w:szCs w:val="28"/>
        </w:rPr>
        <w:t>и - на владельцев домовладений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Дворовая уборная должна иметь подъездные пути для специального транспорта.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5. </w:t>
      </w:r>
      <w:r w:rsidRPr="007A3DC9">
        <w:rPr>
          <w:szCs w:val="28"/>
        </w:rPr>
        <w:t>Запрещается</w:t>
      </w:r>
      <w:r w:rsidRPr="007A3DC9">
        <w:rPr>
          <w:color w:val="FF0000"/>
          <w:szCs w:val="28"/>
        </w:rPr>
        <w:t xml:space="preserve"> </w:t>
      </w:r>
      <w:r w:rsidRPr="007A3DC9">
        <w:rPr>
          <w:color w:val="000000" w:themeColor="text1"/>
          <w:szCs w:val="28"/>
        </w:rPr>
        <w:t>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7. Транспортирование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 xml:space="preserve">х отходов должно производиться только </w:t>
      </w:r>
      <w:r w:rsidRPr="007A3DC9">
        <w:rPr>
          <w:color w:val="000000" w:themeColor="text1"/>
          <w:szCs w:val="28"/>
        </w:rPr>
        <w:lastRenderedPageBreak/>
        <w:t>в специально оборудованном транспорте, исключающем возможность потерь по пути следования и загрязнения окружающей среды.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8. Граждане, использующие в качестве накопителя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выгребные ямы, обязаны: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- пользоваться услугами специализированных организаций для вывоза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отходов;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 xml:space="preserve"> выбрасывать в выгребные ямы твердые </w:t>
      </w:r>
      <w:r w:rsidR="0007340B">
        <w:rPr>
          <w:color w:val="000000" w:themeColor="text1"/>
          <w:szCs w:val="28"/>
        </w:rPr>
        <w:t>коммунальн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е отходы, сливать масла, смолы, мазут, кислоты, бензин, стоки, имеющие токсичные загрязнения.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9. Заключение договора на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10. Вывоз жидких </w:t>
      </w:r>
      <w:r w:rsidR="000951B6">
        <w:rPr>
          <w:color w:val="000000" w:themeColor="text1"/>
          <w:szCs w:val="28"/>
        </w:rPr>
        <w:t>бытов</w:t>
      </w:r>
      <w:r>
        <w:rPr>
          <w:color w:val="000000" w:themeColor="text1"/>
          <w:szCs w:val="28"/>
        </w:rPr>
        <w:t>ы</w:t>
      </w:r>
      <w:r w:rsidRPr="007A3DC9">
        <w:rPr>
          <w:color w:val="000000" w:themeColor="text1"/>
          <w:szCs w:val="28"/>
        </w:rPr>
        <w:t>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726A82" w:rsidRPr="007F71D0" w:rsidRDefault="00726A82" w:rsidP="001A292F">
      <w:pPr>
        <w:pStyle w:val="ConsPlusNormal"/>
        <w:ind w:firstLine="709"/>
        <w:jc w:val="both"/>
        <w:rPr>
          <w:color w:val="FF0000"/>
          <w:szCs w:val="28"/>
        </w:rPr>
      </w:pPr>
      <w:r w:rsidRPr="007A3DC9">
        <w:rPr>
          <w:color w:val="000000" w:themeColor="text1"/>
          <w:szCs w:val="28"/>
        </w:rPr>
        <w:t xml:space="preserve">11. Выгреб дворовых уборных и </w:t>
      </w:r>
      <w:proofErr w:type="spellStart"/>
      <w:r w:rsidRPr="007A3DC9">
        <w:rPr>
          <w:color w:val="000000" w:themeColor="text1"/>
          <w:szCs w:val="28"/>
        </w:rPr>
        <w:t>помойниц</w:t>
      </w:r>
      <w:proofErr w:type="spellEnd"/>
      <w:r w:rsidRPr="007A3DC9">
        <w:rPr>
          <w:color w:val="000000" w:themeColor="text1"/>
          <w:szCs w:val="28"/>
        </w:rPr>
        <w:t xml:space="preserve"> очищается по мере </w:t>
      </w:r>
      <w:r>
        <w:rPr>
          <w:color w:val="000000" w:themeColor="text1"/>
          <w:szCs w:val="28"/>
        </w:rPr>
        <w:t>их</w:t>
      </w:r>
      <w:r w:rsidRPr="007A3DC9">
        <w:rPr>
          <w:color w:val="000000" w:themeColor="text1"/>
          <w:szCs w:val="28"/>
        </w:rPr>
        <w:t xml:space="preserve"> заполнения, но не реже </w:t>
      </w:r>
      <w:r w:rsidRPr="007F71D0">
        <w:rPr>
          <w:color w:val="000000" w:themeColor="text1"/>
          <w:szCs w:val="28"/>
        </w:rPr>
        <w:t>одного раза в полгода</w:t>
      </w:r>
      <w:r w:rsidRPr="007A3DC9">
        <w:rPr>
          <w:color w:val="000000" w:themeColor="text1"/>
          <w:szCs w:val="28"/>
        </w:rPr>
        <w:t>. Помещения дворовых уборных должны содержаться в чистоте</w:t>
      </w:r>
      <w:r w:rsidR="00370584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12. Юридические лица, индивидуальные предприниматели и иные хозяйствующие субъекты, осуществляющие на территории муниципального образования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15. Работа биотуалетов без специальных, сертифицированных </w:t>
      </w:r>
      <w:proofErr w:type="spellStart"/>
      <w:r w:rsidRPr="007A3DC9">
        <w:rPr>
          <w:color w:val="000000" w:themeColor="text1"/>
          <w:szCs w:val="28"/>
        </w:rPr>
        <w:t>расщепительных</w:t>
      </w:r>
      <w:proofErr w:type="spellEnd"/>
      <w:r w:rsidRPr="007A3DC9">
        <w:rPr>
          <w:color w:val="000000" w:themeColor="text1"/>
          <w:szCs w:val="28"/>
        </w:rPr>
        <w:t xml:space="preserve"> и ароматических добавок </w:t>
      </w:r>
      <w:r w:rsidRPr="007A3DC9">
        <w:rPr>
          <w:szCs w:val="28"/>
        </w:rPr>
        <w:t>запрещается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726A82" w:rsidRDefault="00726A82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59" w:name="_Toc521423061"/>
      <w:bookmarkStart w:id="160" w:name="_Toc523842860"/>
      <w:r w:rsidRPr="007A3DC9">
        <w:rPr>
          <w:b/>
          <w:color w:val="000000" w:themeColor="text1"/>
          <w:szCs w:val="28"/>
        </w:rPr>
        <w:t>Статья 5</w:t>
      </w:r>
      <w:r>
        <w:rPr>
          <w:b/>
          <w:color w:val="000000" w:themeColor="text1"/>
          <w:szCs w:val="28"/>
        </w:rPr>
        <w:t>3</w:t>
      </w:r>
      <w:r w:rsidRPr="007A3DC9">
        <w:rPr>
          <w:b/>
          <w:color w:val="000000" w:themeColor="text1"/>
          <w:szCs w:val="28"/>
        </w:rPr>
        <w:t>. Организация сбора отработанных ртутьсодержащих ламп</w:t>
      </w:r>
      <w:bookmarkEnd w:id="159"/>
      <w:bookmarkEnd w:id="160"/>
    </w:p>
    <w:p w:rsidR="00726A82" w:rsidRPr="007A3DC9" w:rsidRDefault="00726A82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1. </w:t>
      </w:r>
      <w:proofErr w:type="gramStart"/>
      <w:r w:rsidRPr="007A3DC9">
        <w:rPr>
          <w:color w:val="000000" w:themeColor="text1"/>
          <w:szCs w:val="28"/>
        </w:rPr>
        <w:t xml:space="preserve">Сбор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 информирование </w:t>
      </w:r>
      <w:r>
        <w:rPr>
          <w:color w:val="000000" w:themeColor="text1"/>
          <w:szCs w:val="28"/>
        </w:rPr>
        <w:t xml:space="preserve">потребителей </w:t>
      </w:r>
      <w:r w:rsidRPr="007A3DC9">
        <w:rPr>
          <w:color w:val="000000" w:themeColor="text1"/>
          <w:szCs w:val="28"/>
        </w:rPr>
        <w:t>осуществляет Администрация.</w:t>
      </w:r>
      <w:proofErr w:type="gramEnd"/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lastRenderedPageBreak/>
        <w:t xml:space="preserve">2. </w:t>
      </w:r>
      <w:proofErr w:type="gramStart"/>
      <w:r w:rsidRPr="007A3DC9">
        <w:rPr>
          <w:color w:val="000000" w:themeColor="text1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7A3DC9">
        <w:rPr>
          <w:color w:val="000000" w:themeColor="text1"/>
          <w:szCs w:val="28"/>
        </w:rPr>
        <w:t xml:space="preserve"> содержащихся в соответствии с требованиями к содержанию общего имущества, предусмотренными </w:t>
      </w:r>
      <w:hyperlink r:id="rId22" w:history="1">
        <w:r w:rsidRPr="007A3DC9">
          <w:rPr>
            <w:color w:val="000000" w:themeColor="text1"/>
            <w:szCs w:val="28"/>
          </w:rPr>
          <w:t>Правилами</w:t>
        </w:r>
      </w:hyperlink>
      <w:r w:rsidRPr="007A3DC9">
        <w:rPr>
          <w:color w:val="000000" w:themeColor="text1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 </w:t>
      </w:r>
      <w:proofErr w:type="gramStart"/>
      <w:r w:rsidRPr="007A3DC9">
        <w:rPr>
          <w:color w:val="000000" w:themeColor="text1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поручению, лицами, осуществляющими управление многоквартирными домами на основании заключенного договора управления или договора оказания услуги (или) выполнения работ по содержанию и ремонту общего имущества в таких домах, по согласованию с соответствующей</w:t>
      </w:r>
      <w:proofErr w:type="gramEnd"/>
      <w:r w:rsidRPr="007A3DC9">
        <w:rPr>
          <w:color w:val="000000" w:themeColor="text1"/>
          <w:szCs w:val="28"/>
        </w:rPr>
        <w:t xml:space="preserve"> специализированной организацией.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6. Накопление отработанных ртутьсодержащих ламп производится отдельно от других видов</w:t>
      </w:r>
      <w:r w:rsidR="00CE5CEB" w:rsidRPr="00CE5CEB">
        <w:rPr>
          <w:color w:val="000000" w:themeColor="text1"/>
          <w:szCs w:val="28"/>
        </w:rPr>
        <w:t xml:space="preserve"> </w:t>
      </w:r>
      <w:r w:rsidR="00CE5CEB">
        <w:rPr>
          <w:color w:val="000000" w:themeColor="text1"/>
          <w:szCs w:val="28"/>
        </w:rPr>
        <w:t>отходов</w:t>
      </w:r>
      <w:r w:rsidRPr="007A3DC9">
        <w:rPr>
          <w:color w:val="000000" w:themeColor="text1"/>
          <w:szCs w:val="28"/>
        </w:rPr>
        <w:t>.</w:t>
      </w:r>
    </w:p>
    <w:p w:rsidR="00726A82" w:rsidRPr="007A3DC9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726A82" w:rsidRPr="00726A82" w:rsidRDefault="00726A8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726A82" w:rsidRPr="00726A82" w:rsidRDefault="00726A82" w:rsidP="001A292F">
      <w:pPr>
        <w:pStyle w:val="ConsPlusNormal"/>
        <w:jc w:val="center"/>
        <w:rPr>
          <w:b/>
          <w:color w:val="000000" w:themeColor="text1"/>
          <w:szCs w:val="28"/>
        </w:rPr>
      </w:pPr>
      <w:bookmarkStart w:id="161" w:name="_Toc521423055"/>
    </w:p>
    <w:p w:rsidR="00932BDF" w:rsidRDefault="001B7711" w:rsidP="00634AB9">
      <w:pPr>
        <w:pStyle w:val="ConsPlusNormal"/>
        <w:jc w:val="center"/>
        <w:outlineLvl w:val="0"/>
        <w:rPr>
          <w:b/>
          <w:color w:val="000000" w:themeColor="text1"/>
          <w:szCs w:val="28"/>
        </w:rPr>
      </w:pPr>
      <w:bookmarkStart w:id="162" w:name="_Toc523842861"/>
      <w:r w:rsidRPr="007A3DC9">
        <w:rPr>
          <w:b/>
          <w:color w:val="000000" w:themeColor="text1"/>
          <w:szCs w:val="28"/>
        </w:rPr>
        <w:t>Часть V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>.</w:t>
      </w:r>
      <w:bookmarkStart w:id="163" w:name="_Toc521423062"/>
      <w:bookmarkEnd w:id="161"/>
      <w:r w:rsidR="00932BDF" w:rsidRPr="007A3DC9">
        <w:rPr>
          <w:b/>
          <w:color w:val="000000" w:themeColor="text1"/>
          <w:szCs w:val="28"/>
        </w:rPr>
        <w:t xml:space="preserve"> </w:t>
      </w:r>
      <w:r w:rsidR="000C3772" w:rsidRPr="007A3DC9">
        <w:rPr>
          <w:b/>
          <w:color w:val="000000" w:themeColor="text1"/>
          <w:szCs w:val="28"/>
        </w:rPr>
        <w:t>УЧАСТИЕ ЖИТЕЛЕЙ В ПОДГОТОВКЕ И РЕАЛИЗАЦИИ ПРОЕКТОВ ПО БЛАГОУСТРОЙСТВУ</w:t>
      </w:r>
      <w:bookmarkEnd w:id="162"/>
      <w:bookmarkEnd w:id="163"/>
    </w:p>
    <w:p w:rsidR="00C74D69" w:rsidRPr="007A3DC9" w:rsidRDefault="00C74D69" w:rsidP="001A292F">
      <w:pPr>
        <w:pStyle w:val="ConsPlusNormal"/>
        <w:jc w:val="center"/>
        <w:rPr>
          <w:b/>
          <w:color w:val="000000" w:themeColor="text1"/>
          <w:szCs w:val="28"/>
        </w:rPr>
      </w:pPr>
    </w:p>
    <w:p w:rsidR="000C3772" w:rsidRDefault="00C403D0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4" w:name="_Toc521423063"/>
      <w:bookmarkStart w:id="165" w:name="_Toc523842862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4</w:t>
      </w:r>
      <w:r w:rsidR="000C3772" w:rsidRPr="007A3DC9">
        <w:rPr>
          <w:b/>
          <w:color w:val="000000" w:themeColor="text1"/>
          <w:szCs w:val="28"/>
        </w:rPr>
        <w:t>. Формы участия жителей в подготовке и реализации проектов по благоустройству</w:t>
      </w:r>
      <w:bookmarkEnd w:id="164"/>
      <w:bookmarkEnd w:id="165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0C37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</w:t>
      </w:r>
      <w:r w:rsidR="00932BDF" w:rsidRPr="007A3DC9">
        <w:rPr>
          <w:color w:val="000000" w:themeColor="text1"/>
          <w:szCs w:val="28"/>
        </w:rPr>
        <w:t xml:space="preserve">. В целях повышения эффективности расходов на благоустройство и качества реализованных проектов, а также обеспечения сохранности созданных объектов </w:t>
      </w:r>
      <w:r w:rsidR="00932BDF" w:rsidRPr="007A3DC9">
        <w:rPr>
          <w:color w:val="000000" w:themeColor="text1"/>
          <w:szCs w:val="28"/>
        </w:rPr>
        <w:lastRenderedPageBreak/>
        <w:t>благоустройства рекомендуется обеспечивать</w:t>
      </w:r>
      <w:r w:rsidR="00E96E05" w:rsidRPr="007A3DC9">
        <w:rPr>
          <w:color w:val="000000" w:themeColor="text1"/>
          <w:szCs w:val="28"/>
        </w:rPr>
        <w:t xml:space="preserve"> </w:t>
      </w:r>
      <w:r w:rsidR="00E05531" w:rsidRPr="007A3DC9">
        <w:rPr>
          <w:color w:val="000000" w:themeColor="text1"/>
          <w:szCs w:val="28"/>
        </w:rPr>
        <w:t>участие жителей в подготовке и реализации проектов по благоустройству</w:t>
      </w:r>
      <w:r w:rsidR="00932BDF" w:rsidRPr="007A3DC9">
        <w:rPr>
          <w:color w:val="000000" w:themeColor="text1"/>
          <w:szCs w:val="28"/>
        </w:rPr>
        <w:t>.</w:t>
      </w:r>
    </w:p>
    <w:p w:rsidR="00932BDF" w:rsidRPr="007A3DC9" w:rsidRDefault="000C3772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</w:t>
      </w:r>
      <w:r w:rsidR="00932BDF" w:rsidRPr="007A3DC9">
        <w:rPr>
          <w:color w:val="000000" w:themeColor="text1"/>
          <w:szCs w:val="28"/>
        </w:rPr>
        <w:t>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</w:t>
      </w:r>
      <w:r w:rsidR="00932BDF" w:rsidRPr="007A3DC9">
        <w:rPr>
          <w:color w:val="000000" w:themeColor="text1"/>
          <w:szCs w:val="28"/>
        </w:rPr>
        <w:t xml:space="preserve">. </w:t>
      </w:r>
      <w:proofErr w:type="gramStart"/>
      <w:r w:rsidR="00932BDF" w:rsidRPr="007A3DC9">
        <w:rPr>
          <w:color w:val="000000" w:themeColor="text1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="00932BDF" w:rsidRPr="007A3DC9">
        <w:rPr>
          <w:color w:val="000000" w:themeColor="text1"/>
          <w:szCs w:val="28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4</w:t>
      </w:r>
      <w:r w:rsidR="00932BDF" w:rsidRPr="007A3DC9">
        <w:rPr>
          <w:color w:val="000000" w:themeColor="text1"/>
          <w:szCs w:val="28"/>
        </w:rPr>
        <w:t xml:space="preserve">. При разработке проектов благоустройства территории </w:t>
      </w:r>
      <w:r w:rsidR="00C35E40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 xml:space="preserve"> удобно расположенные и </w:t>
      </w:r>
      <w:proofErr w:type="gramStart"/>
      <w:r w:rsidR="00932BDF" w:rsidRPr="007A3DC9">
        <w:rPr>
          <w:color w:val="000000" w:themeColor="text1"/>
          <w:szCs w:val="28"/>
        </w:rPr>
        <w:t>легко доступные</w:t>
      </w:r>
      <w:proofErr w:type="gramEnd"/>
      <w:r w:rsidR="00932BDF" w:rsidRPr="007A3DC9">
        <w:rPr>
          <w:color w:val="000000" w:themeColor="text1"/>
          <w:szCs w:val="28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</w:t>
      </w:r>
      <w:r w:rsidR="00212DF8" w:rsidRPr="007A3DC9">
        <w:rPr>
          <w:color w:val="000000" w:themeColor="text1"/>
          <w:szCs w:val="28"/>
        </w:rPr>
        <w:t>муниципального образования</w:t>
      </w:r>
      <w:r w:rsidR="00932BDF" w:rsidRPr="007A3DC9">
        <w:rPr>
          <w:color w:val="000000" w:themeColor="text1"/>
          <w:szCs w:val="28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5</w:t>
      </w:r>
      <w:r w:rsidR="00932BDF" w:rsidRPr="007A3DC9">
        <w:rPr>
          <w:color w:val="000000" w:themeColor="text1"/>
          <w:szCs w:val="28"/>
        </w:rPr>
        <w:t>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поселений (городских округов, внутригородских районов), расположенных на участках, имеющих разных владельцев.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6</w:t>
      </w:r>
      <w:r w:rsidR="00932BDF" w:rsidRPr="007A3DC9">
        <w:rPr>
          <w:color w:val="000000" w:themeColor="text1"/>
          <w:szCs w:val="28"/>
        </w:rPr>
        <w:t xml:space="preserve">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</w:t>
      </w:r>
      <w:proofErr w:type="gramStart"/>
      <w:r w:rsidR="00932BDF" w:rsidRPr="007A3DC9">
        <w:rPr>
          <w:color w:val="000000" w:themeColor="text1"/>
          <w:szCs w:val="28"/>
        </w:rPr>
        <w:t>рекомендуется</w:t>
      </w:r>
      <w:proofErr w:type="gramEnd"/>
      <w:r w:rsidR="00932BDF" w:rsidRPr="007A3DC9">
        <w:rPr>
          <w:color w:val="000000" w:themeColor="text1"/>
          <w:szCs w:val="28"/>
        </w:rPr>
        <w:t xml:space="preserve"> осуществляется на основе комплексного исследования современного состояния и потенциала развития территории </w:t>
      </w:r>
      <w:r w:rsidR="00212DF8" w:rsidRPr="007A3DC9">
        <w:rPr>
          <w:color w:val="000000" w:themeColor="text1"/>
          <w:szCs w:val="28"/>
        </w:rPr>
        <w:t xml:space="preserve">муниципального образования </w:t>
      </w:r>
      <w:r w:rsidR="00932BDF" w:rsidRPr="007A3DC9">
        <w:rPr>
          <w:color w:val="000000" w:themeColor="text1"/>
          <w:szCs w:val="28"/>
        </w:rPr>
        <w:t>(элемента планировочной структуры).</w:t>
      </w:r>
    </w:p>
    <w:p w:rsidR="00932BDF" w:rsidRPr="007A3DC9" w:rsidRDefault="00E05531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7</w:t>
      </w:r>
      <w:r w:rsidR="00932BDF" w:rsidRPr="007A3DC9">
        <w:rPr>
          <w:color w:val="000000" w:themeColor="text1"/>
          <w:szCs w:val="28"/>
        </w:rPr>
        <w:t xml:space="preserve">. В качестве приоритетных объектов благоустройства выбираются активно </w:t>
      </w:r>
      <w:r w:rsidR="00932BDF" w:rsidRPr="007A3DC9">
        <w:rPr>
          <w:color w:val="000000" w:themeColor="text1"/>
          <w:szCs w:val="28"/>
        </w:rPr>
        <w:lastRenderedPageBreak/>
        <w:t>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932BDF" w:rsidRDefault="00932BDF" w:rsidP="001A292F">
      <w:pPr>
        <w:pStyle w:val="ConsPlusNormal"/>
        <w:ind w:firstLine="709"/>
        <w:rPr>
          <w:color w:val="000000" w:themeColor="text1"/>
          <w:szCs w:val="28"/>
        </w:rPr>
      </w:pPr>
    </w:p>
    <w:p w:rsidR="00932BDF" w:rsidRDefault="00C403D0" w:rsidP="00634AB9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bookmarkStart w:id="166" w:name="_Toc521423064"/>
      <w:bookmarkStart w:id="167" w:name="_Toc523842863"/>
      <w:r w:rsidRPr="007A3DC9">
        <w:rPr>
          <w:b/>
          <w:color w:val="000000" w:themeColor="text1"/>
          <w:szCs w:val="28"/>
        </w:rPr>
        <w:t>Статья 5</w:t>
      </w:r>
      <w:r w:rsidR="001431A1" w:rsidRPr="00A14650">
        <w:rPr>
          <w:b/>
          <w:color w:val="000000" w:themeColor="text1"/>
          <w:szCs w:val="28"/>
        </w:rPr>
        <w:t>5</w:t>
      </w:r>
      <w:r w:rsidR="00932BDF" w:rsidRPr="007A3DC9">
        <w:rPr>
          <w:b/>
          <w:color w:val="000000" w:themeColor="text1"/>
          <w:szCs w:val="28"/>
        </w:rPr>
        <w:t>. Формы и механизмы общественного участия в принятии решения и реализации проектов комплексного благоустройства и развития среды</w:t>
      </w:r>
      <w:r w:rsidR="00E05531" w:rsidRPr="007A3DC9">
        <w:rPr>
          <w:b/>
          <w:color w:val="000000" w:themeColor="text1"/>
          <w:szCs w:val="28"/>
        </w:rPr>
        <w:t xml:space="preserve"> обитания</w:t>
      </w:r>
      <w:bookmarkEnd w:id="166"/>
      <w:bookmarkEnd w:id="167"/>
    </w:p>
    <w:p w:rsidR="00C74D69" w:rsidRPr="007A3DC9" w:rsidRDefault="00C74D69" w:rsidP="001A292F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7A3DC9">
        <w:rPr>
          <w:color w:val="000000" w:themeColor="text1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7A3DC9">
        <w:rPr>
          <w:color w:val="000000" w:themeColor="text1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консультации по предполагаемым типам озеленения;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е) консультации по предполагаемым типам освещения и осветительного оборудования;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7A3DC9">
        <w:rPr>
          <w:color w:val="000000" w:themeColor="text1"/>
          <w:szCs w:val="28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2.1. Информирование может осуществляться путем: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а) создания единого информационного </w:t>
      </w:r>
      <w:proofErr w:type="spellStart"/>
      <w:r w:rsidRPr="007A3DC9">
        <w:rPr>
          <w:color w:val="000000" w:themeColor="text1"/>
          <w:szCs w:val="28"/>
        </w:rPr>
        <w:t>интернет-ресурса</w:t>
      </w:r>
      <w:proofErr w:type="spellEnd"/>
      <w:r w:rsidRPr="007A3DC9">
        <w:rPr>
          <w:color w:val="000000" w:themeColor="text1"/>
          <w:szCs w:val="28"/>
        </w:rPr>
        <w:t xml:space="preserve"> (сайта или приложения, вкладки) который будет решать задачи по сбору информации, обеспечению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онлайн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е) использование социальных сетей и </w:t>
      </w:r>
      <w:proofErr w:type="spellStart"/>
      <w:r w:rsidRPr="007A3DC9">
        <w:rPr>
          <w:color w:val="000000" w:themeColor="text1"/>
          <w:szCs w:val="28"/>
        </w:rPr>
        <w:t>интернет-ресурсов</w:t>
      </w:r>
      <w:proofErr w:type="spellEnd"/>
      <w:r w:rsidRPr="007A3DC9">
        <w:rPr>
          <w:color w:val="000000" w:themeColor="text1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ж)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 Механизмы общественного участия.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работы, а также всеми способами, предусмотренными Федеральным </w:t>
      </w:r>
      <w:hyperlink r:id="rId23" w:history="1">
        <w:r w:rsidRPr="007A3DC9">
          <w:rPr>
            <w:color w:val="000000" w:themeColor="text1"/>
            <w:szCs w:val="28"/>
          </w:rPr>
          <w:t>законом</w:t>
        </w:r>
      </w:hyperlink>
      <w:r w:rsidRPr="007A3DC9">
        <w:rPr>
          <w:color w:val="000000" w:themeColor="text1"/>
          <w:szCs w:val="28"/>
        </w:rPr>
        <w:t xml:space="preserve"> от 21 июля 2014 г</w:t>
      </w:r>
      <w:r w:rsidR="00212DF8" w:rsidRPr="007A3DC9">
        <w:rPr>
          <w:color w:val="000000" w:themeColor="text1"/>
          <w:szCs w:val="28"/>
        </w:rPr>
        <w:t>ода</w:t>
      </w:r>
      <w:r w:rsidR="00D20E44" w:rsidRPr="007A3DC9">
        <w:rPr>
          <w:color w:val="000000" w:themeColor="text1"/>
          <w:szCs w:val="28"/>
        </w:rPr>
        <w:t xml:space="preserve"> </w:t>
      </w:r>
      <w:r w:rsidR="00212DF8" w:rsidRPr="007A3DC9">
        <w:rPr>
          <w:color w:val="000000" w:themeColor="text1"/>
          <w:szCs w:val="28"/>
        </w:rPr>
        <w:t>№</w:t>
      </w:r>
      <w:r w:rsidRPr="007A3DC9">
        <w:rPr>
          <w:color w:val="000000" w:themeColor="text1"/>
          <w:szCs w:val="28"/>
        </w:rPr>
        <w:t xml:space="preserve"> 212-ФЗ </w:t>
      </w:r>
      <w:r w:rsidR="006E0F4E" w:rsidRPr="007A3DC9">
        <w:rPr>
          <w:color w:val="000000" w:themeColor="text1"/>
          <w:szCs w:val="28"/>
        </w:rPr>
        <w:t>«</w:t>
      </w:r>
      <w:r w:rsidRPr="007A3DC9">
        <w:rPr>
          <w:color w:val="000000" w:themeColor="text1"/>
          <w:szCs w:val="28"/>
        </w:rPr>
        <w:t>Об основах общественного контроля в Российской Федерации</w:t>
      </w:r>
      <w:r w:rsidR="006E0F4E" w:rsidRPr="007A3DC9">
        <w:rPr>
          <w:color w:val="000000" w:themeColor="text1"/>
          <w:szCs w:val="28"/>
        </w:rPr>
        <w:t>»</w:t>
      </w:r>
      <w:r w:rsidRPr="007A3DC9">
        <w:rPr>
          <w:color w:val="000000" w:themeColor="text1"/>
          <w:szCs w:val="28"/>
        </w:rPr>
        <w:t>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3.2. Рекомендуется использовать следующие инструменты: анкетирование, опросы, интервьюирование.</w:t>
      </w:r>
    </w:p>
    <w:p w:rsidR="00932BDF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3.3. На каждом этапе проектирования рекомендуется выбирать наиболее </w:t>
      </w:r>
      <w:r w:rsidRPr="007A3DC9">
        <w:rPr>
          <w:color w:val="000000" w:themeColor="text1"/>
          <w:szCs w:val="28"/>
        </w:rPr>
        <w:lastRenderedPageBreak/>
        <w:t>подходящие для конкретной ситуации механизмы, наиболее простые и понятные для всех заинтересованных в проекте сторон.</w:t>
      </w:r>
    </w:p>
    <w:p w:rsidR="00212DF8" w:rsidRPr="007A3DC9" w:rsidRDefault="00932BDF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3.4.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7A3DC9">
        <w:rPr>
          <w:color w:val="000000" w:themeColor="text1"/>
          <w:szCs w:val="28"/>
        </w:rPr>
        <w:t>предпроектного</w:t>
      </w:r>
      <w:proofErr w:type="spellEnd"/>
      <w:r w:rsidRPr="007A3DC9">
        <w:rPr>
          <w:color w:val="000000" w:themeColor="text1"/>
          <w:szCs w:val="28"/>
        </w:rPr>
        <w:t xml:space="preserve"> исследования, а также сам проект.</w:t>
      </w:r>
    </w:p>
    <w:p w:rsidR="00212DF8" w:rsidRPr="007A3DC9" w:rsidRDefault="00212DF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976358" w:rsidRDefault="00932BDF" w:rsidP="00634AB9">
      <w:pPr>
        <w:pStyle w:val="ConsPlusNormal"/>
        <w:ind w:firstLine="709"/>
        <w:jc w:val="center"/>
        <w:outlineLvl w:val="0"/>
        <w:rPr>
          <w:b/>
          <w:color w:val="000000" w:themeColor="text1"/>
          <w:szCs w:val="28"/>
        </w:rPr>
      </w:pPr>
      <w:bookmarkStart w:id="168" w:name="_Toc521423065"/>
      <w:bookmarkStart w:id="169" w:name="_Toc523842864"/>
      <w:r w:rsidRPr="007A3DC9">
        <w:rPr>
          <w:b/>
          <w:color w:val="000000" w:themeColor="text1"/>
          <w:szCs w:val="28"/>
        </w:rPr>
        <w:t>Часть V</w:t>
      </w:r>
      <w:r w:rsidR="00FF431F" w:rsidRPr="007A3DC9">
        <w:rPr>
          <w:b/>
          <w:color w:val="000000" w:themeColor="text1"/>
          <w:szCs w:val="28"/>
          <w:lang w:val="en-US"/>
        </w:rPr>
        <w:t>I</w:t>
      </w:r>
      <w:r w:rsidR="001431A1">
        <w:rPr>
          <w:b/>
          <w:color w:val="000000" w:themeColor="text1"/>
          <w:szCs w:val="28"/>
          <w:lang w:val="en-US"/>
        </w:rPr>
        <w:t>I</w:t>
      </w:r>
      <w:r w:rsidRPr="007A3DC9">
        <w:rPr>
          <w:b/>
          <w:color w:val="000000" w:themeColor="text1"/>
          <w:szCs w:val="28"/>
        </w:rPr>
        <w:t xml:space="preserve">. </w:t>
      </w:r>
      <w:bookmarkEnd w:id="168"/>
      <w:r w:rsidR="00976358">
        <w:rPr>
          <w:b/>
          <w:color w:val="000000" w:themeColor="text1"/>
          <w:szCs w:val="28"/>
        </w:rPr>
        <w:t xml:space="preserve">ОБЩЕСТВЕННЫЙ </w:t>
      </w:r>
      <w:proofErr w:type="gramStart"/>
      <w:r w:rsidR="00976358" w:rsidRPr="007A3DC9">
        <w:rPr>
          <w:b/>
          <w:color w:val="000000" w:themeColor="text1"/>
          <w:szCs w:val="28"/>
        </w:rPr>
        <w:t>КОНТРОЛЬ ЗА</w:t>
      </w:r>
      <w:proofErr w:type="gramEnd"/>
      <w:r w:rsidR="00976358" w:rsidRPr="007A3DC9">
        <w:rPr>
          <w:b/>
          <w:color w:val="000000" w:themeColor="text1"/>
          <w:szCs w:val="28"/>
        </w:rPr>
        <w:t xml:space="preserve"> СОБЛЮДЕНИЕМ ПРАВИЛ</w:t>
      </w:r>
      <w:bookmarkStart w:id="170" w:name="_Toc521423066"/>
      <w:r w:rsidR="00F7050D">
        <w:rPr>
          <w:b/>
          <w:color w:val="000000" w:themeColor="text1"/>
          <w:szCs w:val="28"/>
        </w:rPr>
        <w:t xml:space="preserve"> </w:t>
      </w:r>
      <w:r w:rsidR="00976358" w:rsidRPr="007A3DC9">
        <w:rPr>
          <w:b/>
          <w:color w:val="000000" w:themeColor="text1"/>
          <w:szCs w:val="28"/>
        </w:rPr>
        <w:t>БЛАГОУСТРОЙСТВА ТЕРРИТОРИИ МУНИЦИПАЛЬНОГО ОБРАЗОВАНИЯ</w:t>
      </w:r>
      <w:bookmarkEnd w:id="169"/>
      <w:bookmarkEnd w:id="170"/>
    </w:p>
    <w:p w:rsidR="00976358" w:rsidRPr="007A3DC9" w:rsidRDefault="00976358" w:rsidP="001A292F">
      <w:pPr>
        <w:pStyle w:val="ConsPlusNormal"/>
        <w:ind w:firstLine="709"/>
        <w:jc w:val="center"/>
        <w:rPr>
          <w:b/>
          <w:color w:val="000000" w:themeColor="text1"/>
          <w:szCs w:val="28"/>
        </w:rPr>
      </w:pPr>
    </w:p>
    <w:p w:rsidR="00976358" w:rsidRPr="007A3DC9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976358" w:rsidRPr="007A3DC9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7A3DC9">
        <w:rPr>
          <w:color w:val="000000" w:themeColor="text1"/>
          <w:szCs w:val="28"/>
        </w:rPr>
        <w:t>о-</w:t>
      </w:r>
      <w:proofErr w:type="gramEnd"/>
      <w:r w:rsidRPr="007A3DC9">
        <w:rPr>
          <w:color w:val="000000" w:themeColor="text1"/>
          <w:szCs w:val="28"/>
        </w:rPr>
        <w:t xml:space="preserve">, </w:t>
      </w:r>
      <w:proofErr w:type="spellStart"/>
      <w:r w:rsidRPr="007A3DC9">
        <w:rPr>
          <w:color w:val="000000" w:themeColor="text1"/>
          <w:szCs w:val="28"/>
        </w:rPr>
        <w:t>видеофиксации</w:t>
      </w:r>
      <w:proofErr w:type="spellEnd"/>
      <w:r w:rsidRPr="007A3DC9">
        <w:rPr>
          <w:color w:val="000000" w:themeColor="text1"/>
          <w:szCs w:val="28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932BDF" w:rsidRPr="001B7711" w:rsidRDefault="00976358" w:rsidP="001A292F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A3DC9">
        <w:rPr>
          <w:color w:val="000000" w:themeColor="text1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</w:t>
      </w:r>
      <w:r w:rsidRPr="001B7711">
        <w:rPr>
          <w:color w:val="000000" w:themeColor="text1"/>
          <w:szCs w:val="28"/>
        </w:rPr>
        <w:t>коммунальных услуг.</w:t>
      </w:r>
    </w:p>
    <w:sectPr w:rsidR="00932BDF" w:rsidRPr="001B7711" w:rsidSect="00EC0AF9">
      <w:headerReference w:type="default" r:id="rId24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82" w:rsidRDefault="00735F82" w:rsidP="00932BDF">
      <w:pPr>
        <w:spacing w:after="0" w:line="240" w:lineRule="auto"/>
      </w:pPr>
      <w:r>
        <w:separator/>
      </w:r>
    </w:p>
  </w:endnote>
  <w:endnote w:type="continuationSeparator" w:id="0">
    <w:p w:rsidR="00735F82" w:rsidRDefault="00735F82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82" w:rsidRDefault="00735F82" w:rsidP="00932BDF">
      <w:pPr>
        <w:spacing w:after="0" w:line="240" w:lineRule="auto"/>
      </w:pPr>
      <w:r>
        <w:separator/>
      </w:r>
    </w:p>
  </w:footnote>
  <w:footnote w:type="continuationSeparator" w:id="0">
    <w:p w:rsidR="00735F82" w:rsidRDefault="00735F82" w:rsidP="00932BDF">
      <w:pPr>
        <w:spacing w:after="0" w:line="240" w:lineRule="auto"/>
      </w:pPr>
      <w:r>
        <w:continuationSeparator/>
      </w:r>
    </w:p>
  </w:footnote>
  <w:footnote w:id="1">
    <w:p w:rsidR="00E97E38" w:rsidRDefault="00E97E38">
      <w:pPr>
        <w:pStyle w:val="a5"/>
      </w:pPr>
      <w:r>
        <w:rPr>
          <w:rStyle w:val="a7"/>
        </w:rPr>
        <w:footnoteRef/>
      </w:r>
      <w:r>
        <w:t xml:space="preserve"> </w:t>
      </w:r>
      <w:r w:rsidRPr="004924C8">
        <w:rPr>
          <w:bCs/>
          <w:sz w:val="20"/>
        </w:rPr>
        <w:t>Общие рекомендации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гг.</w:t>
      </w:r>
      <w:r>
        <w:rPr>
          <w:bCs/>
          <w:sz w:val="20"/>
        </w:rPr>
        <w:t>, утверждены Минстроем России (о</w:t>
      </w:r>
      <w:r>
        <w:rPr>
          <w:sz w:val="20"/>
        </w:rPr>
        <w:t>публикованы на сайте http://www.minstroyrf.ru по состоянию на 26.12.2017)</w:t>
      </w:r>
    </w:p>
  </w:footnote>
  <w:footnote w:id="2">
    <w:p w:rsidR="00E97E38" w:rsidRDefault="00E97E38">
      <w:pPr>
        <w:pStyle w:val="a5"/>
      </w:pPr>
      <w:r>
        <w:rPr>
          <w:rStyle w:val="a7"/>
        </w:rPr>
        <w:footnoteRef/>
      </w:r>
      <w:r>
        <w:t xml:space="preserve"> Разрешение на установку рекламных конструкций выдается органами местного самоуправления муниципальных районов и городских округов.</w:t>
      </w:r>
    </w:p>
  </w:footnote>
  <w:footnote w:id="3">
    <w:p w:rsidR="00E97E38" w:rsidRDefault="00E97E38">
      <w:pPr>
        <w:pStyle w:val="a5"/>
      </w:pPr>
      <w:r>
        <w:rPr>
          <w:rStyle w:val="a7"/>
        </w:rPr>
        <w:footnoteRef/>
      </w:r>
      <w:r>
        <w:t xml:space="preserve"> В каждом случае для конкретного муниципального образования</w:t>
      </w:r>
      <w:r w:rsidRPr="00826B88">
        <w:t xml:space="preserve"> </w:t>
      </w:r>
      <w:r>
        <w:t>указывается свое значение</w:t>
      </w:r>
    </w:p>
  </w:footnote>
  <w:footnote w:id="4">
    <w:p w:rsidR="00E97E38" w:rsidRDefault="00E97E38">
      <w:pPr>
        <w:pStyle w:val="a5"/>
      </w:pPr>
      <w:r>
        <w:rPr>
          <w:rStyle w:val="a7"/>
        </w:rPr>
        <w:footnoteRef/>
      </w:r>
      <w:r>
        <w:t xml:space="preserve"> В случае наличия такого решения</w:t>
      </w:r>
    </w:p>
  </w:footnote>
  <w:footnote w:id="5">
    <w:p w:rsidR="00E97E38" w:rsidRDefault="00E97E38">
      <w:pPr>
        <w:pStyle w:val="a5"/>
      </w:pPr>
      <w:r>
        <w:rPr>
          <w:rStyle w:val="a7"/>
        </w:rPr>
        <w:footnoteRef/>
      </w:r>
      <w:r>
        <w:t xml:space="preserve"> Вступает в силу с 01.01.2019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EndPr/>
    <w:sdtContent>
      <w:p w:rsidR="00E97E38" w:rsidRDefault="00333E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7E38" w:rsidRDefault="00E97E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DF"/>
    <w:rsid w:val="0000046B"/>
    <w:rsid w:val="00004EEF"/>
    <w:rsid w:val="000072F5"/>
    <w:rsid w:val="000076A3"/>
    <w:rsid w:val="00007A74"/>
    <w:rsid w:val="00010D86"/>
    <w:rsid w:val="00012E44"/>
    <w:rsid w:val="00014446"/>
    <w:rsid w:val="00016A6D"/>
    <w:rsid w:val="00017317"/>
    <w:rsid w:val="00022183"/>
    <w:rsid w:val="0002518F"/>
    <w:rsid w:val="00030E0E"/>
    <w:rsid w:val="00033E72"/>
    <w:rsid w:val="00043E75"/>
    <w:rsid w:val="000541DD"/>
    <w:rsid w:val="0006030E"/>
    <w:rsid w:val="00064BA0"/>
    <w:rsid w:val="000729CC"/>
    <w:rsid w:val="0007340B"/>
    <w:rsid w:val="000825B9"/>
    <w:rsid w:val="000829CB"/>
    <w:rsid w:val="00082AA1"/>
    <w:rsid w:val="000852DA"/>
    <w:rsid w:val="00093377"/>
    <w:rsid w:val="000951B6"/>
    <w:rsid w:val="00097D3E"/>
    <w:rsid w:val="000A089C"/>
    <w:rsid w:val="000A4B1E"/>
    <w:rsid w:val="000A4C4A"/>
    <w:rsid w:val="000B1E14"/>
    <w:rsid w:val="000B3518"/>
    <w:rsid w:val="000B3FE5"/>
    <w:rsid w:val="000C01C4"/>
    <w:rsid w:val="000C04F8"/>
    <w:rsid w:val="000C3003"/>
    <w:rsid w:val="000C32D6"/>
    <w:rsid w:val="000C3772"/>
    <w:rsid w:val="000C6E03"/>
    <w:rsid w:val="000D0D5E"/>
    <w:rsid w:val="000D7291"/>
    <w:rsid w:val="00103418"/>
    <w:rsid w:val="00110F27"/>
    <w:rsid w:val="0011278D"/>
    <w:rsid w:val="00117803"/>
    <w:rsid w:val="0012134C"/>
    <w:rsid w:val="0012261F"/>
    <w:rsid w:val="00124861"/>
    <w:rsid w:val="0012646C"/>
    <w:rsid w:val="001431A1"/>
    <w:rsid w:val="00146D48"/>
    <w:rsid w:val="00151422"/>
    <w:rsid w:val="00152CA0"/>
    <w:rsid w:val="00162BD8"/>
    <w:rsid w:val="00163BFB"/>
    <w:rsid w:val="00167F47"/>
    <w:rsid w:val="00172622"/>
    <w:rsid w:val="00172ED9"/>
    <w:rsid w:val="00174F2F"/>
    <w:rsid w:val="00182C45"/>
    <w:rsid w:val="00182DC0"/>
    <w:rsid w:val="00183E60"/>
    <w:rsid w:val="00193BAD"/>
    <w:rsid w:val="00194D8E"/>
    <w:rsid w:val="00195B32"/>
    <w:rsid w:val="00196123"/>
    <w:rsid w:val="001A292F"/>
    <w:rsid w:val="001B22D5"/>
    <w:rsid w:val="001B41E1"/>
    <w:rsid w:val="001B7711"/>
    <w:rsid w:val="001C2E0E"/>
    <w:rsid w:val="001E411A"/>
    <w:rsid w:val="001F067B"/>
    <w:rsid w:val="001F0BA6"/>
    <w:rsid w:val="001F0D65"/>
    <w:rsid w:val="001F4277"/>
    <w:rsid w:val="00206F81"/>
    <w:rsid w:val="00210EF2"/>
    <w:rsid w:val="0021207C"/>
    <w:rsid w:val="00212DF8"/>
    <w:rsid w:val="00223205"/>
    <w:rsid w:val="002255D4"/>
    <w:rsid w:val="002337E3"/>
    <w:rsid w:val="0023580D"/>
    <w:rsid w:val="00240567"/>
    <w:rsid w:val="00250CAE"/>
    <w:rsid w:val="00263077"/>
    <w:rsid w:val="00265CC8"/>
    <w:rsid w:val="00266FCC"/>
    <w:rsid w:val="00274438"/>
    <w:rsid w:val="00274F01"/>
    <w:rsid w:val="0028296C"/>
    <w:rsid w:val="00284963"/>
    <w:rsid w:val="002907C4"/>
    <w:rsid w:val="00291295"/>
    <w:rsid w:val="002A452D"/>
    <w:rsid w:val="002A4819"/>
    <w:rsid w:val="002A560D"/>
    <w:rsid w:val="002A7F75"/>
    <w:rsid w:val="002B20CF"/>
    <w:rsid w:val="002B65EF"/>
    <w:rsid w:val="002B7BA1"/>
    <w:rsid w:val="002C62CE"/>
    <w:rsid w:val="002E0FCA"/>
    <w:rsid w:val="002E39BA"/>
    <w:rsid w:val="002E3EBD"/>
    <w:rsid w:val="002E5D23"/>
    <w:rsid w:val="002F12AC"/>
    <w:rsid w:val="002F5D51"/>
    <w:rsid w:val="002F6175"/>
    <w:rsid w:val="002F6856"/>
    <w:rsid w:val="003005A9"/>
    <w:rsid w:val="00306B78"/>
    <w:rsid w:val="00320332"/>
    <w:rsid w:val="00323238"/>
    <w:rsid w:val="00323C00"/>
    <w:rsid w:val="0032614E"/>
    <w:rsid w:val="00333ED1"/>
    <w:rsid w:val="00337249"/>
    <w:rsid w:val="003426EC"/>
    <w:rsid w:val="00345649"/>
    <w:rsid w:val="00352567"/>
    <w:rsid w:val="003549F5"/>
    <w:rsid w:val="00360F39"/>
    <w:rsid w:val="00366DA8"/>
    <w:rsid w:val="00370584"/>
    <w:rsid w:val="00376B9A"/>
    <w:rsid w:val="003821DA"/>
    <w:rsid w:val="003854A0"/>
    <w:rsid w:val="00385605"/>
    <w:rsid w:val="00397FB7"/>
    <w:rsid w:val="003A2480"/>
    <w:rsid w:val="003A3141"/>
    <w:rsid w:val="003A5E14"/>
    <w:rsid w:val="003B1972"/>
    <w:rsid w:val="003B2164"/>
    <w:rsid w:val="003B4D46"/>
    <w:rsid w:val="003C0497"/>
    <w:rsid w:val="003C34F4"/>
    <w:rsid w:val="003C3DC0"/>
    <w:rsid w:val="003D0E05"/>
    <w:rsid w:val="003E0D29"/>
    <w:rsid w:val="003E0E87"/>
    <w:rsid w:val="003F3ECA"/>
    <w:rsid w:val="003F5212"/>
    <w:rsid w:val="003F6B75"/>
    <w:rsid w:val="003F7F88"/>
    <w:rsid w:val="0040028C"/>
    <w:rsid w:val="00423E11"/>
    <w:rsid w:val="00424A09"/>
    <w:rsid w:val="004261E7"/>
    <w:rsid w:val="00433C37"/>
    <w:rsid w:val="00437415"/>
    <w:rsid w:val="00442A9E"/>
    <w:rsid w:val="00447177"/>
    <w:rsid w:val="00451B89"/>
    <w:rsid w:val="00454029"/>
    <w:rsid w:val="00454F31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69BC"/>
    <w:rsid w:val="0049194E"/>
    <w:rsid w:val="004924C8"/>
    <w:rsid w:val="00493F66"/>
    <w:rsid w:val="004A549F"/>
    <w:rsid w:val="004B0EFC"/>
    <w:rsid w:val="004B284B"/>
    <w:rsid w:val="004B2F71"/>
    <w:rsid w:val="004B5CBE"/>
    <w:rsid w:val="004C2601"/>
    <w:rsid w:val="004C4049"/>
    <w:rsid w:val="004C43BD"/>
    <w:rsid w:val="004D7633"/>
    <w:rsid w:val="004E088E"/>
    <w:rsid w:val="004E1CE4"/>
    <w:rsid w:val="004E1DB6"/>
    <w:rsid w:val="004E6241"/>
    <w:rsid w:val="004E73E9"/>
    <w:rsid w:val="004F1286"/>
    <w:rsid w:val="004F3DD8"/>
    <w:rsid w:val="005034A2"/>
    <w:rsid w:val="0051153E"/>
    <w:rsid w:val="005129E2"/>
    <w:rsid w:val="00512BBA"/>
    <w:rsid w:val="00517751"/>
    <w:rsid w:val="00517FD7"/>
    <w:rsid w:val="00521C86"/>
    <w:rsid w:val="00532A88"/>
    <w:rsid w:val="00533C73"/>
    <w:rsid w:val="00541AFE"/>
    <w:rsid w:val="00550736"/>
    <w:rsid w:val="00554C32"/>
    <w:rsid w:val="0056046A"/>
    <w:rsid w:val="00562736"/>
    <w:rsid w:val="00567D3F"/>
    <w:rsid w:val="00570A33"/>
    <w:rsid w:val="00571961"/>
    <w:rsid w:val="00571A30"/>
    <w:rsid w:val="00574DEA"/>
    <w:rsid w:val="005777F3"/>
    <w:rsid w:val="00577A47"/>
    <w:rsid w:val="00582FEB"/>
    <w:rsid w:val="00583554"/>
    <w:rsid w:val="005C33CD"/>
    <w:rsid w:val="005C7235"/>
    <w:rsid w:val="005F742D"/>
    <w:rsid w:val="00613586"/>
    <w:rsid w:val="00613C01"/>
    <w:rsid w:val="00624001"/>
    <w:rsid w:val="00624087"/>
    <w:rsid w:val="00633808"/>
    <w:rsid w:val="006348A6"/>
    <w:rsid w:val="00634AB9"/>
    <w:rsid w:val="00635283"/>
    <w:rsid w:val="0063600B"/>
    <w:rsid w:val="00637303"/>
    <w:rsid w:val="0063770F"/>
    <w:rsid w:val="00641CDA"/>
    <w:rsid w:val="00644C9E"/>
    <w:rsid w:val="0065150D"/>
    <w:rsid w:val="00653A21"/>
    <w:rsid w:val="00655810"/>
    <w:rsid w:val="0065721C"/>
    <w:rsid w:val="00666795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1AA8"/>
    <w:rsid w:val="00684595"/>
    <w:rsid w:val="00685401"/>
    <w:rsid w:val="006933DA"/>
    <w:rsid w:val="0069436B"/>
    <w:rsid w:val="0069476E"/>
    <w:rsid w:val="00695C51"/>
    <w:rsid w:val="0069651E"/>
    <w:rsid w:val="006A66A1"/>
    <w:rsid w:val="006A6B7F"/>
    <w:rsid w:val="006B2671"/>
    <w:rsid w:val="006B4479"/>
    <w:rsid w:val="006B745F"/>
    <w:rsid w:val="006C22C8"/>
    <w:rsid w:val="006C23B0"/>
    <w:rsid w:val="006C34D5"/>
    <w:rsid w:val="006C3500"/>
    <w:rsid w:val="006D6F47"/>
    <w:rsid w:val="006E0F4E"/>
    <w:rsid w:val="006E73A5"/>
    <w:rsid w:val="006F0240"/>
    <w:rsid w:val="007017B5"/>
    <w:rsid w:val="007070CF"/>
    <w:rsid w:val="0071081C"/>
    <w:rsid w:val="00710DC6"/>
    <w:rsid w:val="00711368"/>
    <w:rsid w:val="007162DC"/>
    <w:rsid w:val="0072103A"/>
    <w:rsid w:val="00726A82"/>
    <w:rsid w:val="00730DC0"/>
    <w:rsid w:val="00730E24"/>
    <w:rsid w:val="00732B21"/>
    <w:rsid w:val="00735B96"/>
    <w:rsid w:val="00735F82"/>
    <w:rsid w:val="00744A01"/>
    <w:rsid w:val="0075189F"/>
    <w:rsid w:val="007551F3"/>
    <w:rsid w:val="00765DDD"/>
    <w:rsid w:val="00772374"/>
    <w:rsid w:val="007809D1"/>
    <w:rsid w:val="00780EE6"/>
    <w:rsid w:val="007851F5"/>
    <w:rsid w:val="0079630E"/>
    <w:rsid w:val="007A2C64"/>
    <w:rsid w:val="007A3DC9"/>
    <w:rsid w:val="007A4F92"/>
    <w:rsid w:val="007A5D4C"/>
    <w:rsid w:val="007A6770"/>
    <w:rsid w:val="007B5B97"/>
    <w:rsid w:val="007C5A27"/>
    <w:rsid w:val="007C7F93"/>
    <w:rsid w:val="007D4183"/>
    <w:rsid w:val="007E5340"/>
    <w:rsid w:val="007F71D0"/>
    <w:rsid w:val="007F7813"/>
    <w:rsid w:val="00805B7D"/>
    <w:rsid w:val="008067D7"/>
    <w:rsid w:val="008105AC"/>
    <w:rsid w:val="0081079E"/>
    <w:rsid w:val="00811852"/>
    <w:rsid w:val="00816C57"/>
    <w:rsid w:val="008207E2"/>
    <w:rsid w:val="008241AE"/>
    <w:rsid w:val="00826B88"/>
    <w:rsid w:val="00830BEB"/>
    <w:rsid w:val="00830EB7"/>
    <w:rsid w:val="008403B4"/>
    <w:rsid w:val="00840B02"/>
    <w:rsid w:val="00850979"/>
    <w:rsid w:val="00854BB3"/>
    <w:rsid w:val="00854DAA"/>
    <w:rsid w:val="00855B1A"/>
    <w:rsid w:val="008700F2"/>
    <w:rsid w:val="00872197"/>
    <w:rsid w:val="0088045B"/>
    <w:rsid w:val="00880FFC"/>
    <w:rsid w:val="00884681"/>
    <w:rsid w:val="00887404"/>
    <w:rsid w:val="008902F7"/>
    <w:rsid w:val="00890A86"/>
    <w:rsid w:val="008A4620"/>
    <w:rsid w:val="008B1782"/>
    <w:rsid w:val="008B3470"/>
    <w:rsid w:val="008B4A21"/>
    <w:rsid w:val="008B6D12"/>
    <w:rsid w:val="008C1B3E"/>
    <w:rsid w:val="008C2223"/>
    <w:rsid w:val="008C27C1"/>
    <w:rsid w:val="008C3B7A"/>
    <w:rsid w:val="008C459F"/>
    <w:rsid w:val="008C4D13"/>
    <w:rsid w:val="008D4D91"/>
    <w:rsid w:val="008D54EB"/>
    <w:rsid w:val="008E22A9"/>
    <w:rsid w:val="008E43EF"/>
    <w:rsid w:val="008E70BA"/>
    <w:rsid w:val="008F51D4"/>
    <w:rsid w:val="008F63D4"/>
    <w:rsid w:val="00903AFE"/>
    <w:rsid w:val="00910D60"/>
    <w:rsid w:val="009132B8"/>
    <w:rsid w:val="00921133"/>
    <w:rsid w:val="00921137"/>
    <w:rsid w:val="00932406"/>
    <w:rsid w:val="00932633"/>
    <w:rsid w:val="00932BDF"/>
    <w:rsid w:val="009349EC"/>
    <w:rsid w:val="009407B6"/>
    <w:rsid w:val="009445B5"/>
    <w:rsid w:val="0095212A"/>
    <w:rsid w:val="009562CD"/>
    <w:rsid w:val="009563E8"/>
    <w:rsid w:val="0096436E"/>
    <w:rsid w:val="00964C41"/>
    <w:rsid w:val="009752C2"/>
    <w:rsid w:val="00976358"/>
    <w:rsid w:val="00984EA4"/>
    <w:rsid w:val="00987E83"/>
    <w:rsid w:val="009A1DC9"/>
    <w:rsid w:val="009A38C2"/>
    <w:rsid w:val="009A5638"/>
    <w:rsid w:val="009A7B32"/>
    <w:rsid w:val="009B120A"/>
    <w:rsid w:val="009B5415"/>
    <w:rsid w:val="009B7353"/>
    <w:rsid w:val="009C4A20"/>
    <w:rsid w:val="009D00DC"/>
    <w:rsid w:val="009D062C"/>
    <w:rsid w:val="009D3546"/>
    <w:rsid w:val="009E000A"/>
    <w:rsid w:val="009E3E85"/>
    <w:rsid w:val="009E64EB"/>
    <w:rsid w:val="009F3000"/>
    <w:rsid w:val="00A01B6B"/>
    <w:rsid w:val="00A07AEA"/>
    <w:rsid w:val="00A118C3"/>
    <w:rsid w:val="00A14650"/>
    <w:rsid w:val="00A22824"/>
    <w:rsid w:val="00A25F40"/>
    <w:rsid w:val="00A31D67"/>
    <w:rsid w:val="00A4176A"/>
    <w:rsid w:val="00A42BFE"/>
    <w:rsid w:val="00A461BC"/>
    <w:rsid w:val="00A47F34"/>
    <w:rsid w:val="00A51CC5"/>
    <w:rsid w:val="00A6548E"/>
    <w:rsid w:val="00A67F13"/>
    <w:rsid w:val="00A708DD"/>
    <w:rsid w:val="00A72A81"/>
    <w:rsid w:val="00A74B25"/>
    <w:rsid w:val="00A77029"/>
    <w:rsid w:val="00A86ADE"/>
    <w:rsid w:val="00A8724A"/>
    <w:rsid w:val="00A92330"/>
    <w:rsid w:val="00A96DC1"/>
    <w:rsid w:val="00A97895"/>
    <w:rsid w:val="00AA0987"/>
    <w:rsid w:val="00AA436C"/>
    <w:rsid w:val="00AA68BC"/>
    <w:rsid w:val="00AA7ABB"/>
    <w:rsid w:val="00AB22BC"/>
    <w:rsid w:val="00AB6CBC"/>
    <w:rsid w:val="00AC37DA"/>
    <w:rsid w:val="00AD3C93"/>
    <w:rsid w:val="00AE791E"/>
    <w:rsid w:val="00AF3660"/>
    <w:rsid w:val="00B11624"/>
    <w:rsid w:val="00B2046A"/>
    <w:rsid w:val="00B22B57"/>
    <w:rsid w:val="00B2432B"/>
    <w:rsid w:val="00B250AD"/>
    <w:rsid w:val="00B34AA8"/>
    <w:rsid w:val="00B36D66"/>
    <w:rsid w:val="00B53968"/>
    <w:rsid w:val="00B53EB6"/>
    <w:rsid w:val="00B71EE9"/>
    <w:rsid w:val="00B8352E"/>
    <w:rsid w:val="00BA226E"/>
    <w:rsid w:val="00BA2AF7"/>
    <w:rsid w:val="00BA6867"/>
    <w:rsid w:val="00BC1341"/>
    <w:rsid w:val="00BD5EAC"/>
    <w:rsid w:val="00BE232A"/>
    <w:rsid w:val="00BE6F74"/>
    <w:rsid w:val="00BF1BCF"/>
    <w:rsid w:val="00BF1EF9"/>
    <w:rsid w:val="00BF4C98"/>
    <w:rsid w:val="00C06E0A"/>
    <w:rsid w:val="00C112D2"/>
    <w:rsid w:val="00C17C4B"/>
    <w:rsid w:val="00C24BF7"/>
    <w:rsid w:val="00C31324"/>
    <w:rsid w:val="00C31C18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260"/>
    <w:rsid w:val="00C47941"/>
    <w:rsid w:val="00C502CB"/>
    <w:rsid w:val="00C5535C"/>
    <w:rsid w:val="00C630F4"/>
    <w:rsid w:val="00C74D69"/>
    <w:rsid w:val="00C75317"/>
    <w:rsid w:val="00C76C9E"/>
    <w:rsid w:val="00C76F79"/>
    <w:rsid w:val="00C77D86"/>
    <w:rsid w:val="00C80320"/>
    <w:rsid w:val="00C810F8"/>
    <w:rsid w:val="00C84941"/>
    <w:rsid w:val="00C90255"/>
    <w:rsid w:val="00C91194"/>
    <w:rsid w:val="00C93DB6"/>
    <w:rsid w:val="00C95206"/>
    <w:rsid w:val="00C9774E"/>
    <w:rsid w:val="00CA1CBB"/>
    <w:rsid w:val="00CA56D3"/>
    <w:rsid w:val="00CA5DA1"/>
    <w:rsid w:val="00CA65A4"/>
    <w:rsid w:val="00CA6CAC"/>
    <w:rsid w:val="00CA6F6A"/>
    <w:rsid w:val="00CC2C2B"/>
    <w:rsid w:val="00CC528F"/>
    <w:rsid w:val="00CC59A2"/>
    <w:rsid w:val="00CD3B4C"/>
    <w:rsid w:val="00CE019D"/>
    <w:rsid w:val="00CE0524"/>
    <w:rsid w:val="00CE5CEB"/>
    <w:rsid w:val="00CE7902"/>
    <w:rsid w:val="00CF70F1"/>
    <w:rsid w:val="00CF74E7"/>
    <w:rsid w:val="00D115DC"/>
    <w:rsid w:val="00D20E44"/>
    <w:rsid w:val="00D2338D"/>
    <w:rsid w:val="00D25402"/>
    <w:rsid w:val="00D25926"/>
    <w:rsid w:val="00D32991"/>
    <w:rsid w:val="00D34F0D"/>
    <w:rsid w:val="00D36A74"/>
    <w:rsid w:val="00D406C8"/>
    <w:rsid w:val="00D41217"/>
    <w:rsid w:val="00D551FE"/>
    <w:rsid w:val="00D55397"/>
    <w:rsid w:val="00D57F99"/>
    <w:rsid w:val="00D67245"/>
    <w:rsid w:val="00D67878"/>
    <w:rsid w:val="00D679D1"/>
    <w:rsid w:val="00D71E9C"/>
    <w:rsid w:val="00D7364E"/>
    <w:rsid w:val="00D839EA"/>
    <w:rsid w:val="00D908A9"/>
    <w:rsid w:val="00D937BF"/>
    <w:rsid w:val="00D9458D"/>
    <w:rsid w:val="00DA1123"/>
    <w:rsid w:val="00DB10A1"/>
    <w:rsid w:val="00DB1DEF"/>
    <w:rsid w:val="00DB5584"/>
    <w:rsid w:val="00DC29F5"/>
    <w:rsid w:val="00DC310D"/>
    <w:rsid w:val="00DC5048"/>
    <w:rsid w:val="00DC7DB8"/>
    <w:rsid w:val="00DD1B82"/>
    <w:rsid w:val="00DD2C32"/>
    <w:rsid w:val="00DD316D"/>
    <w:rsid w:val="00DE073A"/>
    <w:rsid w:val="00DE0F4A"/>
    <w:rsid w:val="00DE31F2"/>
    <w:rsid w:val="00DE71E9"/>
    <w:rsid w:val="00DE7322"/>
    <w:rsid w:val="00DF34C8"/>
    <w:rsid w:val="00DF39F2"/>
    <w:rsid w:val="00DF7CA7"/>
    <w:rsid w:val="00E05531"/>
    <w:rsid w:val="00E11FA2"/>
    <w:rsid w:val="00E168AE"/>
    <w:rsid w:val="00E21A65"/>
    <w:rsid w:val="00E24362"/>
    <w:rsid w:val="00E314BE"/>
    <w:rsid w:val="00E41144"/>
    <w:rsid w:val="00E456B4"/>
    <w:rsid w:val="00E46C53"/>
    <w:rsid w:val="00E552A6"/>
    <w:rsid w:val="00E55410"/>
    <w:rsid w:val="00E5546B"/>
    <w:rsid w:val="00E657AA"/>
    <w:rsid w:val="00E67CDD"/>
    <w:rsid w:val="00E7052F"/>
    <w:rsid w:val="00E70AC6"/>
    <w:rsid w:val="00E83795"/>
    <w:rsid w:val="00E83840"/>
    <w:rsid w:val="00E85A65"/>
    <w:rsid w:val="00E85C90"/>
    <w:rsid w:val="00E94882"/>
    <w:rsid w:val="00E94C0D"/>
    <w:rsid w:val="00E95C58"/>
    <w:rsid w:val="00E96E05"/>
    <w:rsid w:val="00E97E38"/>
    <w:rsid w:val="00EA2C2F"/>
    <w:rsid w:val="00EA4F30"/>
    <w:rsid w:val="00EB0395"/>
    <w:rsid w:val="00EB168E"/>
    <w:rsid w:val="00EC0AF9"/>
    <w:rsid w:val="00EC2150"/>
    <w:rsid w:val="00EC2604"/>
    <w:rsid w:val="00EC3BB4"/>
    <w:rsid w:val="00EC4D9F"/>
    <w:rsid w:val="00EC58F6"/>
    <w:rsid w:val="00ED30E1"/>
    <w:rsid w:val="00ED3BF0"/>
    <w:rsid w:val="00EE117A"/>
    <w:rsid w:val="00EE3FD8"/>
    <w:rsid w:val="00EF268C"/>
    <w:rsid w:val="00F04BD2"/>
    <w:rsid w:val="00F051C9"/>
    <w:rsid w:val="00F234FF"/>
    <w:rsid w:val="00F23C90"/>
    <w:rsid w:val="00F343B8"/>
    <w:rsid w:val="00F34428"/>
    <w:rsid w:val="00F34FD7"/>
    <w:rsid w:val="00F407F2"/>
    <w:rsid w:val="00F42F3B"/>
    <w:rsid w:val="00F507F7"/>
    <w:rsid w:val="00F53EE2"/>
    <w:rsid w:val="00F57D7D"/>
    <w:rsid w:val="00F61AE9"/>
    <w:rsid w:val="00F6538D"/>
    <w:rsid w:val="00F668B4"/>
    <w:rsid w:val="00F7050D"/>
    <w:rsid w:val="00F706F8"/>
    <w:rsid w:val="00F71AB5"/>
    <w:rsid w:val="00F74400"/>
    <w:rsid w:val="00F75861"/>
    <w:rsid w:val="00F76E08"/>
    <w:rsid w:val="00F80D62"/>
    <w:rsid w:val="00F84C9A"/>
    <w:rsid w:val="00F90C7B"/>
    <w:rsid w:val="00F92915"/>
    <w:rsid w:val="00F95672"/>
    <w:rsid w:val="00FA3D95"/>
    <w:rsid w:val="00FA5FE4"/>
    <w:rsid w:val="00FA67F7"/>
    <w:rsid w:val="00FB5759"/>
    <w:rsid w:val="00FC1E3F"/>
    <w:rsid w:val="00FC2EE8"/>
    <w:rsid w:val="00FC6CD1"/>
    <w:rsid w:val="00FD0E64"/>
    <w:rsid w:val="00FD246B"/>
    <w:rsid w:val="00FD528E"/>
    <w:rsid w:val="00FD79B8"/>
    <w:rsid w:val="00FE0B52"/>
    <w:rsid w:val="00FE349C"/>
    <w:rsid w:val="00FE4FC5"/>
    <w:rsid w:val="00FE6272"/>
    <w:rsid w:val="00FF203E"/>
    <w:rsid w:val="00FF431F"/>
    <w:rsid w:val="00FF48EB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uiPriority w:val="59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F298ACB47C96317CB363F0067B91A4EC6FB15BD45A7C7867A45DF39069AC78C5F3DC02F855HBI" TargetMode="External"/><Relationship Id="rId18" Type="http://schemas.openxmlformats.org/officeDocument/2006/relationships/hyperlink" Target="consultantplus://offline/ref=06F298ACB47C96317CB363F0067B91A4E76FB253D05721726FFD51F159H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7DFD1017CFAEE966EF5FD25D722E32F35BA4CF39AA2D85B3DA55BB1EB40CF2D7506455H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F298ACB47C96317CB363F0067B91A4EC6FB051D45E7C7867A45DF39056H9I" TargetMode="External"/><Relationship Id="rId17" Type="http://schemas.openxmlformats.org/officeDocument/2006/relationships/hyperlink" Target="consultantplus://offline/ref=06F298ACB47C96317CB37DFD1017CFAEE966EF5FD25E772C38F95BA4CF39AA2D85B3DA55BB1EB40CF2D7506555H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F298ACB47C96317CB363F0067B91A4EC6CB454DB5B7C7867A45DF39056H9I" TargetMode="External"/><Relationship Id="rId20" Type="http://schemas.openxmlformats.org/officeDocument/2006/relationships/hyperlink" Target="consultantplus://offline/ref=06F298ACB47C96317CB37DFD1017CFAEE966EF5FD25D722E32F35BA4CF39AA2D85B3DA55BB1EB40CF2D7506355H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F298ACB47C96317CB363F0067B91A4EC6CB851D3557C7867A45DF39056H9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F298ACB47C96317CB363F0067B91A4EC6CB152D3587C7867A45DF39056H9I" TargetMode="External"/><Relationship Id="rId23" Type="http://schemas.openxmlformats.org/officeDocument/2006/relationships/hyperlink" Target="consultantplus://offline/ref=06F298ACB47C96317CB363F0067B91A4EC6DB053D75D7C7867A45DF39056H9I" TargetMode="External"/><Relationship Id="rId10" Type="http://schemas.openxmlformats.org/officeDocument/2006/relationships/hyperlink" Target="consultantplus://offline/ref=06F298ACB47C96317CB363F0067B91A4EC6FB057D3587C7867A45DF39056H9I" TargetMode="External"/><Relationship Id="rId19" Type="http://schemas.openxmlformats.org/officeDocument/2006/relationships/hyperlink" Target="consultantplus://offline/ref=06F298ACB47C96317CB363F0067B91A4EC6FB153D75C7C7867A45DF39069AC78C5F3DC00F85AB90C5FH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F298ACB47C96317CB363F0067B91A4EC65B657D80A2B7A36F1535FH6I" TargetMode="External"/><Relationship Id="rId14" Type="http://schemas.openxmlformats.org/officeDocument/2006/relationships/hyperlink" Target="consultantplus://offline/ref=06F298ACB47C96317CB363F0067B91A4EC6CB853D7597C7867A45DF39056H9I" TargetMode="External"/><Relationship Id="rId22" Type="http://schemas.openxmlformats.org/officeDocument/2006/relationships/hyperlink" Target="consultantplus://offline/ref=06F298ACB47C96317CB363F0067B91A4EC6CB255D65A7C7867A45DF39069AC78C5F3DC00F85AB90F5F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5698-90CD-4B9E-8C45-BA28C5B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24595</Words>
  <Characters>140194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Юлия</cp:lastModifiedBy>
  <cp:revision>6</cp:revision>
  <dcterms:created xsi:type="dcterms:W3CDTF">2018-09-13T11:41:00Z</dcterms:created>
  <dcterms:modified xsi:type="dcterms:W3CDTF">2018-11-12T07:55:00Z</dcterms:modified>
</cp:coreProperties>
</file>