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A6" w:rsidRPr="00053CA6" w:rsidRDefault="00306355" w:rsidP="00053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FF1B84F" wp14:editId="7E8DD38A">
            <wp:extent cx="744220" cy="84010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ПЕЧЕРСКОГО СЕЛЬСКОГО ПОСЕЛЕНИЯ</w:t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СМОЛЕНСКОГО РАЙОНА СМОЛЕНСКОЙ ОБЛАСТИ</w:t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53CA6" w:rsidRPr="00B91811" w:rsidRDefault="003E79DB" w:rsidP="00F80A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7B7019">
        <w:rPr>
          <w:rFonts w:ascii="Times New Roman" w:hAnsi="Times New Roman" w:cs="Times New Roman"/>
          <w:b/>
          <w:sz w:val="28"/>
          <w:szCs w:val="28"/>
        </w:rPr>
        <w:t>2</w:t>
      </w:r>
      <w:r w:rsidR="0008082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3FE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053CA6" w:rsidRPr="00053CA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80828">
        <w:rPr>
          <w:rFonts w:ascii="Times New Roman" w:hAnsi="Times New Roman" w:cs="Times New Roman"/>
          <w:b/>
          <w:sz w:val="28"/>
          <w:szCs w:val="28"/>
        </w:rPr>
        <w:t>6</w:t>
      </w:r>
      <w:r w:rsidR="00053CA6" w:rsidRPr="00053CA6">
        <w:rPr>
          <w:rFonts w:ascii="Times New Roman" w:hAnsi="Times New Roman" w:cs="Times New Roman"/>
          <w:b/>
          <w:sz w:val="28"/>
          <w:szCs w:val="28"/>
        </w:rPr>
        <w:t>г</w:t>
      </w:r>
      <w:r w:rsidR="00053CA6" w:rsidRPr="0002789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</w:t>
      </w:r>
      <w:r w:rsidRPr="0002789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D31A6" w:rsidRPr="0002789F">
        <w:rPr>
          <w:rFonts w:ascii="Times New Roman" w:hAnsi="Times New Roman" w:cs="Times New Roman"/>
          <w:b/>
          <w:sz w:val="28"/>
          <w:szCs w:val="28"/>
        </w:rPr>
        <w:t>№</w:t>
      </w:r>
      <w:r w:rsidRPr="00027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11" w:rsidRPr="00B91811">
        <w:rPr>
          <w:rFonts w:ascii="Times New Roman" w:hAnsi="Times New Roman" w:cs="Times New Roman"/>
          <w:b/>
          <w:sz w:val="28"/>
          <w:szCs w:val="28"/>
        </w:rPr>
        <w:t>445</w:t>
      </w:r>
    </w:p>
    <w:p w:rsidR="00053CA6" w:rsidRPr="00053CA6" w:rsidRDefault="00053CA6" w:rsidP="00F80A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CA6">
        <w:rPr>
          <w:rFonts w:ascii="Times New Roman" w:hAnsi="Times New Roman" w:cs="Times New Roman"/>
          <w:b/>
          <w:sz w:val="28"/>
          <w:szCs w:val="28"/>
        </w:rPr>
        <w:t>с. Печерск</w:t>
      </w:r>
    </w:p>
    <w:p w:rsidR="00053CA6" w:rsidRDefault="00053CA6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>О наделении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CA6" w:rsidRPr="00053CA6" w:rsidRDefault="00053CA6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>по администрированию поступлений</w:t>
      </w:r>
    </w:p>
    <w:p w:rsidR="00053CA6" w:rsidRPr="00053CA6" w:rsidRDefault="00053CA6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>в бюджет Печерского сельского поселения</w:t>
      </w:r>
    </w:p>
    <w:p w:rsidR="00D70C35" w:rsidRPr="00D70C35" w:rsidRDefault="00053CA6" w:rsidP="00D70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F80A58">
        <w:rPr>
          <w:rFonts w:ascii="Times New Roman" w:hAnsi="Times New Roman" w:cs="Times New Roman"/>
          <w:sz w:val="28"/>
          <w:szCs w:val="28"/>
        </w:rPr>
        <w:t xml:space="preserve"> </w:t>
      </w:r>
      <w:r w:rsidR="00D70C35" w:rsidRPr="00D70C35">
        <w:rPr>
          <w:rFonts w:ascii="Times New Roman" w:hAnsi="Times New Roman" w:cs="Times New Roman"/>
          <w:sz w:val="28"/>
          <w:szCs w:val="28"/>
        </w:rPr>
        <w:t xml:space="preserve">на 2017 год </w:t>
      </w:r>
    </w:p>
    <w:p w:rsidR="00D70C35" w:rsidRPr="00D70C35" w:rsidRDefault="00D70C35" w:rsidP="00D70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0C35">
        <w:rPr>
          <w:rFonts w:ascii="Times New Roman" w:hAnsi="Times New Roman" w:cs="Times New Roman"/>
          <w:sz w:val="28"/>
          <w:szCs w:val="28"/>
        </w:rPr>
        <w:t>и плановый период 2018 и 2019 годов</w:t>
      </w:r>
    </w:p>
    <w:p w:rsidR="00053CA6" w:rsidRPr="00053CA6" w:rsidRDefault="00053CA6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0A58" w:rsidRPr="00F80A58" w:rsidRDefault="00053CA6" w:rsidP="00AD7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кодексом РФ № 145 ФЗ от 31.07.1998 г. на  основании </w:t>
      </w:r>
      <w:proofErr w:type="gramStart"/>
      <w:r w:rsidRPr="00053CA6">
        <w:rPr>
          <w:rFonts w:ascii="Times New Roman" w:hAnsi="Times New Roman" w:cs="Times New Roman"/>
          <w:sz w:val="28"/>
          <w:szCs w:val="28"/>
        </w:rPr>
        <w:t>Решения Совета депутатов Печерского сельского поселения Смоленског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="00630F9D">
        <w:rPr>
          <w:rFonts w:ascii="Times New Roman" w:hAnsi="Times New Roman" w:cs="Times New Roman"/>
          <w:sz w:val="28"/>
          <w:szCs w:val="28"/>
        </w:rPr>
        <w:t>Смоленской области</w:t>
      </w:r>
      <w:proofErr w:type="gramEnd"/>
      <w:r w:rsidR="00630F9D">
        <w:rPr>
          <w:rFonts w:ascii="Times New Roman" w:hAnsi="Times New Roman" w:cs="Times New Roman"/>
          <w:sz w:val="28"/>
          <w:szCs w:val="28"/>
        </w:rPr>
        <w:t xml:space="preserve"> </w:t>
      </w:r>
      <w:r w:rsidR="00630F9D" w:rsidRPr="007915C2">
        <w:rPr>
          <w:rFonts w:ascii="Times New Roman" w:hAnsi="Times New Roman" w:cs="Times New Roman"/>
          <w:sz w:val="28"/>
          <w:szCs w:val="28"/>
        </w:rPr>
        <w:t>№</w:t>
      </w:r>
      <w:r w:rsidR="00080828">
        <w:rPr>
          <w:rFonts w:ascii="Times New Roman" w:hAnsi="Times New Roman" w:cs="Times New Roman"/>
          <w:sz w:val="28"/>
          <w:szCs w:val="28"/>
        </w:rPr>
        <w:t>44</w:t>
      </w:r>
      <w:r w:rsidR="00AD7E1F">
        <w:rPr>
          <w:rFonts w:ascii="Times New Roman" w:hAnsi="Times New Roman" w:cs="Times New Roman"/>
          <w:sz w:val="28"/>
          <w:szCs w:val="28"/>
        </w:rPr>
        <w:t xml:space="preserve"> </w:t>
      </w:r>
      <w:r w:rsidR="00630F9D">
        <w:rPr>
          <w:rFonts w:ascii="Times New Roman" w:hAnsi="Times New Roman" w:cs="Times New Roman"/>
          <w:sz w:val="28"/>
          <w:szCs w:val="28"/>
        </w:rPr>
        <w:t>от 2</w:t>
      </w:r>
      <w:r w:rsidR="00080828">
        <w:rPr>
          <w:rFonts w:ascii="Times New Roman" w:hAnsi="Times New Roman" w:cs="Times New Roman"/>
          <w:sz w:val="28"/>
          <w:szCs w:val="28"/>
        </w:rPr>
        <w:t>3</w:t>
      </w:r>
      <w:r w:rsidR="00630F9D">
        <w:rPr>
          <w:rFonts w:ascii="Times New Roman" w:hAnsi="Times New Roman" w:cs="Times New Roman"/>
          <w:sz w:val="28"/>
          <w:szCs w:val="28"/>
        </w:rPr>
        <w:t>.</w:t>
      </w:r>
      <w:r w:rsidR="00AD7E1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E0128">
        <w:rPr>
          <w:rFonts w:ascii="Times New Roman" w:hAnsi="Times New Roman" w:cs="Times New Roman"/>
          <w:sz w:val="28"/>
          <w:szCs w:val="28"/>
        </w:rPr>
        <w:t>6</w:t>
      </w:r>
      <w:r w:rsidRPr="00053CA6">
        <w:rPr>
          <w:rFonts w:ascii="Times New Roman" w:hAnsi="Times New Roman" w:cs="Times New Roman"/>
          <w:sz w:val="28"/>
          <w:szCs w:val="28"/>
        </w:rPr>
        <w:t>г.</w:t>
      </w:r>
      <w:r w:rsidR="00F80A58" w:rsidRPr="00F80A58">
        <w:rPr>
          <w:rFonts w:ascii="Times New Roman" w:hAnsi="Times New Roman" w:cs="Times New Roman"/>
          <w:sz w:val="28"/>
          <w:szCs w:val="28"/>
        </w:rPr>
        <w:t xml:space="preserve">  «О  бюджете  Печерского    сельского       поселения   Смоленского         района</w:t>
      </w:r>
      <w:r w:rsidR="00F80A58">
        <w:rPr>
          <w:rFonts w:ascii="Times New Roman" w:hAnsi="Times New Roman" w:cs="Times New Roman"/>
          <w:sz w:val="28"/>
          <w:szCs w:val="28"/>
        </w:rPr>
        <w:t xml:space="preserve"> </w:t>
      </w:r>
      <w:r w:rsidR="00F80A58" w:rsidRPr="00F80A58">
        <w:rPr>
          <w:rFonts w:ascii="Times New Roman" w:hAnsi="Times New Roman" w:cs="Times New Roman"/>
          <w:sz w:val="28"/>
          <w:szCs w:val="28"/>
        </w:rPr>
        <w:t xml:space="preserve">  Смоленской   области   </w:t>
      </w:r>
      <w:r w:rsidR="00CE0128" w:rsidRPr="00CE0128">
        <w:rPr>
          <w:rFonts w:ascii="Times New Roman" w:hAnsi="Times New Roman" w:cs="Times New Roman"/>
          <w:sz w:val="28"/>
          <w:szCs w:val="28"/>
        </w:rPr>
        <w:t>на 2017 год и плановый период 2018 и 2019 годов</w:t>
      </w:r>
      <w:r w:rsidR="00F80A58" w:rsidRPr="00F80A58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</w:p>
    <w:p w:rsidR="00053CA6" w:rsidRPr="00053CA6" w:rsidRDefault="00AD7E1F" w:rsidP="00AD7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Администрацию Печерского сельского поселения Смоленского района Смоленской  области полномочиями в части принятия решений по администрированию поступления доходов в бюджет Печерского сельского поселения Смоленского района Смоленской области по видам кодов бюджетной классификации </w:t>
      </w:r>
      <w:proofErr w:type="gramStart"/>
      <w:r w:rsidR="00053C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53CA6" w:rsidRPr="00053CA6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053CA6" w:rsidRPr="00053CA6">
        <w:rPr>
          <w:rFonts w:ascii="Times New Roman" w:hAnsi="Times New Roman" w:cs="Times New Roman"/>
          <w:sz w:val="28"/>
          <w:szCs w:val="28"/>
        </w:rPr>
        <w:t>.</w:t>
      </w:r>
    </w:p>
    <w:p w:rsidR="00053CA6" w:rsidRPr="003E79DB" w:rsidRDefault="00053CA6" w:rsidP="00AD7E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</w:t>
      </w:r>
      <w:r w:rsidR="00630F9D">
        <w:rPr>
          <w:rFonts w:ascii="Times New Roman" w:hAnsi="Times New Roman" w:cs="Times New Roman"/>
          <w:sz w:val="28"/>
          <w:szCs w:val="28"/>
        </w:rPr>
        <w:t xml:space="preserve">отношениям, возникшим с 01 января </w:t>
      </w:r>
      <w:r w:rsidRPr="00053CA6">
        <w:rPr>
          <w:rFonts w:ascii="Times New Roman" w:hAnsi="Times New Roman" w:cs="Times New Roman"/>
          <w:sz w:val="28"/>
          <w:szCs w:val="28"/>
        </w:rPr>
        <w:t>201</w:t>
      </w:r>
      <w:r w:rsidR="00080828">
        <w:rPr>
          <w:rFonts w:ascii="Times New Roman" w:hAnsi="Times New Roman" w:cs="Times New Roman"/>
          <w:sz w:val="28"/>
          <w:szCs w:val="28"/>
        </w:rPr>
        <w:t>7</w:t>
      </w:r>
      <w:r w:rsidRPr="00053C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0A58" w:rsidRDefault="00F80A58" w:rsidP="00AD7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CA6" w:rsidRDefault="00363FE2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63FE2" w:rsidRDefault="00363FE2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363FE2" w:rsidRDefault="00363FE2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Янченко Ю.Н.</w:t>
      </w:r>
    </w:p>
    <w:p w:rsidR="00901B85" w:rsidRDefault="00901B85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B85" w:rsidRPr="00901B85" w:rsidRDefault="00901B85" w:rsidP="00901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B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№1 </w:t>
      </w:r>
    </w:p>
    <w:p w:rsidR="00901B85" w:rsidRPr="00901B85" w:rsidRDefault="00901B85" w:rsidP="00901B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01B85">
        <w:rPr>
          <w:rFonts w:ascii="Times New Roman" w:eastAsia="Times New Roman" w:hAnsi="Times New Roman" w:cs="Times New Roman"/>
          <w:sz w:val="28"/>
          <w:szCs w:val="28"/>
        </w:rPr>
        <w:t xml:space="preserve">           к постановлению от 26.12.2016г  №445</w:t>
      </w:r>
    </w:p>
    <w:p w:rsidR="00901B85" w:rsidRPr="00901B85" w:rsidRDefault="00901B85" w:rsidP="00901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B85">
        <w:rPr>
          <w:rFonts w:ascii="Times New Roman" w:eastAsia="Times New Roman" w:hAnsi="Times New Roman" w:cs="Times New Roman"/>
          <w:sz w:val="28"/>
          <w:szCs w:val="28"/>
        </w:rPr>
        <w:t xml:space="preserve">    О наделении полномочий </w:t>
      </w:r>
    </w:p>
    <w:p w:rsidR="00901B85" w:rsidRPr="00901B85" w:rsidRDefault="00901B85" w:rsidP="00901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B85">
        <w:rPr>
          <w:rFonts w:ascii="Times New Roman" w:eastAsia="Times New Roman" w:hAnsi="Times New Roman" w:cs="Times New Roman"/>
          <w:sz w:val="28"/>
          <w:szCs w:val="28"/>
        </w:rPr>
        <w:t>по администрированию поступлений</w:t>
      </w:r>
    </w:p>
    <w:p w:rsidR="00901B85" w:rsidRPr="00901B85" w:rsidRDefault="00901B85" w:rsidP="00901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B85">
        <w:rPr>
          <w:rFonts w:ascii="Times New Roman" w:eastAsia="Times New Roman" w:hAnsi="Times New Roman" w:cs="Times New Roman"/>
          <w:sz w:val="28"/>
          <w:szCs w:val="28"/>
        </w:rPr>
        <w:t>в бюджет Печерского сельского поселения</w:t>
      </w:r>
    </w:p>
    <w:p w:rsidR="00901B85" w:rsidRPr="00901B85" w:rsidRDefault="00901B85" w:rsidP="00901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1B85">
        <w:rPr>
          <w:rFonts w:ascii="Times New Roman" w:eastAsia="Times New Roman" w:hAnsi="Times New Roman" w:cs="Times New Roman"/>
          <w:sz w:val="28"/>
          <w:szCs w:val="28"/>
        </w:rPr>
        <w:t>Смоленского района Смоленской области на 2017 год и плановый период 2018 и 2019 годов</w:t>
      </w:r>
    </w:p>
    <w:p w:rsidR="00901B85" w:rsidRPr="00901B85" w:rsidRDefault="00901B85" w:rsidP="0090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66"/>
        <w:gridCol w:w="3060"/>
        <w:gridCol w:w="5898"/>
        <w:gridCol w:w="42"/>
      </w:tblGrid>
      <w:tr w:rsidR="00901B85" w:rsidRPr="00901B85" w:rsidTr="0028393D">
        <w:trPr>
          <w:gridAfter w:val="1"/>
          <w:wAfter w:w="42" w:type="dxa"/>
          <w:trHeight w:val="84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5" w:rsidRPr="00901B85" w:rsidRDefault="00901B85" w:rsidP="00901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Главные распорядители                                                                                                  </w:t>
            </w:r>
            <w:proofErr w:type="gramStart"/>
            <w:r w:rsidRPr="0090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 бюджета  муниципального образования Печерского сельского поселения Смоленского района Смоленской</w:t>
            </w:r>
            <w:proofErr w:type="gramEnd"/>
            <w:r w:rsidRPr="0090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области - администраторы поступлений доходов и безвозмездных перечислений</w:t>
            </w:r>
            <w:r w:rsidRPr="00901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1B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бюджет  муниципального образования Печерского сельского поселения Смоленского района Смоленской области на 2017 год и плановый период 2018 и 2019 годов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администратора, источника доходов бюджета поселения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Источника доходов бюджета поселения</w:t>
            </w:r>
          </w:p>
        </w:tc>
        <w:tc>
          <w:tcPr>
            <w:tcW w:w="5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Печерского сельского поселения Смоленского района Смоленской области ИНН 6714026380, КПП 671401001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1 11 05035 10 0038 120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1 11 05035 10 0039 120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предоставления муниципального жилого    фонда по договорам найма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1 11 01050 10 0000 120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поселениям.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1 11 05013 10 0000 120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1 13 02995 10 0000 130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поступления от компенсации затрат 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бюджетов сельских поселений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1 14 06025 10 0000 430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1 1701050 10 0000 180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Невыясненные  поступления, зачисляемые в бюджет сельских поселений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неналоговые доходы бюджетов поселений 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2 02 29999 10 0000151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2 02 29999 10 0051151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Прочие субсидии бюджетам сельских поселений на развитие дорожно-транспортного комплекса Смоленской области на 2014-2020г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2 02 35118 10 0000 151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2 07 05010 10 0000 180 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 физических     и юридических   лиц   на    финансовое обеспечение дорожной деятельности, в том числе  добровольных пожертвований,   в отношении  автомобильных  дорог  общего пользования местного значения сельских поселений</w:t>
            </w:r>
          </w:p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2 07 05020 10 0000 180 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Поступления от  денежных пожертвований, предоставляемых    физическими    лицами получателям средств бюджетов сельских поселений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2 07 05030 10 0000 180  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  безвозмездные   поступления   в    бюджеты сельских поселений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2 18 60010 10 0000  151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</w:t>
            </w: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межбюджетных трансфертов,</w:t>
            </w: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имеющих целевое назначение, прошлых лет, из бюджетов муниципальных районов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2 19 00000 10 0000 151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01B85" w:rsidRPr="00901B85" w:rsidTr="00283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2 02 40014 10  0000 151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85" w:rsidRPr="00901B85" w:rsidRDefault="00901B85" w:rsidP="0090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1B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 </w:t>
            </w:r>
          </w:p>
        </w:tc>
      </w:tr>
    </w:tbl>
    <w:p w:rsidR="00901B85" w:rsidRPr="00901B85" w:rsidRDefault="00901B85" w:rsidP="00901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B85" w:rsidRPr="00053CA6" w:rsidRDefault="00901B85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01B85" w:rsidRPr="00053CA6" w:rsidSect="0042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1DD"/>
    <w:multiLevelType w:val="hybridMultilevel"/>
    <w:tmpl w:val="D1EAA4B4"/>
    <w:lvl w:ilvl="0" w:tplc="744C125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CA6"/>
    <w:rsid w:val="0002789F"/>
    <w:rsid w:val="00053CA6"/>
    <w:rsid w:val="00080828"/>
    <w:rsid w:val="00306355"/>
    <w:rsid w:val="00363FE2"/>
    <w:rsid w:val="00375C9E"/>
    <w:rsid w:val="003E79DB"/>
    <w:rsid w:val="00427A7D"/>
    <w:rsid w:val="005F5791"/>
    <w:rsid w:val="00630F9D"/>
    <w:rsid w:val="007915C2"/>
    <w:rsid w:val="007B7019"/>
    <w:rsid w:val="00901B85"/>
    <w:rsid w:val="00923F9D"/>
    <w:rsid w:val="00AD7E1F"/>
    <w:rsid w:val="00B91811"/>
    <w:rsid w:val="00C528D2"/>
    <w:rsid w:val="00CE0128"/>
    <w:rsid w:val="00D70C35"/>
    <w:rsid w:val="00DF426D"/>
    <w:rsid w:val="00E029CF"/>
    <w:rsid w:val="00E66F50"/>
    <w:rsid w:val="00F80A58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5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901B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CE2A-3D02-435D-9100-DF93728D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Pechersk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Юлия</cp:lastModifiedBy>
  <cp:revision>24</cp:revision>
  <cp:lastPrinted>2016-12-22T13:58:00Z</cp:lastPrinted>
  <dcterms:created xsi:type="dcterms:W3CDTF">2014-08-25T12:15:00Z</dcterms:created>
  <dcterms:modified xsi:type="dcterms:W3CDTF">2016-12-28T08:20:00Z</dcterms:modified>
</cp:coreProperties>
</file>