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</w:tblGrid>
      <w:tr w:rsidR="00E178FC" w:rsidRPr="00FF3A94" w:rsidTr="00FF3A94"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E178FC" w:rsidRPr="00FF3A94" w:rsidRDefault="00E178FC" w:rsidP="00FF3A94">
            <w:pPr>
              <w:shd w:val="clear" w:color="auto" w:fill="FFFFFF"/>
              <w:spacing w:before="250"/>
              <w:ind w:left="110"/>
              <w:jc w:val="center"/>
              <w:rPr>
                <w:b/>
                <w:bCs/>
                <w:sz w:val="28"/>
                <w:szCs w:val="28"/>
              </w:rPr>
            </w:pPr>
            <w:r w:rsidRPr="00FF3A94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A74483">
              <w:rPr>
                <w:b/>
                <w:bCs/>
                <w:sz w:val="24"/>
                <w:szCs w:val="24"/>
              </w:rPr>
              <w:t xml:space="preserve">УТВЕРЖДЕН                                                                                                     </w:t>
            </w:r>
            <w:r w:rsidRPr="00A74483">
              <w:rPr>
                <w:sz w:val="24"/>
                <w:szCs w:val="24"/>
              </w:rPr>
              <w:t xml:space="preserve">комиссией по предупреждению и ликвидации чрезвычайных ситуаций и обеспечению пожарной безопасности при администрации муниципального </w:t>
            </w:r>
            <w:bookmarkStart w:id="0" w:name="_GoBack"/>
            <w:bookmarkEnd w:id="0"/>
            <w:r w:rsidRPr="00A74483">
              <w:rPr>
                <w:sz w:val="24"/>
                <w:szCs w:val="24"/>
              </w:rPr>
              <w:t xml:space="preserve">образования Печерского сельского поселения Смоленского района  Смоленской области                                                                                                                                                                                                                         </w:t>
            </w:r>
            <w:r w:rsidR="00724D7D">
              <w:rPr>
                <w:sz w:val="28"/>
                <w:szCs w:val="28"/>
              </w:rPr>
              <w:t>«</w:t>
            </w:r>
            <w:r w:rsidR="00724D7D" w:rsidRPr="00724D7D">
              <w:rPr>
                <w:b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»</w:t>
            </w:r>
            <w:r w:rsidR="00724D7D">
              <w:rPr>
                <w:sz w:val="28"/>
                <w:szCs w:val="28"/>
              </w:rPr>
              <w:t xml:space="preserve"> марта</w:t>
            </w:r>
            <w:r>
              <w:rPr>
                <w:sz w:val="28"/>
                <w:szCs w:val="28"/>
              </w:rPr>
              <w:t xml:space="preserve"> 2018</w:t>
            </w:r>
            <w:r w:rsidRPr="00FF3A94">
              <w:rPr>
                <w:sz w:val="28"/>
                <w:szCs w:val="28"/>
              </w:rPr>
              <w:t>г., протокол №</w:t>
            </w:r>
            <w:r w:rsidR="00724D7D" w:rsidRPr="00724D7D">
              <w:rPr>
                <w:b/>
                <w:sz w:val="28"/>
                <w:szCs w:val="28"/>
              </w:rPr>
              <w:t>1</w:t>
            </w:r>
          </w:p>
          <w:p w:rsidR="00E178FC" w:rsidRPr="00FF3A94" w:rsidRDefault="00E178FC" w:rsidP="00FF3A94">
            <w:pPr>
              <w:spacing w:before="250" w:line="322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178FC" w:rsidRDefault="00E178FC" w:rsidP="003D3B5B">
      <w:pPr>
        <w:shd w:val="clear" w:color="auto" w:fill="FFFFFF"/>
        <w:spacing w:before="250" w:line="322" w:lineRule="exact"/>
        <w:rPr>
          <w:b/>
          <w:bCs/>
          <w:sz w:val="28"/>
          <w:szCs w:val="28"/>
        </w:rPr>
      </w:pPr>
    </w:p>
    <w:p w:rsidR="00E178FC" w:rsidRDefault="00E178FC" w:rsidP="002468CC">
      <w:pPr>
        <w:shd w:val="clear" w:color="auto" w:fill="FFFFFF"/>
        <w:spacing w:before="250" w:line="322" w:lineRule="exact"/>
        <w:ind w:left="110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ПЛАН</w:t>
      </w:r>
    </w:p>
    <w:p w:rsidR="00E178FC" w:rsidRPr="00D84A54" w:rsidRDefault="00E178FC" w:rsidP="00A74483">
      <w:pPr>
        <w:shd w:val="clear" w:color="auto" w:fill="FFFFFF"/>
        <w:spacing w:line="322" w:lineRule="exact"/>
        <w:ind w:left="2694" w:right="2573"/>
        <w:jc w:val="center"/>
        <w:rPr>
          <w:b/>
        </w:rPr>
      </w:pPr>
      <w:r>
        <w:rPr>
          <w:b/>
          <w:bCs/>
          <w:spacing w:val="-1"/>
          <w:sz w:val="28"/>
          <w:szCs w:val="28"/>
        </w:rPr>
        <w:t xml:space="preserve">мероприятий по подготовке к </w:t>
      </w:r>
      <w:proofErr w:type="spellStart"/>
      <w:r>
        <w:rPr>
          <w:b/>
          <w:bCs/>
          <w:spacing w:val="-1"/>
          <w:sz w:val="28"/>
          <w:szCs w:val="28"/>
        </w:rPr>
        <w:t>паводкоопасному</w:t>
      </w:r>
      <w:proofErr w:type="spellEnd"/>
      <w:r>
        <w:rPr>
          <w:b/>
          <w:bCs/>
          <w:spacing w:val="-1"/>
          <w:sz w:val="28"/>
          <w:szCs w:val="28"/>
        </w:rPr>
        <w:t xml:space="preserve"> периоду, п</w:t>
      </w:r>
      <w:r>
        <w:rPr>
          <w:b/>
          <w:bCs/>
          <w:sz w:val="28"/>
          <w:szCs w:val="28"/>
        </w:rPr>
        <w:t xml:space="preserve">ропуску паводковых вод на территории  муниципального </w:t>
      </w:r>
      <w:r w:rsidRPr="00D84A54">
        <w:rPr>
          <w:b/>
          <w:bCs/>
          <w:sz w:val="28"/>
          <w:szCs w:val="28"/>
        </w:rPr>
        <w:t xml:space="preserve">образования </w:t>
      </w:r>
      <w:r w:rsidRPr="00D84A54">
        <w:rPr>
          <w:b/>
          <w:sz w:val="28"/>
          <w:szCs w:val="28"/>
        </w:rPr>
        <w:t xml:space="preserve">Печерского сельского поселения Смоленского района </w:t>
      </w:r>
      <w:r>
        <w:rPr>
          <w:b/>
          <w:bCs/>
          <w:sz w:val="28"/>
          <w:szCs w:val="28"/>
        </w:rPr>
        <w:t>Смоленской области</w:t>
      </w:r>
    </w:p>
    <w:p w:rsidR="00E178FC" w:rsidRDefault="00E178FC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4"/>
        <w:gridCol w:w="6936"/>
        <w:gridCol w:w="10"/>
        <w:gridCol w:w="1872"/>
        <w:gridCol w:w="9"/>
        <w:gridCol w:w="10"/>
        <w:gridCol w:w="6220"/>
        <w:gridCol w:w="20"/>
      </w:tblGrid>
      <w:tr w:rsidR="00E178FC" w:rsidRPr="00BB2140" w:rsidTr="00BF626B">
        <w:trPr>
          <w:trHeight w:hRule="exact" w:val="1243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spacing w:line="274" w:lineRule="exact"/>
              <w:ind w:left="149" w:right="144" w:firstLine="62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>
            <w:pPr>
              <w:shd w:val="clear" w:color="auto" w:fill="FFFFFF"/>
              <w:ind w:left="1867"/>
              <w:rPr>
                <w:sz w:val="24"/>
                <w:szCs w:val="24"/>
              </w:rPr>
            </w:pPr>
          </w:p>
          <w:p w:rsidR="00E178FC" w:rsidRPr="00BB2140" w:rsidRDefault="00E178FC">
            <w:pPr>
              <w:shd w:val="clear" w:color="auto" w:fill="FFFFFF"/>
              <w:ind w:left="1867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>
            <w:pPr>
              <w:shd w:val="clear" w:color="auto" w:fill="FFFFFF"/>
              <w:spacing w:line="274" w:lineRule="exact"/>
              <w:ind w:left="163" w:right="240" w:firstLine="374"/>
              <w:rPr>
                <w:sz w:val="24"/>
                <w:szCs w:val="24"/>
              </w:rPr>
            </w:pPr>
          </w:p>
          <w:p w:rsidR="00E178FC" w:rsidRPr="00BB2140" w:rsidRDefault="00E178FC">
            <w:pPr>
              <w:shd w:val="clear" w:color="auto" w:fill="FFFFFF"/>
              <w:spacing w:line="274" w:lineRule="exact"/>
              <w:ind w:left="163" w:right="240" w:firstLine="374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1"/>
                <w:sz w:val="24"/>
                <w:szCs w:val="24"/>
              </w:rPr>
              <w:t>выполнения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A744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78FC" w:rsidRPr="0021578D" w:rsidRDefault="00E178FC" w:rsidP="00A744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1578D">
              <w:rPr>
                <w:sz w:val="24"/>
                <w:szCs w:val="24"/>
              </w:rPr>
              <w:t>сполнители</w:t>
            </w:r>
          </w:p>
        </w:tc>
      </w:tr>
      <w:tr w:rsidR="00E178FC" w:rsidRPr="00BB2140" w:rsidTr="00BF626B">
        <w:trPr>
          <w:trHeight w:hRule="exact" w:val="3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ind w:left="298"/>
            </w:pPr>
            <w:r w:rsidRPr="00BB2140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ind w:left="3235"/>
            </w:pPr>
            <w:r w:rsidRPr="00BB2140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ind w:left="768"/>
            </w:pPr>
            <w:r w:rsidRPr="00BB2140"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</w:pPr>
          </w:p>
        </w:tc>
      </w:tr>
      <w:tr w:rsidR="00E178FC" w:rsidRPr="00BB2140" w:rsidTr="00BF626B">
        <w:trPr>
          <w:trHeight w:hRule="exact" w:val="283"/>
        </w:trPr>
        <w:tc>
          <w:tcPr>
            <w:tcW w:w="15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ind w:left="3715"/>
            </w:pPr>
            <w:r w:rsidRPr="00BB214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Мероприятия, проводимые в период подготовки к </w:t>
            </w:r>
            <w:proofErr w:type="spellStart"/>
            <w:r>
              <w:rPr>
                <w:sz w:val="24"/>
                <w:szCs w:val="24"/>
              </w:rPr>
              <w:t>паводкоопасному</w:t>
            </w:r>
            <w:proofErr w:type="spellEnd"/>
            <w:r>
              <w:rPr>
                <w:sz w:val="24"/>
                <w:szCs w:val="24"/>
              </w:rPr>
              <w:t xml:space="preserve"> периоду</w:t>
            </w:r>
          </w:p>
        </w:tc>
      </w:tr>
      <w:tr w:rsidR="00E178FC" w:rsidRPr="00BB2140" w:rsidTr="00BF626B">
        <w:trPr>
          <w:trHeight w:hRule="exact" w:val="2141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CA3A08" w:rsidRDefault="00E178FC" w:rsidP="00CA3A08">
            <w:pPr>
              <w:shd w:val="clear" w:color="auto" w:fill="FFFFFF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 заседания    комиссии    по    предупреждению    и ликвидации чрезвычайных ситуаций и обеспечению пожарной безопасности     Печерского сельского поселения Смоленского района Смоленской области </w:t>
            </w:r>
            <w:r>
              <w:rPr>
                <w:spacing w:val="-7"/>
                <w:sz w:val="24"/>
                <w:szCs w:val="24"/>
              </w:rPr>
              <w:t xml:space="preserve">на тему «О ходе проведения мероприятий по безаварийному </w:t>
            </w:r>
            <w:r>
              <w:rPr>
                <w:sz w:val="24"/>
                <w:szCs w:val="24"/>
              </w:rPr>
              <w:t>пропуску паводковых вод в 2018 году и принимаемых мерах по предупреждению чрезвычайных ситуаций, связанных с весенним паводком.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>
            <w:pPr>
              <w:shd w:val="clear" w:color="auto" w:fill="FFFFFF"/>
              <w:ind w:right="134"/>
              <w:jc w:val="right"/>
              <w:rPr>
                <w:sz w:val="24"/>
                <w:szCs w:val="24"/>
              </w:rPr>
            </w:pPr>
          </w:p>
          <w:p w:rsidR="00E178FC" w:rsidRPr="00BB2140" w:rsidRDefault="00E178FC">
            <w:pPr>
              <w:shd w:val="clear" w:color="auto" w:fill="FFFFFF"/>
              <w:ind w:right="134"/>
              <w:jc w:val="right"/>
            </w:pPr>
            <w:r>
              <w:rPr>
                <w:sz w:val="24"/>
                <w:szCs w:val="24"/>
              </w:rPr>
              <w:t>до 01.04.2018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DB5D40" w:rsidRDefault="00E178FC" w:rsidP="00C10082">
            <w:pPr>
              <w:shd w:val="clear" w:color="auto" w:fill="FFFFFF"/>
              <w:tabs>
                <w:tab w:val="left" w:pos="4395"/>
              </w:tabs>
              <w:spacing w:line="269" w:lineRule="exact"/>
              <w:ind w:left="5" w:right="206" w:firstLine="5"/>
              <w:rPr>
                <w:sz w:val="24"/>
                <w:szCs w:val="24"/>
              </w:rPr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 w:rsidTr="00751E1A">
        <w:trPr>
          <w:trHeight w:hRule="exact" w:val="204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761B23">
            <w:pPr>
              <w:shd w:val="clear" w:color="auto" w:fill="FFFFFF"/>
              <w:spacing w:line="274" w:lineRule="exact"/>
              <w:ind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Планированияе</w:t>
            </w:r>
            <w:proofErr w:type="spellEnd"/>
            <w:r>
              <w:rPr>
                <w:sz w:val="24"/>
                <w:szCs w:val="24"/>
              </w:rPr>
              <w:t xml:space="preserve">  привлечения   сил   и   средств функционального    и    территориального звена    подсистемы    единой государственной    системы    предупреждения    и    ликвидации чрезвычайных    ситуаций    (далее    -    звено    областной подсистема РСЧС) для ликвидации возможных чрезвычайных ситуаций в период прохождения половодья</w:t>
            </w:r>
          </w:p>
          <w:p w:rsidR="00E178FC" w:rsidRPr="00BB2140" w:rsidRDefault="00E178FC" w:rsidP="00761B23">
            <w:pPr>
              <w:shd w:val="clear" w:color="auto" w:fill="FFFFFF"/>
              <w:spacing w:line="274" w:lineRule="exact"/>
              <w:ind w:right="5" w:firstLine="5"/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DB5D40">
            <w:pPr>
              <w:shd w:val="clear" w:color="auto" w:fill="FFFFFF"/>
              <w:spacing w:line="278" w:lineRule="exact"/>
              <w:ind w:left="418" w:right="427"/>
              <w:jc w:val="center"/>
              <w:rPr>
                <w:sz w:val="24"/>
                <w:szCs w:val="24"/>
              </w:rPr>
            </w:pPr>
          </w:p>
          <w:p w:rsidR="00E178FC" w:rsidRPr="00BB2140" w:rsidRDefault="00E178FC" w:rsidP="00DB5D40">
            <w:pPr>
              <w:shd w:val="clear" w:color="auto" w:fill="FFFFFF"/>
              <w:spacing w:line="278" w:lineRule="exact"/>
              <w:ind w:left="418" w:right="427"/>
              <w:jc w:val="center"/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right="4234"/>
              <w:rPr>
                <w:sz w:val="24"/>
                <w:szCs w:val="24"/>
              </w:rPr>
            </w:pPr>
          </w:p>
          <w:p w:rsidR="00E178FC" w:rsidRPr="00BB2140" w:rsidRDefault="00E178FC" w:rsidP="00C10082">
            <w:pPr>
              <w:shd w:val="clear" w:color="auto" w:fill="FFFFFF"/>
              <w:spacing w:line="274" w:lineRule="exact"/>
              <w:ind w:right="-77"/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 w:rsidTr="00BF626B">
        <w:trPr>
          <w:trHeight w:hRule="exact" w:val="1114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761B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 </w:t>
            </w:r>
            <w:proofErr w:type="gramStart"/>
            <w:r>
              <w:rPr>
                <w:sz w:val="24"/>
                <w:szCs w:val="24"/>
              </w:rPr>
              <w:t>контроля   за</w:t>
            </w:r>
            <w:proofErr w:type="gramEnd"/>
            <w:r>
              <w:rPr>
                <w:sz w:val="24"/>
                <w:szCs w:val="24"/>
              </w:rPr>
              <w:t xml:space="preserve">   проведением   мероприятий   по предотвращению случаев выхода людей на лед с целью отдыха и рыбной ловли в период половодья</w:t>
            </w:r>
          </w:p>
          <w:p w:rsidR="00E178FC" w:rsidRDefault="00E178FC" w:rsidP="00761B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E178FC" w:rsidRDefault="00E178FC" w:rsidP="00761B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E178FC" w:rsidRDefault="00E178FC" w:rsidP="00761B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E178FC" w:rsidRDefault="00E178FC" w:rsidP="00761B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E178FC" w:rsidRDefault="00E178FC" w:rsidP="00761B2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E178FC" w:rsidRPr="00BB2140" w:rsidRDefault="00E178FC" w:rsidP="00761B23">
            <w:pPr>
              <w:shd w:val="clear" w:color="auto" w:fill="FFFFFF"/>
              <w:spacing w:line="274" w:lineRule="exact"/>
            </w:pPr>
          </w:p>
        </w:tc>
        <w:tc>
          <w:tcPr>
            <w:tcW w:w="1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DB5D40">
            <w:pPr>
              <w:shd w:val="clear" w:color="auto" w:fill="FFFFFF"/>
              <w:spacing w:line="274" w:lineRule="exact"/>
              <w:ind w:left="298" w:right="3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таяния ледового покрова</w:t>
            </w:r>
          </w:p>
          <w:p w:rsidR="00E178FC" w:rsidRPr="00BB2140" w:rsidRDefault="00E178FC" w:rsidP="00DB5D40">
            <w:pPr>
              <w:shd w:val="clear" w:color="auto" w:fill="FFFFFF"/>
              <w:spacing w:line="274" w:lineRule="exact"/>
              <w:ind w:left="298" w:right="307"/>
              <w:jc w:val="center"/>
            </w:pPr>
            <w:proofErr w:type="spellStart"/>
            <w:r>
              <w:rPr>
                <w:sz w:val="24"/>
                <w:szCs w:val="24"/>
              </w:rPr>
              <w:t>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right="64"/>
              <w:rPr>
                <w:sz w:val="24"/>
                <w:szCs w:val="24"/>
              </w:rPr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  <w:p w:rsidR="00E178FC" w:rsidRDefault="00E178FC" w:rsidP="00C10082">
            <w:pPr>
              <w:shd w:val="clear" w:color="auto" w:fill="FFFFFF"/>
              <w:spacing w:line="274" w:lineRule="exact"/>
              <w:ind w:right="4229"/>
              <w:rPr>
                <w:sz w:val="24"/>
                <w:szCs w:val="24"/>
              </w:rPr>
            </w:pPr>
          </w:p>
          <w:p w:rsidR="00E178FC" w:rsidRDefault="00E178FC" w:rsidP="00C10082">
            <w:pPr>
              <w:shd w:val="clear" w:color="auto" w:fill="FFFFFF"/>
              <w:spacing w:line="274" w:lineRule="exact"/>
              <w:ind w:right="4229"/>
              <w:rPr>
                <w:sz w:val="24"/>
                <w:szCs w:val="24"/>
              </w:rPr>
            </w:pPr>
          </w:p>
          <w:p w:rsidR="00E178FC" w:rsidRDefault="00E178FC" w:rsidP="00C10082">
            <w:pPr>
              <w:shd w:val="clear" w:color="auto" w:fill="FFFFFF"/>
              <w:spacing w:line="274" w:lineRule="exact"/>
              <w:ind w:right="4229"/>
              <w:rPr>
                <w:sz w:val="24"/>
                <w:szCs w:val="24"/>
              </w:rPr>
            </w:pPr>
          </w:p>
          <w:p w:rsidR="00E178FC" w:rsidRPr="00BB2140" w:rsidRDefault="00E178FC" w:rsidP="00C10082">
            <w:pPr>
              <w:shd w:val="clear" w:color="auto" w:fill="FFFFFF"/>
              <w:spacing w:line="274" w:lineRule="exact"/>
              <w:ind w:right="4229"/>
            </w:pPr>
          </w:p>
        </w:tc>
      </w:tr>
      <w:tr w:rsidR="00E178FC" w:rsidRPr="00BB2140" w:rsidTr="00751E1A">
        <w:trPr>
          <w:trHeight w:hRule="exact" w:val="104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4"/>
                <w:szCs w:val="24"/>
              </w:rPr>
              <w:t>Уточнение   количества   лиц   пожилого   возраста,   инвалидов, больных, детей, беременных, проживающих в зоне возможного затопления (подтопления), планирование их заблаговременной эвакуации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DB5D40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  <w:p w:rsidR="00E178FC" w:rsidRPr="00BB2140" w:rsidRDefault="00E178FC" w:rsidP="00DB5D4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01.04.2018</w:t>
            </w:r>
          </w:p>
        </w:tc>
        <w:tc>
          <w:tcPr>
            <w:tcW w:w="6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C10082">
            <w:pPr>
              <w:shd w:val="clear" w:color="auto" w:fill="FFFFFF"/>
              <w:tabs>
                <w:tab w:val="left" w:pos="6256"/>
              </w:tabs>
              <w:spacing w:line="274" w:lineRule="exact"/>
              <w:ind w:hanging="5"/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>
        <w:trPr>
          <w:trHeight w:hRule="exact" w:val="220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>
            <w:pPr>
              <w:shd w:val="clear" w:color="auto" w:fill="FFFFFF"/>
              <w:spacing w:line="274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резервов финансовых  и  материальных ресурсов  в объемах,      достаточных     для      проведения      превентивных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    мероприятий.   </w:t>
            </w:r>
          </w:p>
          <w:p w:rsidR="00E178FC" w:rsidRPr="00BB2140" w:rsidRDefault="00E178FC">
            <w:pPr>
              <w:shd w:val="clear" w:color="auto" w:fill="FFFFFF"/>
              <w:spacing w:line="274" w:lineRule="exact"/>
              <w:ind w:firstLine="10"/>
            </w:pPr>
            <w:r>
              <w:rPr>
                <w:sz w:val="24"/>
                <w:szCs w:val="24"/>
              </w:rPr>
              <w:t xml:space="preserve">   Определение      порядка использования        резервных       запасов        горюче-смазочных материалов,         продовольствия,   медикаментов   и   предметов первой необходимости в районах, подверженных затоплениям (подтоплениям)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DB5D4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6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right="-77"/>
              <w:rPr>
                <w:sz w:val="24"/>
                <w:szCs w:val="24"/>
              </w:rPr>
            </w:pPr>
            <w:r w:rsidRPr="00AC7396">
              <w:rPr>
                <w:sz w:val="24"/>
                <w:szCs w:val="24"/>
              </w:rPr>
              <w:t xml:space="preserve">Финансовое управление </w:t>
            </w:r>
            <w:r>
              <w:rPr>
                <w:sz w:val="24"/>
                <w:szCs w:val="24"/>
              </w:rPr>
              <w:t xml:space="preserve">Смоленского </w:t>
            </w:r>
            <w:r w:rsidRPr="00AC7396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AC7396">
              <w:rPr>
                <w:sz w:val="24"/>
                <w:szCs w:val="24"/>
              </w:rPr>
              <w:t>,</w:t>
            </w:r>
          </w:p>
          <w:p w:rsidR="00E178FC" w:rsidRDefault="00E178FC" w:rsidP="00C10082">
            <w:pPr>
              <w:shd w:val="clear" w:color="auto" w:fill="FFFFFF"/>
              <w:spacing w:line="274" w:lineRule="exact"/>
              <w:ind w:right="-77"/>
              <w:rPr>
                <w:sz w:val="24"/>
                <w:szCs w:val="24"/>
              </w:rPr>
            </w:pPr>
          </w:p>
          <w:p w:rsidR="00E178FC" w:rsidRPr="00BB2140" w:rsidRDefault="00E178FC" w:rsidP="00C10082">
            <w:pPr>
              <w:shd w:val="clear" w:color="auto" w:fill="FFFFFF"/>
              <w:spacing w:line="274" w:lineRule="exact"/>
              <w:ind w:right="-77"/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>
        <w:trPr>
          <w:trHeight w:hRule="exact" w:val="5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spacing w:line="278" w:lineRule="exact"/>
              <w:ind w:right="5"/>
            </w:pPr>
            <w:r>
              <w:rPr>
                <w:sz w:val="24"/>
                <w:szCs w:val="24"/>
              </w:rPr>
              <w:t>Проверка наличия телефонной связи с населенными пунктами, попадающими в зону затопления (подтопления)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DB5D4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до 15.03.2017</w:t>
            </w:r>
          </w:p>
        </w:tc>
        <w:tc>
          <w:tcPr>
            <w:tcW w:w="6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8" w:lineRule="exact"/>
              <w:ind w:righ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Гои ЧС Смоленского района Смоленской области,</w:t>
            </w:r>
          </w:p>
          <w:p w:rsidR="00E178FC" w:rsidRPr="00BB2140" w:rsidRDefault="00E178FC" w:rsidP="00C10082">
            <w:pPr>
              <w:shd w:val="clear" w:color="auto" w:fill="FFFFFF"/>
              <w:spacing w:line="278" w:lineRule="exact"/>
              <w:ind w:right="206"/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 w:rsidTr="008F5D14">
        <w:trPr>
          <w:trHeight w:hRule="exact" w:val="76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Постоянный       </w:t>
            </w:r>
            <w:proofErr w:type="gramStart"/>
            <w:r>
              <w:rPr>
                <w:sz w:val="24"/>
                <w:szCs w:val="24"/>
              </w:rPr>
              <w:t>контроль       за</w:t>
            </w:r>
            <w:proofErr w:type="gramEnd"/>
            <w:r>
              <w:rPr>
                <w:sz w:val="24"/>
                <w:szCs w:val="24"/>
              </w:rPr>
              <w:t xml:space="preserve">       техническим       состоянием гидротехнических сооружений в период весеннего половодья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DB5D4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Гои ЧС Смоленского района Смоленской области</w:t>
            </w:r>
          </w:p>
          <w:p w:rsidR="00E178FC" w:rsidRPr="00BB2140" w:rsidRDefault="00E178FC" w:rsidP="00C10082">
            <w:pPr>
              <w:shd w:val="clear" w:color="auto" w:fill="FFFFFF"/>
              <w:spacing w:line="274" w:lineRule="exact"/>
              <w:ind w:firstLine="5"/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 w:rsidTr="00E13B28">
        <w:trPr>
          <w:gridAfter w:val="1"/>
          <w:wAfter w:w="20" w:type="dxa"/>
          <w:trHeight w:hRule="exact" w:val="2213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E13B28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 xml:space="preserve">Осуществление систематического информирования населения о развитии   паводковой   обстановки,   ведение   разъяснительной работы  по   вопросу  готовности   к  действиям   при  угрозе  и </w:t>
            </w:r>
            <w:r>
              <w:rPr>
                <w:spacing w:val="-1"/>
                <w:sz w:val="24"/>
                <w:szCs w:val="24"/>
              </w:rPr>
              <w:t xml:space="preserve">возникновении чрезвычайных ситуаций, связанных с паводками. </w:t>
            </w:r>
            <w:r>
              <w:rPr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sz w:val="24"/>
                <w:szCs w:val="24"/>
              </w:rPr>
              <w:t>подворовых</w:t>
            </w:r>
            <w:proofErr w:type="spellEnd"/>
            <w:r>
              <w:rPr>
                <w:sz w:val="24"/>
                <w:szCs w:val="24"/>
              </w:rPr>
              <w:t xml:space="preserve">    обходов    домовладений    в    зонах возможного затопления (подтопления), доведение до населения под роспись рекомендаций    по    обеспечению    безопасности    в    период прохождения весеннего половодья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DB5D40">
            <w:pPr>
              <w:shd w:val="clear" w:color="auto" w:fill="FFFFFF"/>
              <w:ind w:left="283"/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Гои ЧС Смоленского района Смоленской области</w:t>
            </w:r>
          </w:p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  <w:p w:rsidR="00E178FC" w:rsidRPr="00BB2140" w:rsidRDefault="00E178FC" w:rsidP="00C10082">
            <w:pPr>
              <w:shd w:val="clear" w:color="auto" w:fill="FFFFFF"/>
              <w:spacing w:line="274" w:lineRule="exact"/>
              <w:ind w:hanging="5"/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AC7396" w:rsidTr="00E13B28">
        <w:trPr>
          <w:gridAfter w:val="1"/>
          <w:wAfter w:w="20" w:type="dxa"/>
          <w:trHeight w:hRule="exact" w:val="14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3F630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E13B28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Планирование  комплекса мероприятий по защите дорог, мостов, водопропускных    труб,    попадающих    в    зону    возможного затопления   (подтопления),      принятие   мер   по   их   очистке, ремонту,    дополнительному    укреплению,    обеспечению    их надежности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DB5D4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до 30.03.2017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  <w:p w:rsidR="00E178FC" w:rsidRPr="00AC7396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 w:rsidTr="00751E1A">
        <w:trPr>
          <w:gridAfter w:val="1"/>
          <w:wAfter w:w="20" w:type="dxa"/>
          <w:trHeight w:hRule="exact" w:val="1016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A6093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751E1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Уточнение,    подготовка    и    проверка    готовности    пунктов временного размещения населения и материальных ценностей в случае проведения эвакуации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DB5D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751E1A">
              <w:rPr>
                <w:spacing w:val="-1"/>
                <w:sz w:val="24"/>
                <w:szCs w:val="24"/>
              </w:rPr>
              <w:t>до 20.03.2017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  <w:p w:rsidR="00E178FC" w:rsidRPr="00751E1A" w:rsidRDefault="00E178FC" w:rsidP="00C10082">
            <w:pPr>
              <w:shd w:val="clear" w:color="auto" w:fill="FFFFFF"/>
              <w:tabs>
                <w:tab w:val="left" w:pos="6150"/>
              </w:tabs>
              <w:spacing w:line="274" w:lineRule="exact"/>
              <w:ind w:hanging="5"/>
              <w:rPr>
                <w:sz w:val="24"/>
                <w:szCs w:val="24"/>
              </w:rPr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DB374D" w:rsidTr="00751E1A">
        <w:trPr>
          <w:gridAfter w:val="1"/>
          <w:wAfter w:w="20" w:type="dxa"/>
          <w:trHeight w:hRule="exact" w:val="14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A6093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751E1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 выделения      транспортных     сре</w:t>
            </w:r>
            <w:proofErr w:type="gramStart"/>
            <w:r>
              <w:rPr>
                <w:sz w:val="24"/>
                <w:szCs w:val="24"/>
              </w:rPr>
              <w:t>дств     дл</w:t>
            </w:r>
            <w:proofErr w:type="gramEnd"/>
            <w:r>
              <w:rPr>
                <w:sz w:val="24"/>
                <w:szCs w:val="24"/>
              </w:rPr>
              <w:t xml:space="preserve">я     осуществления </w:t>
            </w:r>
            <w:proofErr w:type="spellStart"/>
            <w:r>
              <w:rPr>
                <w:sz w:val="24"/>
                <w:szCs w:val="24"/>
              </w:rPr>
              <w:t>эвакоперевозок</w:t>
            </w:r>
            <w:proofErr w:type="spellEnd"/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DB5D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при необходимости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Default="00E178FC" w:rsidP="00C10082">
            <w:pPr>
              <w:shd w:val="clear" w:color="auto" w:fill="FFFFFF"/>
              <w:spacing w:line="274" w:lineRule="exact"/>
              <w:ind w:hanging="5"/>
              <w:rPr>
                <w:sz w:val="24"/>
                <w:szCs w:val="24"/>
              </w:rPr>
            </w:pPr>
          </w:p>
          <w:p w:rsidR="00E178FC" w:rsidRPr="00DB374D" w:rsidRDefault="00E178FC" w:rsidP="00C10082">
            <w:pPr>
              <w:shd w:val="clear" w:color="auto" w:fill="FFFFFF"/>
              <w:spacing w:line="274" w:lineRule="exact"/>
              <w:ind w:right="-97" w:hanging="5"/>
              <w:rPr>
                <w:sz w:val="24"/>
                <w:szCs w:val="24"/>
              </w:rPr>
            </w:pPr>
            <w:r w:rsidRPr="00DB5D40">
              <w:rPr>
                <w:sz w:val="24"/>
                <w:szCs w:val="24"/>
              </w:rPr>
              <w:t>КЧС Печерского сельского поселения</w:t>
            </w:r>
          </w:p>
        </w:tc>
      </w:tr>
      <w:tr w:rsidR="00E178FC" w:rsidRPr="00BB2140" w:rsidTr="00751E1A">
        <w:trPr>
          <w:gridAfter w:val="1"/>
          <w:wAfter w:w="20" w:type="dxa"/>
          <w:trHeight w:hRule="exact" w:val="1402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BB2140" w:rsidRDefault="00E178FC" w:rsidP="00A6093F">
            <w:pPr>
              <w:numPr>
                <w:ilvl w:val="0"/>
                <w:numId w:val="1"/>
              </w:numPr>
              <w:shd w:val="clear" w:color="auto" w:fill="FFFFFF"/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751E1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  мест  расположения   кладбищ,   скотомогильников, складов и  хранилищ с ядохимикатами,  попадающих в зону </w:t>
            </w:r>
            <w:r w:rsidRPr="00751E1A">
              <w:rPr>
                <w:sz w:val="24"/>
                <w:szCs w:val="24"/>
              </w:rPr>
              <w:t xml:space="preserve">возможного   затопления   (подтопления),   и   принятие   мер   по </w:t>
            </w:r>
            <w:r>
              <w:rPr>
                <w:sz w:val="24"/>
                <w:szCs w:val="24"/>
              </w:rPr>
              <w:t>предупреждению их размыва</w:t>
            </w:r>
          </w:p>
          <w:p w:rsidR="00E178FC" w:rsidRPr="00751E1A" w:rsidRDefault="00E178FC" w:rsidP="00751E1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</w:p>
          <w:p w:rsidR="00E178FC" w:rsidRPr="00751E1A" w:rsidRDefault="00E178FC" w:rsidP="00751E1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DB5D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751E1A">
              <w:rPr>
                <w:spacing w:val="-1"/>
                <w:sz w:val="24"/>
                <w:szCs w:val="24"/>
              </w:rPr>
              <w:t>до 20.03.2017</w:t>
            </w:r>
          </w:p>
        </w:tc>
        <w:tc>
          <w:tcPr>
            <w:tcW w:w="6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8FC" w:rsidRPr="00751E1A" w:rsidRDefault="00E178FC" w:rsidP="00C10082">
            <w:pPr>
              <w:shd w:val="clear" w:color="auto" w:fill="FFFFFF"/>
              <w:spacing w:line="274" w:lineRule="exact"/>
              <w:ind w:right="4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С, Глава</w:t>
            </w:r>
            <w:r w:rsidRPr="00106320">
              <w:rPr>
                <w:sz w:val="24"/>
                <w:szCs w:val="24"/>
              </w:rPr>
              <w:t xml:space="preserve"> с/п</w:t>
            </w:r>
          </w:p>
        </w:tc>
      </w:tr>
    </w:tbl>
    <w:p w:rsidR="00E178FC" w:rsidRPr="003F630F" w:rsidRDefault="00E178FC" w:rsidP="00751E1A">
      <w:pPr>
        <w:shd w:val="clear" w:color="auto" w:fill="FFFFFF"/>
        <w:rPr>
          <w:sz w:val="28"/>
          <w:szCs w:val="28"/>
        </w:rPr>
      </w:pPr>
    </w:p>
    <w:p w:rsidR="00E178FC" w:rsidRDefault="00E178FC" w:rsidP="00A744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Печерского сельского поселения – </w:t>
      </w:r>
    </w:p>
    <w:p w:rsidR="00E178FC" w:rsidRDefault="00E178FC" w:rsidP="00A744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7123E">
        <w:rPr>
          <w:rFonts w:ascii="Baltica" w:hAnsi="Baltica"/>
          <w:color w:val="000000"/>
          <w:sz w:val="28"/>
          <w:szCs w:val="28"/>
        </w:rPr>
        <w:t>редседатель комиссии по предупреждению и ликвидации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proofErr w:type="gramStart"/>
      <w:r w:rsidRPr="0057123E">
        <w:rPr>
          <w:rFonts w:ascii="Baltica" w:hAnsi="Baltica"/>
          <w:color w:val="000000"/>
          <w:sz w:val="28"/>
          <w:szCs w:val="28"/>
        </w:rPr>
        <w:t>чрезвычайных</w:t>
      </w:r>
      <w:proofErr w:type="gramEnd"/>
    </w:p>
    <w:p w:rsidR="00E178FC" w:rsidRPr="0057123E" w:rsidRDefault="00E178FC" w:rsidP="00A74483">
      <w:pPr>
        <w:rPr>
          <w:rFonts w:ascii="Baltica" w:hAnsi="Baltica"/>
          <w:color w:val="000000"/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>ситуаций,</w:t>
      </w:r>
      <w:r w:rsidRPr="006F1677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>обеспечению пожарной безопасности  при Администрации</w:t>
      </w:r>
    </w:p>
    <w:p w:rsidR="00E178FC" w:rsidRPr="003F630F" w:rsidRDefault="00E178FC" w:rsidP="00A74483">
      <w:pPr>
        <w:shd w:val="clear" w:color="auto" w:fill="FFFFFF"/>
        <w:rPr>
          <w:sz w:val="28"/>
          <w:szCs w:val="28"/>
        </w:rPr>
      </w:pPr>
      <w:r w:rsidRPr="0057123E">
        <w:rPr>
          <w:rFonts w:ascii="Baltica" w:hAnsi="Baltica"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FE5EEA">
        <w:rPr>
          <w:color w:val="000000"/>
          <w:sz w:val="28"/>
          <w:szCs w:val="28"/>
        </w:rPr>
        <w:t>Печерского</w:t>
      </w:r>
      <w:r w:rsidRPr="00072798">
        <w:rPr>
          <w:rFonts w:ascii="Baltica" w:hAnsi="Baltica"/>
          <w:color w:val="000000"/>
          <w:sz w:val="28"/>
          <w:szCs w:val="28"/>
        </w:rPr>
        <w:t xml:space="preserve"> </w:t>
      </w:r>
      <w:r w:rsidRPr="0057123E">
        <w:rPr>
          <w:rFonts w:ascii="Baltica" w:hAnsi="Baltica"/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A74483">
        <w:rPr>
          <w:b/>
          <w:sz w:val="28"/>
          <w:szCs w:val="28"/>
        </w:rPr>
        <w:t>Ю.Н.Янченко</w:t>
      </w:r>
      <w:proofErr w:type="spellEnd"/>
      <w:r w:rsidRPr="003F630F">
        <w:rPr>
          <w:sz w:val="28"/>
          <w:szCs w:val="28"/>
        </w:rPr>
        <w:t xml:space="preserve">                                      </w:t>
      </w:r>
    </w:p>
    <w:p w:rsidR="00E178FC" w:rsidRPr="003F630F" w:rsidRDefault="00E178FC" w:rsidP="00751E1A">
      <w:pPr>
        <w:shd w:val="clear" w:color="auto" w:fill="FFFFFF"/>
        <w:rPr>
          <w:sz w:val="28"/>
          <w:szCs w:val="28"/>
        </w:rPr>
      </w:pPr>
    </w:p>
    <w:p w:rsidR="00E178FC" w:rsidRDefault="00E178FC" w:rsidP="00751E1A">
      <w:pPr>
        <w:sectPr w:rsidR="00E178FC" w:rsidSect="003D3B5B">
          <w:headerReference w:type="even" r:id="rId8"/>
          <w:headerReference w:type="default" r:id="rId9"/>
          <w:pgSz w:w="16834" w:h="11909" w:orient="landscape"/>
          <w:pgMar w:top="727" w:right="473" w:bottom="360" w:left="473" w:header="720" w:footer="720" w:gutter="0"/>
          <w:cols w:space="60"/>
          <w:noEndnote/>
          <w:titlePg/>
        </w:sectPr>
      </w:pPr>
    </w:p>
    <w:tbl>
      <w:tblPr>
        <w:tblW w:w="1234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40"/>
      </w:tblGrid>
      <w:tr w:rsidR="00E178FC" w:rsidTr="00FF3A94">
        <w:tc>
          <w:tcPr>
            <w:tcW w:w="12340" w:type="dxa"/>
            <w:tcBorders>
              <w:top w:val="nil"/>
              <w:left w:val="nil"/>
              <w:bottom w:val="nil"/>
              <w:right w:val="nil"/>
            </w:tcBorders>
          </w:tcPr>
          <w:p w:rsidR="00E178FC" w:rsidRPr="00FF3A94" w:rsidRDefault="00E178FC" w:rsidP="00FF3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8FC" w:rsidRDefault="00E178FC">
      <w:pPr>
        <w:sectPr w:rsidR="00E178FC">
          <w:pgSz w:w="16834" w:h="11909" w:orient="landscape"/>
          <w:pgMar w:top="639" w:right="470" w:bottom="360" w:left="470" w:header="720" w:footer="720" w:gutter="0"/>
          <w:cols w:space="60"/>
          <w:noEndnote/>
        </w:sectPr>
      </w:pPr>
    </w:p>
    <w:p w:rsidR="00E178FC" w:rsidRDefault="00E178FC" w:rsidP="00FF3A94">
      <w:pPr>
        <w:shd w:val="clear" w:color="auto" w:fill="FFFFFF"/>
        <w:ind w:left="101"/>
        <w:jc w:val="center"/>
        <w:rPr>
          <w:sz w:val="2"/>
          <w:szCs w:val="2"/>
        </w:rPr>
      </w:pPr>
    </w:p>
    <w:sectPr w:rsidR="00E178FC" w:rsidSect="00FF3A94">
      <w:pgSz w:w="16834" w:h="11909" w:orient="landscape"/>
      <w:pgMar w:top="654" w:right="476" w:bottom="360" w:left="4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FC" w:rsidRDefault="00E178FC" w:rsidP="003F630F">
      <w:r>
        <w:separator/>
      </w:r>
    </w:p>
  </w:endnote>
  <w:endnote w:type="continuationSeparator" w:id="0">
    <w:p w:rsidR="00E178FC" w:rsidRDefault="00E178FC" w:rsidP="003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FC" w:rsidRDefault="00E178FC" w:rsidP="003F630F">
      <w:r>
        <w:separator/>
      </w:r>
    </w:p>
  </w:footnote>
  <w:footnote w:type="continuationSeparator" w:id="0">
    <w:p w:rsidR="00E178FC" w:rsidRDefault="00E178FC" w:rsidP="003F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FC" w:rsidRDefault="00E178FC" w:rsidP="000713D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78FC" w:rsidRDefault="00E178FC" w:rsidP="003D3B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FC" w:rsidRDefault="00E178FC" w:rsidP="000713D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24D7D">
      <w:rPr>
        <w:rStyle w:val="aa"/>
        <w:noProof/>
      </w:rPr>
      <w:t>3</w:t>
    </w:r>
    <w:r>
      <w:rPr>
        <w:rStyle w:val="aa"/>
      </w:rPr>
      <w:fldChar w:fldCharType="end"/>
    </w:r>
  </w:p>
  <w:p w:rsidR="00E178FC" w:rsidRDefault="00E178FC" w:rsidP="003D3B5B">
    <w:pPr>
      <w:pStyle w:val="a4"/>
      <w:ind w:right="360"/>
    </w:pPr>
  </w:p>
  <w:p w:rsidR="00E178FC" w:rsidRDefault="00E178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696"/>
    <w:multiLevelType w:val="hybridMultilevel"/>
    <w:tmpl w:val="6D80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A30E6"/>
    <w:multiLevelType w:val="hybridMultilevel"/>
    <w:tmpl w:val="6D80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D92804"/>
    <w:multiLevelType w:val="hybridMultilevel"/>
    <w:tmpl w:val="0002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F16F3B"/>
    <w:multiLevelType w:val="hybridMultilevel"/>
    <w:tmpl w:val="F994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325"/>
    <w:rsid w:val="000713DC"/>
    <w:rsid w:val="00072798"/>
    <w:rsid w:val="00106320"/>
    <w:rsid w:val="0021578D"/>
    <w:rsid w:val="002468CC"/>
    <w:rsid w:val="00293325"/>
    <w:rsid w:val="003327C3"/>
    <w:rsid w:val="003D3B5B"/>
    <w:rsid w:val="003F630F"/>
    <w:rsid w:val="00427FEE"/>
    <w:rsid w:val="004B5914"/>
    <w:rsid w:val="00535473"/>
    <w:rsid w:val="0057123E"/>
    <w:rsid w:val="006F1677"/>
    <w:rsid w:val="00724D7D"/>
    <w:rsid w:val="00751E1A"/>
    <w:rsid w:val="00761B23"/>
    <w:rsid w:val="008A6B9E"/>
    <w:rsid w:val="008F5D14"/>
    <w:rsid w:val="009655CF"/>
    <w:rsid w:val="00A6093F"/>
    <w:rsid w:val="00A74483"/>
    <w:rsid w:val="00AC479A"/>
    <w:rsid w:val="00AC7396"/>
    <w:rsid w:val="00BB2140"/>
    <w:rsid w:val="00BC6D94"/>
    <w:rsid w:val="00BF626B"/>
    <w:rsid w:val="00C10082"/>
    <w:rsid w:val="00C34F28"/>
    <w:rsid w:val="00CA3A08"/>
    <w:rsid w:val="00D84A54"/>
    <w:rsid w:val="00DA0037"/>
    <w:rsid w:val="00DB374D"/>
    <w:rsid w:val="00DB5D40"/>
    <w:rsid w:val="00E13B28"/>
    <w:rsid w:val="00E178FC"/>
    <w:rsid w:val="00E73073"/>
    <w:rsid w:val="00FE5EEA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1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84A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6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630F"/>
    <w:rPr>
      <w:rFonts w:ascii="Times New Roman" w:hAnsi="Times New Roman"/>
      <w:sz w:val="20"/>
    </w:rPr>
  </w:style>
  <w:style w:type="paragraph" w:styleId="a6">
    <w:name w:val="footer"/>
    <w:basedOn w:val="a"/>
    <w:link w:val="a7"/>
    <w:uiPriority w:val="99"/>
    <w:rsid w:val="003F6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F630F"/>
    <w:rPr>
      <w:rFonts w:ascii="Times New Roman" w:hAnsi="Times New Roman"/>
      <w:sz w:val="20"/>
    </w:rPr>
  </w:style>
  <w:style w:type="paragraph" w:styleId="a8">
    <w:name w:val="Balloon Text"/>
    <w:basedOn w:val="a"/>
    <w:link w:val="a9"/>
    <w:uiPriority w:val="99"/>
    <w:semiHidden/>
    <w:rsid w:val="00FF3A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3A94"/>
    <w:rPr>
      <w:rFonts w:ascii="Tahoma" w:hAnsi="Tahoma"/>
      <w:sz w:val="16"/>
    </w:rPr>
  </w:style>
  <w:style w:type="character" w:styleId="aa">
    <w:name w:val="page number"/>
    <w:basedOn w:val="a0"/>
    <w:uiPriority w:val="99"/>
    <w:rsid w:val="003D3B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Копылов</dc:creator>
  <cp:keywords/>
  <dc:description/>
  <cp:lastModifiedBy>Гусарова</cp:lastModifiedBy>
  <cp:revision>14</cp:revision>
  <cp:lastPrinted>2017-02-18T12:03:00Z</cp:lastPrinted>
  <dcterms:created xsi:type="dcterms:W3CDTF">2017-01-19T10:14:00Z</dcterms:created>
  <dcterms:modified xsi:type="dcterms:W3CDTF">2018-03-28T06:36:00Z</dcterms:modified>
</cp:coreProperties>
</file>