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920" w:rsidRDefault="00ED6920" w:rsidP="00E72C2A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 </w:t>
      </w:r>
    </w:p>
    <w:p w:rsidR="00ED6920" w:rsidRDefault="00ED6920" w:rsidP="00F04DAD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D6920" w:rsidRDefault="00ED6920" w:rsidP="0076380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0429F" w:rsidRDefault="00A0429F" w:rsidP="0076380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63802">
        <w:rPr>
          <w:rFonts w:ascii="Times New Roman" w:hAnsi="Times New Roman" w:cs="Times New Roman"/>
          <w:b/>
          <w:sz w:val="28"/>
          <w:szCs w:val="28"/>
          <w:lang w:eastAsia="ru-RU"/>
        </w:rPr>
        <w:t>АКТ ПРИЕМА-ПЕРЕДАЧИ</w:t>
      </w:r>
    </w:p>
    <w:p w:rsidR="00662705" w:rsidRPr="00763802" w:rsidRDefault="00662705" w:rsidP="0076380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МУНИЦИПАЛЬНОГО ИМУЩЕСТВА</w:t>
      </w:r>
    </w:p>
    <w:p w:rsidR="00AB470F" w:rsidRPr="00F04DAD" w:rsidRDefault="00F04DAD" w:rsidP="00AB470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04DAD">
        <w:rPr>
          <w:rFonts w:ascii="Times New Roman" w:hAnsi="Times New Roman" w:cs="Times New Roman"/>
          <w:b/>
          <w:sz w:val="26"/>
          <w:szCs w:val="26"/>
          <w:lang w:eastAsia="ru-RU"/>
        </w:rPr>
        <w:t>от 01</w:t>
      </w:r>
      <w:r w:rsidR="008F54C6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F04DAD">
        <w:rPr>
          <w:rFonts w:ascii="Times New Roman" w:hAnsi="Times New Roman" w:cs="Times New Roman"/>
          <w:b/>
          <w:sz w:val="26"/>
          <w:szCs w:val="26"/>
          <w:lang w:eastAsia="ru-RU"/>
        </w:rPr>
        <w:t>июля</w:t>
      </w:r>
      <w:r w:rsidR="008F54C6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F04DAD">
        <w:rPr>
          <w:rFonts w:ascii="Times New Roman" w:hAnsi="Times New Roman" w:cs="Times New Roman"/>
          <w:b/>
          <w:sz w:val="26"/>
          <w:szCs w:val="26"/>
          <w:lang w:eastAsia="ru-RU"/>
        </w:rPr>
        <w:t>2019г.</w:t>
      </w:r>
    </w:p>
    <w:p w:rsidR="00A0429F" w:rsidRPr="00A0429F" w:rsidRDefault="00F04DAD" w:rsidP="00AA62BB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A0429F" w:rsidRPr="00A0429F">
        <w:rPr>
          <w:rFonts w:ascii="Arial" w:eastAsia="Times New Roman" w:hAnsi="Arial" w:cs="Arial"/>
          <w:color w:val="504D4D"/>
          <w:sz w:val="26"/>
          <w:szCs w:val="26"/>
          <w:lang w:eastAsia="ru-RU"/>
        </w:rPr>
        <w:br/>
      </w:r>
      <w:r w:rsidR="00A0429F" w:rsidRPr="00A0429F">
        <w:rPr>
          <w:rFonts w:ascii="Arial" w:eastAsia="Times New Roman" w:hAnsi="Arial" w:cs="Arial"/>
          <w:color w:val="504D4D"/>
          <w:sz w:val="26"/>
          <w:szCs w:val="26"/>
          <w:lang w:eastAsia="ru-RU"/>
        </w:rPr>
        <w:br/>
      </w:r>
    </w:p>
    <w:p w:rsidR="00A0429F" w:rsidRPr="00A0429F" w:rsidRDefault="00FD293E" w:rsidP="00AA62BB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017D1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     </w:t>
      </w:r>
      <w:r w:rsidR="00100DFF" w:rsidRPr="00C017D1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</w:t>
      </w:r>
      <w:r w:rsidR="00AA62BB" w:rsidRPr="005E353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Администрация Печерского сельского поселения Смоленского района Смоленской области</w:t>
      </w:r>
      <w:r w:rsidR="00A0429F" w:rsidRPr="00A0429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именуемое в дальнейшем "Администрация", в лице главы </w:t>
      </w:r>
      <w:r w:rsidR="00AA62BB" w:rsidRPr="005E353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муниципального образования </w:t>
      </w:r>
      <w:r w:rsidR="00AA62BB" w:rsidRPr="005E353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Янченко Юрия Николаевича</w:t>
      </w:r>
      <w:r w:rsidR="00AA62BB" w:rsidRPr="005E353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A0429F" w:rsidRPr="00A0429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действующего на основании Устава</w:t>
      </w:r>
      <w:r w:rsidR="00CF6D37" w:rsidRPr="005E353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и </w:t>
      </w:r>
      <w:r w:rsidR="00CF6D37" w:rsidRPr="005E353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М</w:t>
      </w:r>
      <w:r w:rsidR="00A0429F" w:rsidRPr="00A0429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униципальное унитарное предприятие</w:t>
      </w:r>
      <w:r w:rsidR="00AA62BB" w:rsidRPr="005E353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«Печерские коммунальные системы»</w:t>
      </w:r>
      <w:r w:rsidR="00A0429F" w:rsidRPr="00A0429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 лице </w:t>
      </w:r>
      <w:r w:rsidR="00AA62BB" w:rsidRPr="005E353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Генерального </w:t>
      </w:r>
      <w:r w:rsidR="00A0429F" w:rsidRPr="00A0429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директора</w:t>
      </w:r>
      <w:r w:rsidR="00AA62BB" w:rsidRPr="005E353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="00AA62BB" w:rsidRPr="005E353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Тугульбаевой</w:t>
      </w:r>
      <w:proofErr w:type="spellEnd"/>
      <w:r w:rsidR="00AA62BB" w:rsidRPr="005E353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Анны Михайловны</w:t>
      </w:r>
      <w:r w:rsidR="0004169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действующей</w:t>
      </w:r>
      <w:r w:rsidR="00A0429F" w:rsidRPr="00A0429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на основании Устава, с другой стороны, составили настоящий акт о следующем:</w:t>
      </w:r>
    </w:p>
    <w:p w:rsidR="007011CB" w:rsidRDefault="007A3ECA" w:rsidP="007A3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ind w:left="25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1.</w:t>
      </w:r>
      <w:r w:rsidR="00A0429F" w:rsidRPr="007A3EC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На основании </w:t>
      </w:r>
      <w:r w:rsidR="00C3544C" w:rsidRPr="007A3EC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Постановления Администрации Печерского сельского поселения Смоленског</w:t>
      </w:r>
      <w:r w:rsidR="00184CD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 района Смоленской области № 47</w:t>
      </w:r>
      <w:r w:rsidR="00C3544C" w:rsidRPr="007A3EC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от 01 июля 2019 года Администрация </w:t>
      </w:r>
      <w:r w:rsidR="0046010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передает, а МУП «Печерские коммунальные системы» приним</w:t>
      </w:r>
      <w:r w:rsidR="00A845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</w:t>
      </w:r>
      <w:r w:rsidR="0046010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ет </w:t>
      </w:r>
      <w:r w:rsidR="007011CB" w:rsidRPr="007A3EC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следующее </w:t>
      </w:r>
      <w:r w:rsidR="00662705" w:rsidRPr="007A3EC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муниципальное имущество:</w:t>
      </w:r>
    </w:p>
    <w:p w:rsidR="007429DE" w:rsidRPr="00630653" w:rsidRDefault="007429DE" w:rsidP="007429DE">
      <w:pPr>
        <w:pStyle w:val="a4"/>
        <w:numPr>
          <w:ilvl w:val="0"/>
          <w:numId w:val="3"/>
        </w:numPr>
        <w:spacing w:line="25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30653">
        <w:rPr>
          <w:rFonts w:ascii="Times New Roman" w:hAnsi="Times New Roman" w:cs="Times New Roman"/>
          <w:b/>
          <w:sz w:val="26"/>
          <w:szCs w:val="26"/>
        </w:rPr>
        <w:t>Очистные сооружения,</w:t>
      </w:r>
      <w:r w:rsidR="00F91132" w:rsidRPr="00F9113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91132">
        <w:rPr>
          <w:rFonts w:ascii="Times New Roman" w:hAnsi="Times New Roman" w:cs="Times New Roman"/>
          <w:b/>
          <w:sz w:val="26"/>
          <w:szCs w:val="26"/>
        </w:rPr>
        <w:t>расположенные</w:t>
      </w:r>
      <w:r w:rsidR="00F91132" w:rsidRPr="00630653">
        <w:rPr>
          <w:rFonts w:ascii="Times New Roman" w:hAnsi="Times New Roman" w:cs="Times New Roman"/>
          <w:b/>
          <w:sz w:val="26"/>
          <w:szCs w:val="26"/>
        </w:rPr>
        <w:t xml:space="preserve"> по адресу: Смоленская область, Смоленский район, Печерского сельского поселения</w:t>
      </w:r>
      <w:r w:rsidR="00F91132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F91132" w:rsidRPr="00630653">
        <w:rPr>
          <w:rFonts w:ascii="Times New Roman" w:hAnsi="Times New Roman" w:cs="Times New Roman"/>
          <w:b/>
          <w:sz w:val="26"/>
          <w:szCs w:val="26"/>
        </w:rPr>
        <w:t>с. Печерск</w:t>
      </w:r>
      <w:r w:rsidR="00F91132">
        <w:rPr>
          <w:rFonts w:ascii="Times New Roman" w:hAnsi="Times New Roman" w:cs="Times New Roman"/>
          <w:b/>
          <w:sz w:val="26"/>
          <w:szCs w:val="26"/>
        </w:rPr>
        <w:t>, ул. Школьная</w:t>
      </w:r>
      <w:r w:rsidRPr="00630653">
        <w:rPr>
          <w:rFonts w:ascii="Times New Roman" w:hAnsi="Times New Roman" w:cs="Times New Roman"/>
          <w:b/>
          <w:sz w:val="26"/>
          <w:szCs w:val="26"/>
        </w:rPr>
        <w:t>;</w:t>
      </w:r>
    </w:p>
    <w:p w:rsidR="007429DE" w:rsidRPr="00630653" w:rsidRDefault="007429DE" w:rsidP="007429DE">
      <w:pPr>
        <w:pStyle w:val="a4"/>
        <w:numPr>
          <w:ilvl w:val="0"/>
          <w:numId w:val="3"/>
        </w:numPr>
        <w:spacing w:line="25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30653">
        <w:rPr>
          <w:rFonts w:ascii="Times New Roman" w:hAnsi="Times New Roman" w:cs="Times New Roman"/>
          <w:b/>
          <w:sz w:val="26"/>
          <w:szCs w:val="26"/>
        </w:rPr>
        <w:t xml:space="preserve">ЦТП, расположенный по адресу: Смоленская область, Смоленский район, </w:t>
      </w:r>
      <w:r w:rsidR="00F91132" w:rsidRPr="00630653">
        <w:rPr>
          <w:rFonts w:ascii="Times New Roman" w:hAnsi="Times New Roman" w:cs="Times New Roman"/>
          <w:b/>
          <w:sz w:val="26"/>
          <w:szCs w:val="26"/>
        </w:rPr>
        <w:t>Печерского сельского поселения</w:t>
      </w:r>
      <w:r w:rsidR="00F91132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Pr="00630653">
        <w:rPr>
          <w:rFonts w:ascii="Times New Roman" w:hAnsi="Times New Roman" w:cs="Times New Roman"/>
          <w:b/>
          <w:sz w:val="26"/>
          <w:szCs w:val="26"/>
        </w:rPr>
        <w:t>с. Печерск, ул. Автодорожная (баня)</w:t>
      </w:r>
    </w:p>
    <w:p w:rsidR="007429DE" w:rsidRPr="00630653" w:rsidRDefault="007429DE" w:rsidP="007429DE">
      <w:pPr>
        <w:pStyle w:val="a4"/>
        <w:numPr>
          <w:ilvl w:val="0"/>
          <w:numId w:val="3"/>
        </w:numPr>
        <w:spacing w:line="25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30653">
        <w:rPr>
          <w:rFonts w:ascii="Times New Roman" w:hAnsi="Times New Roman" w:cs="Times New Roman"/>
          <w:b/>
          <w:sz w:val="26"/>
          <w:szCs w:val="26"/>
        </w:rPr>
        <w:t>ЦТП</w:t>
      </w:r>
      <w:r w:rsidRPr="00630653">
        <w:rPr>
          <w:rFonts w:ascii="Times New Roman" w:hAnsi="Times New Roman" w:cs="Times New Roman"/>
          <w:b/>
          <w:sz w:val="26"/>
          <w:szCs w:val="26"/>
          <w:u w:val="single"/>
        </w:rPr>
        <w:t>,</w:t>
      </w:r>
      <w:r w:rsidRPr="00630653">
        <w:rPr>
          <w:rFonts w:ascii="Times New Roman" w:hAnsi="Times New Roman" w:cs="Times New Roman"/>
          <w:b/>
          <w:sz w:val="26"/>
          <w:szCs w:val="26"/>
        </w:rPr>
        <w:t xml:space="preserve"> расположенный по адресу: Смоленская область, Смоленский район, </w:t>
      </w:r>
      <w:r w:rsidR="00A10ECA">
        <w:rPr>
          <w:rFonts w:ascii="Times New Roman" w:hAnsi="Times New Roman" w:cs="Times New Roman"/>
          <w:b/>
          <w:sz w:val="26"/>
          <w:szCs w:val="26"/>
        </w:rPr>
        <w:t xml:space="preserve">Печерского </w:t>
      </w:r>
      <w:proofErr w:type="spellStart"/>
      <w:r w:rsidR="00A10ECA">
        <w:rPr>
          <w:rFonts w:ascii="Times New Roman" w:hAnsi="Times New Roman" w:cs="Times New Roman"/>
          <w:b/>
          <w:sz w:val="26"/>
          <w:szCs w:val="26"/>
        </w:rPr>
        <w:t>с.п</w:t>
      </w:r>
      <w:proofErr w:type="spellEnd"/>
      <w:r w:rsidR="00A10ECA">
        <w:rPr>
          <w:rFonts w:ascii="Times New Roman" w:hAnsi="Times New Roman" w:cs="Times New Roman"/>
          <w:b/>
          <w:sz w:val="26"/>
          <w:szCs w:val="26"/>
        </w:rPr>
        <w:t>.,</w:t>
      </w:r>
      <w:r w:rsidR="00F9113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30653">
        <w:rPr>
          <w:rFonts w:ascii="Times New Roman" w:hAnsi="Times New Roman" w:cs="Times New Roman"/>
          <w:b/>
          <w:sz w:val="26"/>
          <w:szCs w:val="26"/>
        </w:rPr>
        <w:t>с. Печерск, ул. Пионерская;</w:t>
      </w:r>
    </w:p>
    <w:p w:rsidR="007429DE" w:rsidRDefault="007429DE" w:rsidP="007429DE">
      <w:pPr>
        <w:pStyle w:val="a4"/>
        <w:numPr>
          <w:ilvl w:val="0"/>
          <w:numId w:val="3"/>
        </w:numPr>
        <w:spacing w:line="25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30653">
        <w:rPr>
          <w:rFonts w:ascii="Times New Roman" w:hAnsi="Times New Roman" w:cs="Times New Roman"/>
          <w:b/>
          <w:sz w:val="26"/>
          <w:szCs w:val="26"/>
        </w:rPr>
        <w:t>ЦТП</w:t>
      </w:r>
      <w:r w:rsidRPr="00630653">
        <w:rPr>
          <w:rFonts w:ascii="Times New Roman" w:hAnsi="Times New Roman" w:cs="Times New Roman"/>
          <w:b/>
          <w:sz w:val="26"/>
          <w:szCs w:val="26"/>
          <w:u w:val="single"/>
        </w:rPr>
        <w:t>,</w:t>
      </w:r>
      <w:r w:rsidRPr="00630653">
        <w:rPr>
          <w:rFonts w:ascii="Times New Roman" w:hAnsi="Times New Roman" w:cs="Times New Roman"/>
          <w:b/>
          <w:sz w:val="26"/>
          <w:szCs w:val="26"/>
        </w:rPr>
        <w:t xml:space="preserve"> расположенный по адресу: Смоленская область, Смоленский район, Печерского сельского поселения, с. Печерск, ул. Смоленская</w:t>
      </w:r>
      <w:r w:rsidR="00B92213">
        <w:rPr>
          <w:rFonts w:ascii="Times New Roman" w:hAnsi="Times New Roman" w:cs="Times New Roman"/>
          <w:b/>
          <w:sz w:val="26"/>
          <w:szCs w:val="26"/>
        </w:rPr>
        <w:t>;</w:t>
      </w:r>
    </w:p>
    <w:p w:rsidR="00B92213" w:rsidRPr="00630653" w:rsidRDefault="00B92213" w:rsidP="007429DE">
      <w:pPr>
        <w:pStyle w:val="a4"/>
        <w:numPr>
          <w:ilvl w:val="0"/>
          <w:numId w:val="3"/>
        </w:numPr>
        <w:spacing w:line="25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Артезианская скважина № 45512/ГВК 66205334, год ввода в эксплуатацию 1978, глубина скважины 135 м. расположенная по адресу: Смоленская область, Смоленский район, с. Печерск, ул. Смоленская</w:t>
      </w:r>
      <w:r w:rsidR="0065053C">
        <w:rPr>
          <w:rFonts w:ascii="Times New Roman" w:hAnsi="Times New Roman" w:cs="Times New Roman"/>
          <w:b/>
          <w:sz w:val="26"/>
          <w:szCs w:val="26"/>
        </w:rPr>
        <w:t>;</w:t>
      </w:r>
      <w:bookmarkStart w:id="0" w:name="_GoBack"/>
      <w:bookmarkEnd w:id="0"/>
    </w:p>
    <w:p w:rsidR="007429DE" w:rsidRPr="00630653" w:rsidRDefault="007429DE" w:rsidP="007429DE">
      <w:pPr>
        <w:pStyle w:val="a4"/>
        <w:numPr>
          <w:ilvl w:val="0"/>
          <w:numId w:val="3"/>
        </w:numPr>
        <w:spacing w:line="25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30653">
        <w:rPr>
          <w:rFonts w:ascii="Times New Roman" w:hAnsi="Times New Roman" w:cs="Times New Roman"/>
          <w:b/>
          <w:sz w:val="26"/>
          <w:szCs w:val="26"/>
        </w:rPr>
        <w:t xml:space="preserve">Трансформаторная подстанция, год ввода в эксплуатацию 1978, КТПМ-63 расположенная по адресу: Смоленская </w:t>
      </w:r>
      <w:proofErr w:type="spellStart"/>
      <w:r w:rsidRPr="00630653">
        <w:rPr>
          <w:rFonts w:ascii="Times New Roman" w:hAnsi="Times New Roman" w:cs="Times New Roman"/>
          <w:b/>
          <w:sz w:val="26"/>
          <w:szCs w:val="26"/>
        </w:rPr>
        <w:t>обл</w:t>
      </w:r>
      <w:proofErr w:type="spellEnd"/>
      <w:r w:rsidRPr="00630653">
        <w:rPr>
          <w:rFonts w:ascii="Times New Roman" w:hAnsi="Times New Roman" w:cs="Times New Roman"/>
          <w:b/>
          <w:sz w:val="26"/>
          <w:szCs w:val="26"/>
        </w:rPr>
        <w:t>, Смоленский район, Печерского сельского поселения, с. Печерск;</w:t>
      </w:r>
    </w:p>
    <w:p w:rsidR="007429DE" w:rsidRPr="00630653" w:rsidRDefault="007429DE" w:rsidP="007429DE">
      <w:pPr>
        <w:pStyle w:val="a4"/>
        <w:numPr>
          <w:ilvl w:val="0"/>
          <w:numId w:val="3"/>
        </w:numPr>
        <w:spacing w:line="25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30653">
        <w:rPr>
          <w:rFonts w:ascii="Times New Roman" w:hAnsi="Times New Roman" w:cs="Times New Roman"/>
          <w:b/>
          <w:sz w:val="26"/>
          <w:szCs w:val="26"/>
        </w:rPr>
        <w:t>Канализация, протяженностью 1415 м, расположенная по адресу: Смоленская область, Смоленский район, Печерского сельского поселения, д. Рясино;</w:t>
      </w:r>
    </w:p>
    <w:p w:rsidR="007429DE" w:rsidRPr="00630653" w:rsidRDefault="007429DE" w:rsidP="007429DE">
      <w:pPr>
        <w:pStyle w:val="a4"/>
        <w:numPr>
          <w:ilvl w:val="0"/>
          <w:numId w:val="3"/>
        </w:numPr>
        <w:spacing w:line="25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30653">
        <w:rPr>
          <w:rFonts w:ascii="Times New Roman" w:hAnsi="Times New Roman" w:cs="Times New Roman"/>
          <w:b/>
          <w:sz w:val="26"/>
          <w:szCs w:val="26"/>
        </w:rPr>
        <w:t>Канализация, протяженностью 5558 м, расположенная по адресу: Смоленская область, Смоленский район, Печерского сельского поселения, с. Печерск;</w:t>
      </w:r>
    </w:p>
    <w:p w:rsidR="007429DE" w:rsidRDefault="007429DE" w:rsidP="007429DE">
      <w:pPr>
        <w:pStyle w:val="a4"/>
        <w:numPr>
          <w:ilvl w:val="0"/>
          <w:numId w:val="3"/>
        </w:numPr>
        <w:spacing w:line="25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30653">
        <w:rPr>
          <w:rFonts w:ascii="Times New Roman" w:hAnsi="Times New Roman" w:cs="Times New Roman"/>
          <w:b/>
          <w:sz w:val="26"/>
          <w:szCs w:val="26"/>
        </w:rPr>
        <w:lastRenderedPageBreak/>
        <w:t>Канализация, протяженностью 1219 м, расположенная по адресу: Смоленская область, Смоленский район, Печерского</w:t>
      </w:r>
      <w:r w:rsidRPr="007429DE">
        <w:rPr>
          <w:rFonts w:ascii="Times New Roman" w:hAnsi="Times New Roman" w:cs="Times New Roman"/>
          <w:sz w:val="26"/>
          <w:szCs w:val="26"/>
        </w:rPr>
        <w:t xml:space="preserve"> </w:t>
      </w:r>
      <w:r w:rsidR="00767565">
        <w:rPr>
          <w:rFonts w:ascii="Times New Roman" w:hAnsi="Times New Roman" w:cs="Times New Roman"/>
          <w:b/>
          <w:sz w:val="26"/>
          <w:szCs w:val="26"/>
        </w:rPr>
        <w:t>сельского поселения, с. Печерск;</w:t>
      </w:r>
    </w:p>
    <w:p w:rsidR="00767565" w:rsidRDefault="00767565" w:rsidP="00767565">
      <w:pPr>
        <w:pStyle w:val="a4"/>
        <w:numPr>
          <w:ilvl w:val="0"/>
          <w:numId w:val="4"/>
        </w:num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565">
        <w:rPr>
          <w:rFonts w:ascii="Times New Roman" w:hAnsi="Times New Roman" w:cs="Times New Roman"/>
          <w:b/>
          <w:sz w:val="28"/>
          <w:szCs w:val="28"/>
        </w:rPr>
        <w:t>Земельный участок с кадастровым номером 67:18:2300201:3589, расположенный по адресу: Смоленская область, Смоленский район, Печерского сельского поселения, с. Печерск, ул. Автодорожная, д.11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429F" w:rsidRPr="00A0429F" w:rsidRDefault="000B7E5D" w:rsidP="006B7A2F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</w:t>
      </w:r>
      <w:r w:rsidR="009B542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 w:rsidR="00A0429F" w:rsidRPr="00A0429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9B542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Имущество</w:t>
      </w:r>
      <w:r w:rsidR="002D56EC" w:rsidRPr="005E353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A0429F" w:rsidRPr="00A0429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на момент его передачи </w:t>
      </w:r>
      <w:r w:rsidR="009B542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находится в удовлетворительном состоянии</w:t>
      </w:r>
      <w:r w:rsidR="00A0429F" w:rsidRPr="00A0429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 </w:t>
      </w:r>
      <w:r w:rsidR="009B542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пригодно </w:t>
      </w:r>
      <w:r w:rsidR="00A0429F" w:rsidRPr="00A0429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 использованию по назначению.</w:t>
      </w:r>
    </w:p>
    <w:p w:rsidR="002D56EC" w:rsidRPr="005E3537" w:rsidRDefault="000B7E5D" w:rsidP="006B7A2F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</w:t>
      </w:r>
      <w:r w:rsidR="00A0429F" w:rsidRPr="00A0429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Настоящим актом стороны подтверждают, что обязательства сторон выполнены и у сторон нет друг к другу </w:t>
      </w:r>
      <w:proofErr w:type="gramStart"/>
      <w:r w:rsidR="00A0429F" w:rsidRPr="00A0429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претензий </w:t>
      </w:r>
      <w:r w:rsidR="002D56EC" w:rsidRPr="005E353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proofErr w:type="gramEnd"/>
    </w:p>
    <w:p w:rsidR="00A0429F" w:rsidRPr="00A0429F" w:rsidRDefault="000B7E5D" w:rsidP="006B7A2F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</w:t>
      </w:r>
      <w:r w:rsidR="0012720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 Настоящий акт составлен в 2-х</w:t>
      </w:r>
      <w:r w:rsidR="00A0429F" w:rsidRPr="00A0429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экземплярах, имеющих одинаковую юридическую силу, по одному</w:t>
      </w:r>
      <w:r w:rsidR="0012720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экземпляру для каждой стороны.</w:t>
      </w:r>
    </w:p>
    <w:p w:rsidR="00E01053" w:rsidRPr="00EE1BAD" w:rsidRDefault="007B40C0" w:rsidP="00E01053">
      <w:pPr>
        <w:pStyle w:val="a3"/>
        <w:rPr>
          <w:rFonts w:ascii="Times New Roman" w:hAnsi="Times New Roman" w:cs="Times New Roman"/>
          <w:sz w:val="26"/>
          <w:szCs w:val="26"/>
        </w:rPr>
      </w:pPr>
      <w:r w:rsidRPr="005E3537">
        <w:rPr>
          <w:rFonts w:ascii="Times New Roman" w:hAnsi="Times New Roman" w:cs="Times New Roman"/>
          <w:sz w:val="26"/>
          <w:szCs w:val="26"/>
          <w:lang w:eastAsia="ru-RU"/>
        </w:rPr>
        <w:t xml:space="preserve">            </w:t>
      </w:r>
    </w:p>
    <w:p w:rsidR="00956A2A" w:rsidRPr="008A2097" w:rsidRDefault="00956A2A" w:rsidP="00956A2A">
      <w:pPr>
        <w:pStyle w:val="a3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 </w:t>
      </w:r>
      <w:r w:rsidRPr="008A2097">
        <w:rPr>
          <w:rFonts w:ascii="Times New Roman" w:hAnsi="Times New Roman" w:cs="Times New Roman"/>
          <w:b/>
          <w:sz w:val="26"/>
          <w:szCs w:val="26"/>
          <w:lang w:eastAsia="ru-RU"/>
        </w:rPr>
        <w:t>ПЕРЕДАЛ                                                              ПРИНЯЛ</w:t>
      </w:r>
    </w:p>
    <w:p w:rsidR="00956A2A" w:rsidRPr="005E3537" w:rsidRDefault="00956A2A" w:rsidP="00956A2A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5E3537">
        <w:rPr>
          <w:rFonts w:ascii="Times New Roman" w:hAnsi="Times New Roman" w:cs="Times New Roman"/>
          <w:sz w:val="26"/>
          <w:szCs w:val="26"/>
          <w:lang w:eastAsia="ru-RU"/>
        </w:rPr>
        <w:t xml:space="preserve">Глава муниципального образования        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</w:t>
      </w:r>
      <w:r w:rsidRPr="005E3537">
        <w:rPr>
          <w:rFonts w:ascii="Times New Roman" w:hAnsi="Times New Roman" w:cs="Times New Roman"/>
          <w:sz w:val="26"/>
          <w:szCs w:val="26"/>
          <w:lang w:eastAsia="ru-RU"/>
        </w:rPr>
        <w:t>Генеральный директор</w:t>
      </w:r>
    </w:p>
    <w:p w:rsidR="00956A2A" w:rsidRPr="005E3537" w:rsidRDefault="00956A2A" w:rsidP="00956A2A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5E3537">
        <w:rPr>
          <w:rFonts w:ascii="Times New Roman" w:hAnsi="Times New Roman" w:cs="Times New Roman"/>
          <w:sz w:val="26"/>
          <w:szCs w:val="26"/>
          <w:lang w:eastAsia="ru-RU"/>
        </w:rPr>
        <w:t xml:space="preserve">Печерского сельского поселения            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</w:t>
      </w:r>
      <w:r w:rsidRPr="005E3537">
        <w:rPr>
          <w:rFonts w:ascii="Times New Roman" w:hAnsi="Times New Roman" w:cs="Times New Roman"/>
          <w:sz w:val="26"/>
          <w:szCs w:val="26"/>
          <w:lang w:eastAsia="ru-RU"/>
        </w:rPr>
        <w:t xml:space="preserve"> МУП «Печерские коммунальные системы»</w:t>
      </w:r>
    </w:p>
    <w:p w:rsidR="00956A2A" w:rsidRPr="005E3537" w:rsidRDefault="00956A2A" w:rsidP="00956A2A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5E3537">
        <w:rPr>
          <w:rFonts w:ascii="Times New Roman" w:hAnsi="Times New Roman" w:cs="Times New Roman"/>
          <w:sz w:val="26"/>
          <w:szCs w:val="26"/>
          <w:lang w:eastAsia="ru-RU"/>
        </w:rPr>
        <w:t xml:space="preserve">Смоленского района </w:t>
      </w:r>
    </w:p>
    <w:p w:rsidR="00956A2A" w:rsidRPr="005E3537" w:rsidRDefault="00956A2A" w:rsidP="00956A2A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5E3537">
        <w:rPr>
          <w:rFonts w:ascii="Times New Roman" w:hAnsi="Times New Roman" w:cs="Times New Roman"/>
          <w:sz w:val="26"/>
          <w:szCs w:val="26"/>
          <w:lang w:eastAsia="ru-RU"/>
        </w:rPr>
        <w:t>Смоленской области</w:t>
      </w:r>
    </w:p>
    <w:p w:rsidR="00956A2A" w:rsidRPr="005E3537" w:rsidRDefault="00956A2A" w:rsidP="00956A2A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956A2A" w:rsidRPr="005E3537" w:rsidRDefault="00956A2A" w:rsidP="00956A2A">
      <w:pPr>
        <w:pStyle w:val="a3"/>
        <w:rPr>
          <w:rFonts w:ascii="Times New Roman" w:hAnsi="Times New Roman" w:cs="Times New Roman"/>
          <w:sz w:val="26"/>
          <w:szCs w:val="26"/>
        </w:rPr>
      </w:pPr>
      <w:r w:rsidRPr="005E3537">
        <w:rPr>
          <w:rFonts w:ascii="Times New Roman" w:hAnsi="Times New Roman" w:cs="Times New Roman"/>
          <w:sz w:val="26"/>
          <w:szCs w:val="26"/>
        </w:rPr>
        <w:t>___________________</w:t>
      </w:r>
      <w:proofErr w:type="spellStart"/>
      <w:r w:rsidRPr="005E3537">
        <w:rPr>
          <w:rFonts w:ascii="Times New Roman" w:hAnsi="Times New Roman" w:cs="Times New Roman"/>
          <w:sz w:val="26"/>
          <w:szCs w:val="26"/>
        </w:rPr>
        <w:t>Ю.Н.Янченко</w:t>
      </w:r>
      <w:proofErr w:type="spellEnd"/>
      <w:r w:rsidRPr="005E3537">
        <w:rPr>
          <w:rFonts w:ascii="Times New Roman" w:hAnsi="Times New Roman" w:cs="Times New Roman"/>
          <w:sz w:val="26"/>
          <w:szCs w:val="26"/>
        </w:rPr>
        <w:t xml:space="preserve">      </w:t>
      </w:r>
      <w:r w:rsidR="007D5E75">
        <w:rPr>
          <w:rFonts w:ascii="Times New Roman" w:hAnsi="Times New Roman" w:cs="Times New Roman"/>
          <w:sz w:val="26"/>
          <w:szCs w:val="26"/>
        </w:rPr>
        <w:t xml:space="preserve">            _________________</w:t>
      </w:r>
      <w:proofErr w:type="spellStart"/>
      <w:r w:rsidR="007D5E75">
        <w:rPr>
          <w:rFonts w:ascii="Times New Roman" w:hAnsi="Times New Roman" w:cs="Times New Roman"/>
          <w:sz w:val="26"/>
          <w:szCs w:val="26"/>
        </w:rPr>
        <w:t>А.М</w:t>
      </w:r>
      <w:r w:rsidRPr="005E3537">
        <w:rPr>
          <w:rFonts w:ascii="Times New Roman" w:hAnsi="Times New Roman" w:cs="Times New Roman"/>
          <w:sz w:val="26"/>
          <w:szCs w:val="26"/>
        </w:rPr>
        <w:t>.Тугульбаева</w:t>
      </w:r>
      <w:proofErr w:type="spellEnd"/>
    </w:p>
    <w:p w:rsidR="00956A2A" w:rsidRPr="00EE1BAD" w:rsidRDefault="00956A2A" w:rsidP="00956A2A">
      <w:pPr>
        <w:pStyle w:val="a3"/>
        <w:rPr>
          <w:rFonts w:ascii="Times New Roman" w:hAnsi="Times New Roman" w:cs="Times New Roman"/>
          <w:sz w:val="26"/>
          <w:szCs w:val="26"/>
        </w:rPr>
      </w:pPr>
      <w:r w:rsidRPr="005E3537">
        <w:rPr>
          <w:rFonts w:ascii="Times New Roman" w:hAnsi="Times New Roman" w:cs="Times New Roman"/>
          <w:sz w:val="26"/>
          <w:szCs w:val="26"/>
        </w:rPr>
        <w:t xml:space="preserve">                      МП                                                                     </w:t>
      </w:r>
      <w:proofErr w:type="spellStart"/>
      <w:r w:rsidRPr="00EE1BAD">
        <w:rPr>
          <w:rFonts w:ascii="Times New Roman" w:hAnsi="Times New Roman" w:cs="Times New Roman"/>
          <w:sz w:val="26"/>
          <w:szCs w:val="26"/>
        </w:rPr>
        <w:t>МП</w:t>
      </w:r>
      <w:proofErr w:type="spellEnd"/>
    </w:p>
    <w:p w:rsidR="008E03ED" w:rsidRPr="00EE1BAD" w:rsidRDefault="008E03ED" w:rsidP="002D7F7E">
      <w:pPr>
        <w:pStyle w:val="a3"/>
        <w:rPr>
          <w:rFonts w:ascii="Times New Roman" w:hAnsi="Times New Roman" w:cs="Times New Roman"/>
          <w:sz w:val="26"/>
          <w:szCs w:val="26"/>
        </w:rPr>
      </w:pPr>
    </w:p>
    <w:sectPr w:rsidR="008E03ED" w:rsidRPr="00EE1BAD" w:rsidSect="00EE1BAD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96A11"/>
    <w:multiLevelType w:val="hybridMultilevel"/>
    <w:tmpl w:val="38E4C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6645FB"/>
    <w:multiLevelType w:val="hybridMultilevel"/>
    <w:tmpl w:val="D5BC3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F123A7"/>
    <w:multiLevelType w:val="multilevel"/>
    <w:tmpl w:val="F650197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4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D62"/>
    <w:rsid w:val="0004169A"/>
    <w:rsid w:val="000B7E5D"/>
    <w:rsid w:val="00100DFF"/>
    <w:rsid w:val="0012720B"/>
    <w:rsid w:val="00184CDF"/>
    <w:rsid w:val="002304CC"/>
    <w:rsid w:val="002D53C4"/>
    <w:rsid w:val="002D56EC"/>
    <w:rsid w:val="002D7F7E"/>
    <w:rsid w:val="00457702"/>
    <w:rsid w:val="0046010B"/>
    <w:rsid w:val="00464BFB"/>
    <w:rsid w:val="00526D62"/>
    <w:rsid w:val="00530A5D"/>
    <w:rsid w:val="00542424"/>
    <w:rsid w:val="005E3537"/>
    <w:rsid w:val="00630653"/>
    <w:rsid w:val="0065053C"/>
    <w:rsid w:val="00662705"/>
    <w:rsid w:val="00687D1A"/>
    <w:rsid w:val="006A4BD6"/>
    <w:rsid w:val="006B7A2F"/>
    <w:rsid w:val="007011CB"/>
    <w:rsid w:val="00702018"/>
    <w:rsid w:val="0071486E"/>
    <w:rsid w:val="007429DE"/>
    <w:rsid w:val="00763802"/>
    <w:rsid w:val="00767565"/>
    <w:rsid w:val="007A3ECA"/>
    <w:rsid w:val="007B40C0"/>
    <w:rsid w:val="007D5E75"/>
    <w:rsid w:val="008A2097"/>
    <w:rsid w:val="008E03ED"/>
    <w:rsid w:val="008F54C6"/>
    <w:rsid w:val="00956A2A"/>
    <w:rsid w:val="009B5425"/>
    <w:rsid w:val="00A0429F"/>
    <w:rsid w:val="00A10ECA"/>
    <w:rsid w:val="00A1535D"/>
    <w:rsid w:val="00A845C6"/>
    <w:rsid w:val="00AA62BB"/>
    <w:rsid w:val="00AB470F"/>
    <w:rsid w:val="00B54A98"/>
    <w:rsid w:val="00B92213"/>
    <w:rsid w:val="00BF1BE2"/>
    <w:rsid w:val="00C017D1"/>
    <w:rsid w:val="00C244D8"/>
    <w:rsid w:val="00C3544C"/>
    <w:rsid w:val="00CF6D37"/>
    <w:rsid w:val="00D7190C"/>
    <w:rsid w:val="00D873B0"/>
    <w:rsid w:val="00DA2407"/>
    <w:rsid w:val="00E01053"/>
    <w:rsid w:val="00E72C2A"/>
    <w:rsid w:val="00ED6920"/>
    <w:rsid w:val="00EE1BAD"/>
    <w:rsid w:val="00F04DAD"/>
    <w:rsid w:val="00F12DFD"/>
    <w:rsid w:val="00F91132"/>
    <w:rsid w:val="00FB5B97"/>
    <w:rsid w:val="00FD2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226929"/>
  <w15:chartTrackingRefBased/>
  <w15:docId w15:val="{913F5620-EBC8-4FDA-A331-FD36647EE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380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011C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84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845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76D4B1-B4A4-42F8-8389-0E27ACD93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61</cp:revision>
  <cp:lastPrinted>2019-07-01T06:30:00Z</cp:lastPrinted>
  <dcterms:created xsi:type="dcterms:W3CDTF">2019-06-27T16:24:00Z</dcterms:created>
  <dcterms:modified xsi:type="dcterms:W3CDTF">2019-07-02T10:40:00Z</dcterms:modified>
</cp:coreProperties>
</file>