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E7" w:rsidRPr="00F251BC" w:rsidRDefault="005A4F28" w:rsidP="00F24956">
      <w:pPr>
        <w:jc w:val="center"/>
        <w:rPr>
          <w:rFonts w:ascii="Times New Roman" w:hAnsi="Times New Roman" w:cs="Times New Roman"/>
          <w:b/>
        </w:rPr>
      </w:pPr>
      <w:r w:rsidRPr="00F251BC">
        <w:rPr>
          <w:rFonts w:ascii="Times New Roman" w:hAnsi="Times New Roman" w:cs="Times New Roman"/>
          <w:b/>
        </w:rPr>
        <w:t>Сведения о доходах</w:t>
      </w:r>
      <w:r w:rsidR="00BD5DD0">
        <w:rPr>
          <w:rFonts w:ascii="Times New Roman" w:hAnsi="Times New Roman" w:cs="Times New Roman"/>
          <w:b/>
        </w:rPr>
        <w:t xml:space="preserve"> муниципальных служащих Администрации</w:t>
      </w:r>
      <w:r w:rsidR="00F24956" w:rsidRPr="00F251BC">
        <w:rPr>
          <w:rFonts w:ascii="Times New Roman" w:hAnsi="Times New Roman" w:cs="Times New Roman"/>
          <w:b/>
        </w:rPr>
        <w:t xml:space="preserve"> Печерского сельского поселения Смоленского </w:t>
      </w:r>
      <w:proofErr w:type="gramStart"/>
      <w:r w:rsidR="00F24956" w:rsidRPr="00F251BC">
        <w:rPr>
          <w:rFonts w:ascii="Times New Roman" w:hAnsi="Times New Roman" w:cs="Times New Roman"/>
          <w:b/>
        </w:rPr>
        <w:t xml:space="preserve">района </w:t>
      </w:r>
      <w:r w:rsidRPr="00F251BC">
        <w:rPr>
          <w:rFonts w:ascii="Times New Roman" w:hAnsi="Times New Roman" w:cs="Times New Roman"/>
          <w:b/>
        </w:rPr>
        <w:t xml:space="preserve"> Смоленской</w:t>
      </w:r>
      <w:proofErr w:type="gramEnd"/>
      <w:r w:rsidRPr="00F251BC">
        <w:rPr>
          <w:rFonts w:ascii="Times New Roman" w:hAnsi="Times New Roman" w:cs="Times New Roman"/>
          <w:b/>
        </w:rPr>
        <w:t xml:space="preserve"> области и членов их семей за пери</w:t>
      </w:r>
      <w:r w:rsidR="00B9750E">
        <w:rPr>
          <w:rFonts w:ascii="Times New Roman" w:hAnsi="Times New Roman" w:cs="Times New Roman"/>
          <w:b/>
        </w:rPr>
        <w:t>од с 1 января по 31 декабря 2017</w:t>
      </w:r>
      <w:r w:rsidRPr="00F251BC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172"/>
        <w:gridCol w:w="1780"/>
        <w:gridCol w:w="1477"/>
        <w:gridCol w:w="25"/>
        <w:gridCol w:w="939"/>
        <w:gridCol w:w="1424"/>
        <w:gridCol w:w="18"/>
        <w:gridCol w:w="1935"/>
        <w:gridCol w:w="1461"/>
        <w:gridCol w:w="1477"/>
        <w:gridCol w:w="963"/>
        <w:gridCol w:w="1463"/>
      </w:tblGrid>
      <w:tr w:rsidR="00F30749" w:rsidRPr="005A4F28" w:rsidTr="005C3C1B">
        <w:trPr>
          <w:trHeight w:val="795"/>
        </w:trPr>
        <w:tc>
          <w:tcPr>
            <w:tcW w:w="2172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0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Декла</w:t>
            </w:r>
            <w:r w:rsidR="00CB0DB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рированный годовой доход</w:t>
            </w:r>
            <w:r w:rsidR="00CB0DB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 2017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год (руб.)</w:t>
            </w:r>
          </w:p>
        </w:tc>
        <w:tc>
          <w:tcPr>
            <w:tcW w:w="5818" w:type="dxa"/>
            <w:gridSpan w:val="6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Перечень объектов недвижимого им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ущества и транспортных средств, 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1461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Источники получения средств, за счет которых приобретено имущество</w:t>
            </w:r>
            <w:hyperlink r:id="rId5" w:anchor="Ссылка" w:history="1">
              <w:r w:rsidRPr="00F251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903" w:type="dxa"/>
            <w:gridSpan w:val="3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Перечень объектов недвижимого имущества,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находящихся в пользовании</w:t>
            </w:r>
          </w:p>
        </w:tc>
      </w:tr>
      <w:tr w:rsidR="00F30749" w:rsidRPr="005A4F28" w:rsidTr="005C3C1B">
        <w:trPr>
          <w:trHeight w:val="1365"/>
        </w:trPr>
        <w:tc>
          <w:tcPr>
            <w:tcW w:w="2172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7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4" w:type="dxa"/>
            <w:gridSpan w:val="2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(</w:t>
            </w:r>
            <w:proofErr w:type="spell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кв.м</w:t>
            </w:r>
            <w:proofErr w:type="spellEnd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42" w:type="dxa"/>
            <w:gridSpan w:val="2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страна расположения</w:t>
            </w:r>
          </w:p>
        </w:tc>
        <w:tc>
          <w:tcPr>
            <w:tcW w:w="1935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транспортные средства</w:t>
            </w:r>
          </w:p>
        </w:tc>
        <w:tc>
          <w:tcPr>
            <w:tcW w:w="1461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7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3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(</w:t>
            </w:r>
            <w:proofErr w:type="spell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кв.м</w:t>
            </w:r>
            <w:proofErr w:type="spellEnd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страна расположения</w:t>
            </w:r>
          </w:p>
        </w:tc>
      </w:tr>
      <w:tr w:rsidR="00F30749" w:rsidRPr="00F251BC" w:rsidTr="005C3C1B">
        <w:trPr>
          <w:trHeight w:val="70"/>
        </w:trPr>
        <w:tc>
          <w:tcPr>
            <w:tcW w:w="2172" w:type="dxa"/>
          </w:tcPr>
          <w:p w:rsidR="00FF1267" w:rsidRPr="00FF1267" w:rsidRDefault="00FF1267" w:rsidP="00FF126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80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77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64" w:type="dxa"/>
            <w:gridSpan w:val="2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42" w:type="dxa"/>
            <w:gridSpan w:val="2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35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61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77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63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63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F30749" w:rsidRPr="00F251BC" w:rsidTr="005C3C1B">
        <w:trPr>
          <w:trHeight w:val="70"/>
        </w:trPr>
        <w:tc>
          <w:tcPr>
            <w:tcW w:w="2172" w:type="dxa"/>
          </w:tcPr>
          <w:p w:rsidR="00F30749" w:rsidRPr="00BD5DD0" w:rsidRDefault="00F30749" w:rsidP="00BD5DD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D5DD0">
              <w:rPr>
                <w:rFonts w:ascii="Times New Roman" w:hAnsi="Times New Roman" w:cs="Times New Roman"/>
              </w:rPr>
              <w:t>Янченко Юрий Николаевич</w:t>
            </w:r>
            <w:r w:rsidR="00D63DE9">
              <w:rPr>
                <w:rFonts w:ascii="Times New Roman" w:hAnsi="Times New Roman" w:cs="Times New Roman"/>
              </w:rPr>
              <w:t>-Глава МО Печерское сельское поселение Смоленского района Смоленской области</w:t>
            </w:r>
          </w:p>
        </w:tc>
        <w:tc>
          <w:tcPr>
            <w:tcW w:w="1780" w:type="dxa"/>
          </w:tcPr>
          <w:p w:rsidR="00F30749" w:rsidRPr="00F251BC" w:rsidRDefault="00B9750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5 224 564,00</w:t>
            </w:r>
          </w:p>
        </w:tc>
        <w:tc>
          <w:tcPr>
            <w:tcW w:w="1477" w:type="dxa"/>
          </w:tcPr>
          <w:p w:rsidR="00F30749" w:rsidRDefault="00F30749" w:rsidP="0056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  <w:p w:rsidR="00CB4EDF" w:rsidRDefault="00CB4EDF" w:rsidP="00566257">
            <w:pPr>
              <w:rPr>
                <w:rFonts w:ascii="Times New Roman" w:hAnsi="Times New Roman" w:cs="Times New Roman"/>
              </w:rPr>
            </w:pPr>
            <w:r w:rsidRPr="00CB4EDF">
              <w:rPr>
                <w:rFonts w:ascii="Times New Roman" w:hAnsi="Times New Roman" w:cs="Times New Roman"/>
              </w:rPr>
              <w:t>Земельный участок ЛПХ</w:t>
            </w:r>
          </w:p>
          <w:p w:rsidR="00F30749" w:rsidRDefault="00F30749" w:rsidP="0056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F30749" w:rsidRPr="00566257" w:rsidRDefault="00F30749" w:rsidP="005662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Default="00B9750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1081,0</w:t>
            </w:r>
          </w:p>
          <w:p w:rsidR="00CB4EDF" w:rsidRDefault="00CB4EDF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CB4EDF" w:rsidRDefault="00B9750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1841</w:t>
            </w:r>
            <w:r w:rsidR="00CB4EDF">
              <w:rPr>
                <w:rFonts w:ascii="Times New Roman" w:hAnsi="Times New Roman" w:cs="Times New Roman"/>
              </w:rPr>
              <w:t>,0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126,4</w:t>
            </w:r>
          </w:p>
          <w:p w:rsidR="00F30749" w:rsidRPr="00F251BC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</w:tcPr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CB4EDF" w:rsidRDefault="00F30749" w:rsidP="00BD5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F30749" w:rsidRDefault="00CB4EDF" w:rsidP="00BD5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30749">
              <w:rPr>
                <w:rFonts w:ascii="Times New Roman" w:hAnsi="Times New Roman" w:cs="Times New Roman"/>
              </w:rPr>
              <w:t>Россия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B4EDF" w:rsidRDefault="00CB4EDF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Pr="00F251BC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F30749" w:rsidRPr="00F30749" w:rsidRDefault="00F30749" w:rsidP="00F2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  <w:r w:rsidRPr="00F3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легковые:</w:t>
            </w:r>
          </w:p>
          <w:p w:rsidR="00F30749" w:rsidRPr="00F30749" w:rsidRDefault="00B9750E" w:rsidP="00F2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Гольф</w:t>
            </w:r>
            <w:r w:rsidR="00F30749" w:rsidRPr="00F307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0749" w:rsidRDefault="00B9750E" w:rsidP="00F2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r w:rsidR="00F30749" w:rsidRPr="00F3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0749" w:rsidRPr="00F30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12;</w:t>
            </w:r>
          </w:p>
          <w:p w:rsidR="00B9750E" w:rsidRDefault="00B9750E" w:rsidP="00F2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  <w:p w:rsidR="00B9750E" w:rsidRPr="00F30749" w:rsidRDefault="00B9750E" w:rsidP="00F2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Мерседес Спринтер;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средства:</w:t>
            </w:r>
          </w:p>
          <w:p w:rsidR="00F30749" w:rsidRDefault="00B9750E" w:rsidP="00B97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 Кавасаки; </w:t>
            </w:r>
            <w:proofErr w:type="spellStart"/>
            <w:r>
              <w:rPr>
                <w:rFonts w:ascii="Times New Roman" w:hAnsi="Times New Roman" w:cs="Times New Roman"/>
              </w:rPr>
              <w:t>мотовездеход</w:t>
            </w:r>
            <w:proofErr w:type="spellEnd"/>
            <w:r>
              <w:rPr>
                <w:rFonts w:ascii="Times New Roman" w:hAnsi="Times New Roman" w:cs="Times New Roman"/>
              </w:rPr>
              <w:t>: Ямаха;</w:t>
            </w:r>
          </w:p>
          <w:p w:rsidR="00B9750E" w:rsidRDefault="00B9750E" w:rsidP="00B975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Сельскохоз</w:t>
            </w:r>
            <w:proofErr w:type="spellEnd"/>
            <w:r>
              <w:rPr>
                <w:rFonts w:ascii="Times New Roman" w:hAnsi="Times New Roman" w:cs="Times New Roman"/>
              </w:rPr>
              <w:t>. Техника:</w:t>
            </w:r>
          </w:p>
          <w:p w:rsidR="00B9750E" w:rsidRPr="00F30749" w:rsidRDefault="00B9750E" w:rsidP="00B975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Минипогрузчик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Бобкэт</w:t>
            </w:r>
            <w:proofErr w:type="spellEnd"/>
          </w:p>
        </w:tc>
        <w:tc>
          <w:tcPr>
            <w:tcW w:w="1461" w:type="dxa"/>
          </w:tcPr>
          <w:p w:rsidR="00F30749" w:rsidRPr="00F251BC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77" w:type="dxa"/>
          </w:tcPr>
          <w:p w:rsidR="00F30749" w:rsidRDefault="00F30749" w:rsidP="00B0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  <w:p w:rsidR="00CB4EDF" w:rsidRDefault="00CB4EDF" w:rsidP="00B02E2B">
            <w:pPr>
              <w:rPr>
                <w:rFonts w:ascii="Times New Roman" w:hAnsi="Times New Roman" w:cs="Times New Roman"/>
              </w:rPr>
            </w:pPr>
            <w:r w:rsidRPr="00CB4EDF">
              <w:rPr>
                <w:rFonts w:ascii="Times New Roman" w:hAnsi="Times New Roman" w:cs="Times New Roman"/>
              </w:rPr>
              <w:t>Земельный участок ЛПХ</w:t>
            </w:r>
          </w:p>
          <w:p w:rsidR="00F30749" w:rsidRDefault="00F30749" w:rsidP="00B0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F30749" w:rsidRPr="00566257" w:rsidRDefault="00F30749" w:rsidP="00B02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30749" w:rsidRDefault="00F30749" w:rsidP="00F30749">
            <w:pPr>
              <w:jc w:val="center"/>
              <w:rPr>
                <w:rFonts w:ascii="Times New Roman" w:hAnsi="Times New Roman" w:cs="Times New Roman"/>
              </w:rPr>
            </w:pPr>
          </w:p>
          <w:p w:rsidR="00CB4EDF" w:rsidRPr="00F30749" w:rsidRDefault="00CB0DBE" w:rsidP="00F3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</w:t>
            </w:r>
            <w:r w:rsidR="00CB4EDF">
              <w:rPr>
                <w:rFonts w:ascii="Times New Roman" w:hAnsi="Times New Roman" w:cs="Times New Roman"/>
              </w:rPr>
              <w:t>,0</w:t>
            </w:r>
          </w:p>
          <w:p w:rsidR="00F30749" w:rsidRPr="00F30749" w:rsidRDefault="00F30749" w:rsidP="00F30749">
            <w:pPr>
              <w:jc w:val="center"/>
              <w:rPr>
                <w:rFonts w:ascii="Times New Roman" w:hAnsi="Times New Roman" w:cs="Times New Roman"/>
              </w:rPr>
            </w:pPr>
          </w:p>
          <w:p w:rsidR="00CB4EDF" w:rsidRDefault="00CB0DBE" w:rsidP="00F3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1841</w:t>
            </w:r>
            <w:r w:rsidR="00CB4EDF">
              <w:rPr>
                <w:rFonts w:ascii="Times New Roman" w:hAnsi="Times New Roman" w:cs="Times New Roman"/>
              </w:rPr>
              <w:t>,0</w:t>
            </w:r>
          </w:p>
          <w:p w:rsidR="00F30749" w:rsidRPr="00F30749" w:rsidRDefault="00CB4EDF" w:rsidP="00CB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30749" w:rsidRPr="00F30749">
              <w:rPr>
                <w:rFonts w:ascii="Times New Roman" w:hAnsi="Times New Roman" w:cs="Times New Roman"/>
              </w:rPr>
              <w:t>126,4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Pr="00F251BC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CB0DBE" w:rsidRDefault="008A35F0" w:rsidP="00F3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0749" w:rsidRPr="00F30749" w:rsidRDefault="00F30749" w:rsidP="00F30749">
            <w:pPr>
              <w:jc w:val="center"/>
              <w:rPr>
                <w:rFonts w:ascii="Times New Roman" w:hAnsi="Times New Roman" w:cs="Times New Roman"/>
              </w:rPr>
            </w:pPr>
            <w:r w:rsidRPr="00F30749">
              <w:rPr>
                <w:rFonts w:ascii="Times New Roman" w:hAnsi="Times New Roman" w:cs="Times New Roman"/>
              </w:rPr>
              <w:t>Россия</w:t>
            </w:r>
          </w:p>
          <w:p w:rsidR="00F30749" w:rsidRPr="00F30749" w:rsidRDefault="00F30749" w:rsidP="00F30749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Pr="00F30749" w:rsidRDefault="008A35F0" w:rsidP="00CB0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30749" w:rsidRPr="00F30749">
              <w:rPr>
                <w:rFonts w:ascii="Times New Roman" w:hAnsi="Times New Roman" w:cs="Times New Roman"/>
              </w:rPr>
              <w:t>Россия</w:t>
            </w:r>
          </w:p>
          <w:p w:rsidR="00F30749" w:rsidRDefault="008A35F0" w:rsidP="00F3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30749" w:rsidRPr="00F30749">
              <w:rPr>
                <w:rFonts w:ascii="Times New Roman" w:hAnsi="Times New Roman" w:cs="Times New Roman"/>
              </w:rPr>
              <w:t xml:space="preserve">Россия 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Pr="00F251BC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C1B" w:rsidRPr="00F251BC" w:rsidTr="005C3C1B">
        <w:tc>
          <w:tcPr>
            <w:tcW w:w="2172" w:type="dxa"/>
          </w:tcPr>
          <w:p w:rsidR="005C3C1B" w:rsidRPr="008A35F0" w:rsidRDefault="005C3C1B" w:rsidP="005C3C1B">
            <w:pPr>
              <w:jc w:val="both"/>
              <w:rPr>
                <w:rFonts w:ascii="Times New Roman" w:hAnsi="Times New Roman" w:cs="Times New Roman"/>
              </w:rPr>
            </w:pPr>
            <w:r w:rsidRPr="008A35F0">
              <w:rPr>
                <w:rFonts w:ascii="Times New Roman" w:hAnsi="Times New Roman" w:cs="Times New Roman"/>
              </w:rPr>
              <w:t>Супруга: Янченко Татьяна Викторовна</w:t>
            </w:r>
          </w:p>
        </w:tc>
        <w:tc>
          <w:tcPr>
            <w:tcW w:w="1780" w:type="dxa"/>
          </w:tcPr>
          <w:p w:rsidR="005C3C1B" w:rsidRPr="00F251BC" w:rsidRDefault="005C3C1B" w:rsidP="005C3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194832,00</w:t>
            </w:r>
          </w:p>
        </w:tc>
        <w:tc>
          <w:tcPr>
            <w:tcW w:w="1502" w:type="dxa"/>
            <w:gridSpan w:val="2"/>
          </w:tcPr>
          <w:p w:rsidR="005C3C1B" w:rsidRPr="00F251BC" w:rsidRDefault="005C3C1B" w:rsidP="005C3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39" w:type="dxa"/>
          </w:tcPr>
          <w:p w:rsidR="005C3C1B" w:rsidRPr="00F251BC" w:rsidRDefault="005C3C1B" w:rsidP="005C3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424" w:type="dxa"/>
          </w:tcPr>
          <w:p w:rsidR="005C3C1B" w:rsidRPr="00F251BC" w:rsidRDefault="005C3C1B" w:rsidP="005C3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53" w:type="dxa"/>
            <w:gridSpan w:val="2"/>
          </w:tcPr>
          <w:p w:rsidR="005C3C1B" w:rsidRDefault="005C3C1B" w:rsidP="005C3C1B">
            <w:pPr>
              <w:jc w:val="center"/>
              <w:rPr>
                <w:rFonts w:ascii="Times New Roman" w:hAnsi="Times New Roman" w:cs="Times New Roman"/>
              </w:rPr>
            </w:pPr>
            <w:r w:rsidRPr="008A35F0">
              <w:rPr>
                <w:rFonts w:ascii="Times New Roman" w:hAnsi="Times New Roman" w:cs="Times New Roman"/>
              </w:rPr>
              <w:t>Автомобили легковые:</w:t>
            </w:r>
          </w:p>
          <w:p w:rsidR="005C3C1B" w:rsidRPr="008A35F0" w:rsidRDefault="005C3C1B" w:rsidP="005C3C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RAV-4 2011</w:t>
            </w:r>
          </w:p>
        </w:tc>
        <w:tc>
          <w:tcPr>
            <w:tcW w:w="1461" w:type="dxa"/>
          </w:tcPr>
          <w:p w:rsidR="005C3C1B" w:rsidRPr="00F251BC" w:rsidRDefault="005C3C1B" w:rsidP="005C3C1B">
            <w:pPr>
              <w:jc w:val="center"/>
              <w:rPr>
                <w:rFonts w:ascii="Times New Roman" w:hAnsi="Times New Roman" w:cs="Times New Roman"/>
              </w:rPr>
            </w:pPr>
            <w:r w:rsidRPr="008A35F0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77" w:type="dxa"/>
          </w:tcPr>
          <w:p w:rsidR="005C3C1B" w:rsidRPr="00F251BC" w:rsidRDefault="005C3C1B" w:rsidP="005C3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3" w:type="dxa"/>
          </w:tcPr>
          <w:p w:rsidR="005C3C1B" w:rsidRPr="00F251BC" w:rsidRDefault="005C3C1B" w:rsidP="005C3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463" w:type="dxa"/>
          </w:tcPr>
          <w:p w:rsidR="005C3C1B" w:rsidRPr="00F251BC" w:rsidRDefault="005C3C1B" w:rsidP="005C3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30749" w:rsidRPr="00F251BC" w:rsidTr="005C3C1B">
        <w:tc>
          <w:tcPr>
            <w:tcW w:w="2172" w:type="dxa"/>
          </w:tcPr>
          <w:p w:rsidR="00F30749" w:rsidRPr="008A35F0" w:rsidRDefault="008A3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Сын: Янченко Павел Юрьевич, 2004г.р.</w:t>
            </w:r>
          </w:p>
        </w:tc>
        <w:tc>
          <w:tcPr>
            <w:tcW w:w="1780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2" w:type="dxa"/>
            <w:gridSpan w:val="2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3" w:type="dxa"/>
            <w:gridSpan w:val="2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963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A4F28" w:rsidRPr="00F251BC" w:rsidRDefault="005A4F28">
      <w:pPr>
        <w:rPr>
          <w:rFonts w:ascii="Times New Roman" w:hAnsi="Times New Roman" w:cs="Times New Roman"/>
        </w:rPr>
      </w:pPr>
    </w:p>
    <w:sectPr w:rsidR="005A4F28" w:rsidRPr="00F251BC" w:rsidSect="005A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20A"/>
    <w:multiLevelType w:val="hybridMultilevel"/>
    <w:tmpl w:val="8CD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B2EC4"/>
    <w:multiLevelType w:val="hybridMultilevel"/>
    <w:tmpl w:val="BB6E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A4"/>
    <w:rsid w:val="0014784B"/>
    <w:rsid w:val="001659E7"/>
    <w:rsid w:val="002D2BB4"/>
    <w:rsid w:val="004179A4"/>
    <w:rsid w:val="00483072"/>
    <w:rsid w:val="00566257"/>
    <w:rsid w:val="005A4F28"/>
    <w:rsid w:val="005C3C1B"/>
    <w:rsid w:val="00612D92"/>
    <w:rsid w:val="006747EF"/>
    <w:rsid w:val="006B27D0"/>
    <w:rsid w:val="00730EE0"/>
    <w:rsid w:val="007B5891"/>
    <w:rsid w:val="00856EDE"/>
    <w:rsid w:val="008A35F0"/>
    <w:rsid w:val="0099485C"/>
    <w:rsid w:val="00AB30E7"/>
    <w:rsid w:val="00B7011C"/>
    <w:rsid w:val="00B9750E"/>
    <w:rsid w:val="00BD5DD0"/>
    <w:rsid w:val="00CB0DBE"/>
    <w:rsid w:val="00CB4EDF"/>
    <w:rsid w:val="00CD2285"/>
    <w:rsid w:val="00D63DE9"/>
    <w:rsid w:val="00F24956"/>
    <w:rsid w:val="00F251BC"/>
    <w:rsid w:val="00F30749"/>
    <w:rsid w:val="00F4473C"/>
    <w:rsid w:val="00FE33C4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70D9"/>
  <w15:docId w15:val="{7EB39B44-BBA6-474B-8FD3-639DA1B3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3072"/>
    <w:rPr>
      <w:color w:val="339966"/>
      <w:u w:val="single"/>
    </w:rPr>
  </w:style>
  <w:style w:type="paragraph" w:styleId="a5">
    <w:name w:val="List Paragraph"/>
    <w:basedOn w:val="a"/>
    <w:uiPriority w:val="34"/>
    <w:qFormat/>
    <w:rsid w:val="00F2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mol-ray.ru/omsu/adm/dohodi/2014/municipalnyh-sluzhaschih-administracii-municipalnogo-obrazovaniya-smolenskij-rajon-smolenskoj-oblasti-i-chlenov-ih-semej-za-period-s-1-yanvarya-po-31-dekabrya-2014-go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2018-04-09T14:36:00Z</dcterms:created>
  <dcterms:modified xsi:type="dcterms:W3CDTF">2018-04-09T14:51:00Z</dcterms:modified>
</cp:coreProperties>
</file>