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A24C" w14:textId="0A8604F6" w:rsidR="00966BCE" w:rsidRDefault="00966BCE" w:rsidP="00966BCE">
      <w:pPr>
        <w:pStyle w:val="aa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110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14:paraId="52790511" w14:textId="77777777" w:rsidR="001F1101" w:rsidRPr="001F1101" w:rsidRDefault="001F1101" w:rsidP="00966BCE">
      <w:pPr>
        <w:pStyle w:val="aa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DE302" w14:textId="1B84B241" w:rsidR="00966BCE" w:rsidRPr="00966BCE" w:rsidRDefault="00966BCE" w:rsidP="00966BCE">
      <w:pPr>
        <w:pStyle w:val="aa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BCE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 по письму заместителя председателя Правительства Российской Федерации от 10.03.2022 № ВА-П16-3577</w:t>
      </w:r>
    </w:p>
    <w:p w14:paraId="0F681025" w14:textId="77777777" w:rsidR="001F1101" w:rsidRDefault="001F1101" w:rsidP="003B11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0995BA" w14:textId="45AA9485" w:rsidR="003B110F" w:rsidRPr="002E23A1" w:rsidRDefault="003B110F" w:rsidP="003B110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23A1">
        <w:rPr>
          <w:rFonts w:ascii="Times New Roman" w:hAnsi="Times New Roman"/>
          <w:sz w:val="28"/>
          <w:szCs w:val="28"/>
        </w:rPr>
        <w:t>Постановлением Администрации Смоленской области от 18.11.2020</w:t>
      </w:r>
      <w:bookmarkStart w:id="0" w:name="DATEDOC"/>
      <w:bookmarkEnd w:id="0"/>
      <w:r w:rsidRPr="002E23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E23A1">
        <w:rPr>
          <w:rFonts w:ascii="Times New Roman" w:hAnsi="Times New Roman"/>
          <w:sz w:val="28"/>
          <w:szCs w:val="28"/>
        </w:rPr>
        <w:t xml:space="preserve">№ 701 </w:t>
      </w:r>
      <w:bookmarkStart w:id="1" w:name="NUM"/>
      <w:bookmarkEnd w:id="1"/>
      <w:r w:rsidRPr="002E23A1">
        <w:rPr>
          <w:rFonts w:ascii="Times New Roman" w:hAnsi="Times New Roman"/>
          <w:sz w:val="28"/>
          <w:szCs w:val="28"/>
        </w:rPr>
        <w:t xml:space="preserve">Главное управление </w:t>
      </w:r>
      <w:r w:rsidR="00B1448D">
        <w:rPr>
          <w:rFonts w:ascii="Times New Roman" w:hAnsi="Times New Roman"/>
          <w:sz w:val="28"/>
          <w:szCs w:val="28"/>
        </w:rPr>
        <w:t xml:space="preserve">ветеринарии Смоленской области </w:t>
      </w:r>
      <w:r w:rsidRPr="002E23A1">
        <w:rPr>
          <w:rFonts w:ascii="Times New Roman" w:hAnsi="Times New Roman"/>
          <w:sz w:val="28"/>
          <w:szCs w:val="28"/>
        </w:rPr>
        <w:t xml:space="preserve">определено органом исполнительной власти Смоленской области, уполномоченным в сфере обращения </w:t>
      </w:r>
      <w:r w:rsidRPr="002E23A1">
        <w:rPr>
          <w:rFonts w:ascii="Times New Roman" w:hAnsi="Times New Roman"/>
          <w:bCs/>
          <w:sz w:val="28"/>
          <w:szCs w:val="28"/>
        </w:rPr>
        <w:t>с животными.</w:t>
      </w:r>
    </w:p>
    <w:p w14:paraId="41543269" w14:textId="6F78E5DA" w:rsidR="004A10F1" w:rsidRPr="00E22004" w:rsidRDefault="003B110F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</w:t>
      </w:r>
      <w:r w:rsidR="004A10F1" w:rsidRPr="00E22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Смоленской области отлов животных без владельцев (собак</w:t>
      </w:r>
      <w:r w:rsidR="0084060F" w:rsidRPr="00E220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кошек</w:t>
      </w:r>
      <w:r w:rsidR="004A10F1" w:rsidRPr="00E2200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ИП Борзенко Валерий Сергеевич на основании заключенного государственного контракта по системе ОСВВ (отлов-стерилизация-вакцинация-выпуск).</w:t>
      </w:r>
    </w:p>
    <w:p w14:paraId="1ADB1BD3" w14:textId="3C1098AB" w:rsidR="004A10F1" w:rsidRPr="00E22004" w:rsidRDefault="004A10F1" w:rsidP="00E22004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Отловленные животные помещаются в приют, где проходят процедуры вакцинации, обработки от паразитов, стерилизации, </w:t>
      </w:r>
      <w:r w:rsidR="00514B7B"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идентифицируются не </w:t>
      </w:r>
      <w:r w:rsidR="006C0BB4" w:rsidRPr="003B110F">
        <w:rPr>
          <w:rFonts w:ascii="Times New Roman" w:hAnsi="Times New Roman" w:cs="Times New Roman"/>
          <w:color w:val="000000"/>
          <w:sz w:val="28"/>
          <w:szCs w:val="28"/>
        </w:rPr>
        <w:t>снимаемыми</w:t>
      </w:r>
      <w:r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 цветными бирками. В случае если для животного за период его содержания в приюте </w:t>
      </w:r>
      <w:r w:rsidR="00514B7B" w:rsidRPr="003B110F">
        <w:rPr>
          <w:rFonts w:ascii="Times New Roman" w:hAnsi="Times New Roman" w:cs="Times New Roman"/>
          <w:color w:val="000000"/>
          <w:sz w:val="28"/>
          <w:szCs w:val="28"/>
        </w:rPr>
        <w:t>(32-3</w:t>
      </w:r>
      <w:r w:rsidR="003B110F" w:rsidRPr="003B11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4B7B"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10F" w:rsidRPr="003B110F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="00514B7B" w:rsidRPr="003B110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B110F">
        <w:rPr>
          <w:rFonts w:ascii="Times New Roman" w:hAnsi="Times New Roman" w:cs="Times New Roman"/>
          <w:color w:val="000000"/>
          <w:sz w:val="28"/>
          <w:szCs w:val="28"/>
        </w:rPr>
        <w:t>не найдется новый или прежний хозяин, и оно не проявляет немотивированной агрессии его выпускают на прежнее место обитания. В ходе отлова и выпуска животных производится обязательная видеозапись данных мероприятий.</w:t>
      </w:r>
      <w:r w:rsidRPr="00E22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7EE643" w14:textId="77777777" w:rsidR="004A10F1" w:rsidRPr="003B110F" w:rsidRDefault="004A10F1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отлов принимаются в соответствии с установленной формой по адресу электронной почты: </w:t>
      </w:r>
      <w:hyperlink r:id="rId7" w:tgtFrame="_self" w:history="1">
        <w:r w:rsidRPr="003B1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gaficka1@yandex.ru</w:t>
        </w:r>
      </w:hyperlink>
      <w:r w:rsidRPr="003B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для справок: </w:t>
      </w:r>
      <w:r w:rsidRPr="003B1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8-(910)713-21-39. </w:t>
      </w:r>
    </w:p>
    <w:p w14:paraId="561EC095" w14:textId="481CD210" w:rsidR="004A10F1" w:rsidRPr="003B110F" w:rsidRDefault="004A10F1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информация: </w:t>
      </w:r>
      <w:hyperlink r:id="rId8" w:history="1">
        <w:r w:rsidR="00ED3A3F" w:rsidRPr="003B110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https://vet.admin-smolensk.ru/obraschenia-graj/otlov-zhivotnyh/</w:t>
        </w:r>
      </w:hyperlink>
      <w:r w:rsidRPr="003B1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F98181" w14:textId="77777777" w:rsidR="003B110F" w:rsidRPr="003B110F" w:rsidRDefault="003B110F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03395E9" w14:textId="655585C3" w:rsidR="0084060F" w:rsidRPr="00E22004" w:rsidRDefault="0084060F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численности</w:t>
      </w:r>
      <w:r w:rsidR="00C87C38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</w:t>
      </w:r>
      <w:r w:rsidR="00C87C38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F4497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обусловлен в большей степени</w:t>
      </w:r>
      <w:r w:rsidR="00C87C38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безответственн</w:t>
      </w:r>
      <w:r w:rsidR="002F4497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</w:t>
      </w:r>
      <w:r w:rsidR="00C87C38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97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C87C38" w:rsidRPr="003B1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первую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очередь, хозяев, заводящи</w:t>
      </w:r>
      <w:r w:rsidR="002F4497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</w:t>
      </w:r>
      <w:r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0FD07A5" w14:textId="6DFAF268" w:rsidR="00C87C38" w:rsidRPr="007C01EF" w:rsidRDefault="002F4497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0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Основные причины </w:t>
      </w:r>
      <w:r w:rsidR="00C87C38" w:rsidRPr="007C0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появления </w:t>
      </w:r>
      <w:r w:rsidR="0084060F" w:rsidRPr="007C0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животных без владельцев</w:t>
      </w:r>
      <w:r w:rsidR="00C87C38" w:rsidRPr="007C0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 улицах:</w:t>
      </w:r>
    </w:p>
    <w:p w14:paraId="5B936443" w14:textId="6CD3E1B6" w:rsidR="0084060F" w:rsidRPr="00E22004" w:rsidRDefault="003B110F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84060F" w:rsidRPr="00E220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есоблюдение правил выгула (выгул без поводка, что приводит к потере питомца);</w:t>
      </w:r>
    </w:p>
    <w:p w14:paraId="761AFFE8" w14:textId="71F6E4C8" w:rsidR="00C87C38" w:rsidRPr="00E22004" w:rsidRDefault="003B110F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ладельцы животного переезжают и у них нет возможности взять с собой </w:t>
      </w:r>
      <w:r w:rsidR="002F4497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питомца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D8659D" w14:textId="2DC698FD" w:rsidR="00C87C38" w:rsidRPr="00E22004" w:rsidRDefault="003B110F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ладельцы не справляются с подрастающей собакой агрессивной породы, и избавляются от неё</w:t>
      </w:r>
      <w:r w:rsidR="002F4497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выбросив на улицу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BEF519" w14:textId="415D79B1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озяева переехали из частного дома в городскую квартиру, а животное оставляют на старом месте в надежде, что </w:t>
      </w:r>
      <w:r w:rsidR="0084060F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 будь заберет, или присмотрит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CDC1B5" w14:textId="4E81572A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из членов семьи появилась аллергия на шерсть;</w:t>
      </w:r>
    </w:p>
    <w:p w14:paraId="248D1FE3" w14:textId="12F11385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хозяин животного, и его подопечного выгоняют на улицу;</w:t>
      </w:r>
    </w:p>
    <w:p w14:paraId="550D06DA" w14:textId="3DFEA9BE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инансовое положение изменилось настолько, что не позволяет содержать животное;</w:t>
      </w:r>
    </w:p>
    <w:p w14:paraId="6FCCCCA8" w14:textId="512EF70F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EB0CD0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ладельцы домашних животных не стерилизуют животных, а потомство выкидывают на улицу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9BE4BF" w14:textId="38AA53E7" w:rsidR="00EB0CD0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B0CD0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0CD0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 надоел» и ещё много-много причин, которые кажутся людям достаточными, чтобы обречь животное на голод, скитания и в итоге смерть.</w:t>
      </w:r>
    </w:p>
    <w:p w14:paraId="174EF8BD" w14:textId="213BDD10" w:rsidR="007C01EF" w:rsidRDefault="007C01EF" w:rsidP="007C01EF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нападение животных без владельцев на </w:t>
      </w:r>
      <w:proofErr w:type="gramStart"/>
      <w:r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 –</w:t>
      </w:r>
      <w:proofErr w:type="gramEnd"/>
      <w:r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ответная реакция на нарушение человеком границ территорий стаи, мест вывода щенков, пищевых участков.</w:t>
      </w:r>
    </w:p>
    <w:p w14:paraId="5EC07105" w14:textId="77777777" w:rsidR="002F6D2A" w:rsidRPr="00966BCE" w:rsidRDefault="002F6D2A" w:rsidP="002F6D2A">
      <w:pPr>
        <w:pStyle w:val="aa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66BCE">
        <w:rPr>
          <w:rFonts w:ascii="Times New Roman" w:hAnsi="Times New Roman" w:cs="Times New Roman"/>
          <w:sz w:val="28"/>
          <w:szCs w:val="28"/>
          <w:u w:val="single"/>
        </w:rPr>
        <w:t>Памятка по правилам поведения с животными без владельцев:</w:t>
      </w:r>
    </w:p>
    <w:p w14:paraId="17BCC71A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к животным без владельцев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66BCE">
        <w:rPr>
          <w:rFonts w:ascii="Times New Roman" w:hAnsi="Times New Roman" w:cs="Times New Roman"/>
          <w:sz w:val="28"/>
          <w:szCs w:val="28"/>
        </w:rPr>
        <w:t> </w:t>
      </w:r>
    </w:p>
    <w:p w14:paraId="402EF4B5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подходит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к животным с потомством, так как они могут защищать его и проявить агрессию по отношению к Вам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6E896F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дразнит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животных без владельцев,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маха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палками, пакетами, едой и </w:t>
      </w:r>
      <w:r>
        <w:rPr>
          <w:rFonts w:ascii="Times New Roman" w:hAnsi="Times New Roman" w:cs="Times New Roman"/>
          <w:sz w:val="28"/>
          <w:szCs w:val="28"/>
        </w:rPr>
        <w:t>т.д.;</w:t>
      </w:r>
    </w:p>
    <w:p w14:paraId="7F9B64AD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4. Если собака проявляет агрессию,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убега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966BCE">
        <w:rPr>
          <w:rFonts w:ascii="Times New Roman" w:hAnsi="Times New Roman" w:cs="Times New Roman"/>
          <w:sz w:val="28"/>
          <w:szCs w:val="28"/>
        </w:rPr>
        <w:t xml:space="preserve"> резких движений,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6BCE">
        <w:rPr>
          <w:rFonts w:ascii="Times New Roman" w:hAnsi="Times New Roman" w:cs="Times New Roman"/>
          <w:sz w:val="28"/>
          <w:szCs w:val="28"/>
        </w:rPr>
        <w:t>крич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966BCE">
        <w:rPr>
          <w:rFonts w:ascii="Times New Roman" w:hAnsi="Times New Roman" w:cs="Times New Roman"/>
          <w:sz w:val="28"/>
          <w:szCs w:val="28"/>
        </w:rPr>
        <w:t>. Отходить от животного нужно медленно, не поворачиваясь к собаке спиной, при этом наблюдая за поведением собаки.</w:t>
      </w:r>
    </w:p>
    <w:p w14:paraId="07723CA2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>Если Вас укусила собака:</w:t>
      </w:r>
    </w:p>
    <w:p w14:paraId="448CC906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>- промойте место укуса водой с хозяйственным мылом;</w:t>
      </w:r>
    </w:p>
    <w:p w14:paraId="6808D188" w14:textId="77777777" w:rsidR="002F6D2A" w:rsidRPr="00966BCE" w:rsidRDefault="002F6D2A" w:rsidP="002F6D2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BCE">
        <w:rPr>
          <w:rFonts w:ascii="Times New Roman" w:hAnsi="Times New Roman" w:cs="Times New Roman"/>
          <w:sz w:val="28"/>
          <w:szCs w:val="28"/>
        </w:rPr>
        <w:t xml:space="preserve">- если рана кровоточит, наложите повязку, чтобы остановить кровотечение, обратитесь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6BCE">
        <w:rPr>
          <w:rFonts w:ascii="Times New Roman" w:hAnsi="Times New Roman" w:cs="Times New Roman"/>
          <w:sz w:val="28"/>
          <w:szCs w:val="28"/>
        </w:rPr>
        <w:t>травмпункт или вызовите скорую</w:t>
      </w:r>
      <w:r>
        <w:rPr>
          <w:rFonts w:ascii="Times New Roman" w:hAnsi="Times New Roman" w:cs="Times New Roman"/>
          <w:sz w:val="28"/>
          <w:szCs w:val="28"/>
        </w:rPr>
        <w:t xml:space="preserve"> помощь.</w:t>
      </w:r>
    </w:p>
    <w:p w14:paraId="5612F3F1" w14:textId="08F6E8B0" w:rsidR="00C87C38" w:rsidRPr="007C01EF" w:rsidRDefault="00EB0CD0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01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настоящее время существует несколько решений проблемы с животными без владельцев:</w:t>
      </w:r>
    </w:p>
    <w:p w14:paraId="302542BD" w14:textId="7536F704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стерилизация </w:t>
      </w:r>
      <w:r w:rsidR="00EB0CD0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возвращением на прежние места обитания;</w:t>
      </w:r>
    </w:p>
    <w:p w14:paraId="207E0C80" w14:textId="596C417C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пожизненных приютов для </w:t>
      </w:r>
      <w:r w:rsidR="00EB0CD0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владельцев;</w:t>
      </w:r>
    </w:p>
    <w:p w14:paraId="1EB25B0D" w14:textId="4176AECD" w:rsidR="00C87C38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7C38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="00EB0CD0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без владельцев на платной основе (передержка)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39B27F" w14:textId="46A828F8" w:rsidR="00E22004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22004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аспространение необходимой информации и просвещение как можно большего количества людей с целью привлечения их к решению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68C0C4" w14:textId="61238409" w:rsidR="00E22004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22004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законов, защищающих животных от жестокого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FA9DFAC" w14:textId="063E9689" w:rsidR="00E22004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</w:t>
      </w:r>
      <w:r w:rsidR="00E22004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иквидация кормовой базы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F69371" w14:textId="699BC544" w:rsid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E22004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 владельцев животных;</w:t>
      </w:r>
    </w:p>
    <w:p w14:paraId="2A52D3B6" w14:textId="46E2DC56" w:rsidR="002F6D2A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обязательное чипирование животных;</w:t>
      </w:r>
    </w:p>
    <w:p w14:paraId="52E461BD" w14:textId="4AE69244" w:rsidR="00E22004" w:rsidRPr="00E22004" w:rsidRDefault="002F6D2A" w:rsidP="00E22004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административная и уголовная о</w:t>
      </w:r>
      <w:r w:rsidR="00E22004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тветственность </w:t>
      </w:r>
      <w:r w:rsidR="001F1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содержания собак и кошек, преднамеренное выбрасывание на улицу</w:t>
      </w:r>
      <w:r w:rsidR="00E22004" w:rsidRPr="00E22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22004" w:rsidRPr="00E22004" w:rsidSect="006C0BB4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EDB75" w14:textId="77777777" w:rsidR="009B4C78" w:rsidRDefault="009B4C78" w:rsidP="006C0BB4">
      <w:r>
        <w:separator/>
      </w:r>
    </w:p>
  </w:endnote>
  <w:endnote w:type="continuationSeparator" w:id="0">
    <w:p w14:paraId="2D7B8978" w14:textId="77777777" w:rsidR="009B4C78" w:rsidRDefault="009B4C78" w:rsidP="006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F51F" w14:textId="7AF7B999" w:rsidR="007B794E" w:rsidRPr="007B794E" w:rsidRDefault="007B794E">
    <w:pPr>
      <w:pStyle w:val="a8"/>
      <w:rPr>
        <w:sz w:val="16"/>
      </w:rPr>
    </w:pPr>
    <w:r>
      <w:rPr>
        <w:sz w:val="16"/>
      </w:rPr>
      <w:t xml:space="preserve">Исх. № Исх 04 - 10/01070 от 30.03.2022, Вх. № Вх-02660 от 30.03.2022, Подписано ЭП: Карамышев Андрей </w:t>
    </w:r>
    <w:proofErr w:type="gramStart"/>
    <w:r>
      <w:rPr>
        <w:sz w:val="16"/>
      </w:rPr>
      <w:t>Анатольевич,  30.03.2022</w:t>
    </w:r>
    <w:proofErr w:type="gramEnd"/>
    <w:r>
      <w:rPr>
        <w:sz w:val="16"/>
      </w:rPr>
      <w:t xml:space="preserve"> 15:05:42,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BAD9" w14:textId="77777777" w:rsidR="009B4C78" w:rsidRDefault="009B4C78" w:rsidP="006C0BB4">
      <w:r>
        <w:separator/>
      </w:r>
    </w:p>
  </w:footnote>
  <w:footnote w:type="continuationSeparator" w:id="0">
    <w:p w14:paraId="54F7417D" w14:textId="77777777" w:rsidR="009B4C78" w:rsidRDefault="009B4C78" w:rsidP="006C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30661"/>
      <w:docPartObj>
        <w:docPartGallery w:val="Page Numbers (Top of Page)"/>
        <w:docPartUnique/>
      </w:docPartObj>
    </w:sdtPr>
    <w:sdtEndPr/>
    <w:sdtContent>
      <w:p w14:paraId="10813FB6" w14:textId="4CE3DF21" w:rsidR="006C0BB4" w:rsidRDefault="006C0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7C3DF" w14:textId="77777777" w:rsidR="006C0BB4" w:rsidRDefault="006C0B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AE3"/>
    <w:multiLevelType w:val="multilevel"/>
    <w:tmpl w:val="F6AA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31EB"/>
    <w:multiLevelType w:val="multilevel"/>
    <w:tmpl w:val="9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8046F"/>
    <w:multiLevelType w:val="multilevel"/>
    <w:tmpl w:val="A320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D0EA1"/>
    <w:multiLevelType w:val="multilevel"/>
    <w:tmpl w:val="EAD6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96970"/>
    <w:multiLevelType w:val="multilevel"/>
    <w:tmpl w:val="5F5C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52400"/>
    <w:multiLevelType w:val="multilevel"/>
    <w:tmpl w:val="A17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A5CD0"/>
    <w:multiLevelType w:val="multilevel"/>
    <w:tmpl w:val="9FA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7775C"/>
    <w:multiLevelType w:val="multilevel"/>
    <w:tmpl w:val="BCB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86177"/>
    <w:multiLevelType w:val="multilevel"/>
    <w:tmpl w:val="D826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44A92"/>
    <w:multiLevelType w:val="multilevel"/>
    <w:tmpl w:val="081C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D126DA"/>
    <w:multiLevelType w:val="multilevel"/>
    <w:tmpl w:val="6F12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60409"/>
    <w:multiLevelType w:val="multilevel"/>
    <w:tmpl w:val="04E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458FD"/>
    <w:multiLevelType w:val="multilevel"/>
    <w:tmpl w:val="3A9C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B0BEE"/>
    <w:multiLevelType w:val="multilevel"/>
    <w:tmpl w:val="C96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453AE"/>
    <w:multiLevelType w:val="multilevel"/>
    <w:tmpl w:val="EDE2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E4C9F"/>
    <w:multiLevelType w:val="multilevel"/>
    <w:tmpl w:val="6AD8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13855"/>
    <w:multiLevelType w:val="multilevel"/>
    <w:tmpl w:val="AB88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900C2C"/>
    <w:multiLevelType w:val="multilevel"/>
    <w:tmpl w:val="6D9A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51CD7"/>
    <w:multiLevelType w:val="multilevel"/>
    <w:tmpl w:val="409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E978CA"/>
    <w:multiLevelType w:val="multilevel"/>
    <w:tmpl w:val="3A4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C5842"/>
    <w:multiLevelType w:val="multilevel"/>
    <w:tmpl w:val="357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62BCE"/>
    <w:multiLevelType w:val="multilevel"/>
    <w:tmpl w:val="698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FF43AA"/>
    <w:multiLevelType w:val="multilevel"/>
    <w:tmpl w:val="3BD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F0BBB"/>
    <w:multiLevelType w:val="multilevel"/>
    <w:tmpl w:val="773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B3A23"/>
    <w:multiLevelType w:val="multilevel"/>
    <w:tmpl w:val="106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5E4B4D"/>
    <w:multiLevelType w:val="multilevel"/>
    <w:tmpl w:val="1D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AB3320"/>
    <w:multiLevelType w:val="multilevel"/>
    <w:tmpl w:val="318C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2F75AD"/>
    <w:multiLevelType w:val="multilevel"/>
    <w:tmpl w:val="9EB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BC2529"/>
    <w:multiLevelType w:val="multilevel"/>
    <w:tmpl w:val="B07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936D3"/>
    <w:multiLevelType w:val="multilevel"/>
    <w:tmpl w:val="DFD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D12793"/>
    <w:multiLevelType w:val="multilevel"/>
    <w:tmpl w:val="F73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9"/>
  </w:num>
  <w:num w:numId="5">
    <w:abstractNumId w:val="28"/>
  </w:num>
  <w:num w:numId="6">
    <w:abstractNumId w:val="14"/>
  </w:num>
  <w:num w:numId="7">
    <w:abstractNumId w:val="16"/>
  </w:num>
  <w:num w:numId="8">
    <w:abstractNumId w:val="21"/>
  </w:num>
  <w:num w:numId="9">
    <w:abstractNumId w:val="24"/>
  </w:num>
  <w:num w:numId="10">
    <w:abstractNumId w:val="22"/>
  </w:num>
  <w:num w:numId="11">
    <w:abstractNumId w:val="0"/>
  </w:num>
  <w:num w:numId="12">
    <w:abstractNumId w:val="30"/>
  </w:num>
  <w:num w:numId="13">
    <w:abstractNumId w:val="3"/>
  </w:num>
  <w:num w:numId="14">
    <w:abstractNumId w:val="7"/>
  </w:num>
  <w:num w:numId="15">
    <w:abstractNumId w:val="15"/>
  </w:num>
  <w:num w:numId="16">
    <w:abstractNumId w:val="12"/>
  </w:num>
  <w:num w:numId="17">
    <w:abstractNumId w:val="23"/>
  </w:num>
  <w:num w:numId="18">
    <w:abstractNumId w:val="10"/>
  </w:num>
  <w:num w:numId="19">
    <w:abstractNumId w:val="13"/>
  </w:num>
  <w:num w:numId="20">
    <w:abstractNumId w:val="20"/>
  </w:num>
  <w:num w:numId="21">
    <w:abstractNumId w:val="29"/>
  </w:num>
  <w:num w:numId="22">
    <w:abstractNumId w:val="25"/>
  </w:num>
  <w:num w:numId="23">
    <w:abstractNumId w:val="6"/>
  </w:num>
  <w:num w:numId="24">
    <w:abstractNumId w:val="2"/>
  </w:num>
  <w:num w:numId="25">
    <w:abstractNumId w:val="27"/>
  </w:num>
  <w:num w:numId="26">
    <w:abstractNumId w:val="18"/>
  </w:num>
  <w:num w:numId="27">
    <w:abstractNumId w:val="4"/>
  </w:num>
  <w:num w:numId="28">
    <w:abstractNumId w:val="11"/>
  </w:num>
  <w:num w:numId="29">
    <w:abstractNumId w:val="1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C3"/>
    <w:rsid w:val="001F1101"/>
    <w:rsid w:val="00267B53"/>
    <w:rsid w:val="002F4497"/>
    <w:rsid w:val="002F6D2A"/>
    <w:rsid w:val="003B110F"/>
    <w:rsid w:val="004A10F1"/>
    <w:rsid w:val="00514B7B"/>
    <w:rsid w:val="006C0BB4"/>
    <w:rsid w:val="0071475B"/>
    <w:rsid w:val="007B794E"/>
    <w:rsid w:val="007C01EF"/>
    <w:rsid w:val="0084060F"/>
    <w:rsid w:val="008A0A24"/>
    <w:rsid w:val="00966BCE"/>
    <w:rsid w:val="009B4C78"/>
    <w:rsid w:val="00AB2551"/>
    <w:rsid w:val="00AD20D4"/>
    <w:rsid w:val="00AD6806"/>
    <w:rsid w:val="00B1448D"/>
    <w:rsid w:val="00B542C3"/>
    <w:rsid w:val="00C41764"/>
    <w:rsid w:val="00C87C38"/>
    <w:rsid w:val="00E22004"/>
    <w:rsid w:val="00EB0CD0"/>
    <w:rsid w:val="00E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298F"/>
  <w15:chartTrackingRefBased/>
  <w15:docId w15:val="{2E468409-A303-4A96-B0A8-4331FE9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10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2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3A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D3A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C0B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C0BB4"/>
  </w:style>
  <w:style w:type="paragraph" w:styleId="a8">
    <w:name w:val="footer"/>
    <w:basedOn w:val="a"/>
    <w:link w:val="a9"/>
    <w:uiPriority w:val="99"/>
    <w:unhideWhenUsed/>
    <w:rsid w:val="006C0B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C0BB4"/>
  </w:style>
  <w:style w:type="paragraph" w:styleId="aa">
    <w:name w:val="No Spacing"/>
    <w:uiPriority w:val="1"/>
    <w:qFormat/>
    <w:rsid w:val="00E22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63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2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65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6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2630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9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61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6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1805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9177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0169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56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0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30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4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025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658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13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73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223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929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17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4799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74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961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17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8265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1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4003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882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7827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37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8838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447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19071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2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08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2053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92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1788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5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760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7182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57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6029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2012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9112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70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7017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045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63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385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57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5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3705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5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2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0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6" w:space="0" w:color="C8C8C9"/>
                            <w:left w:val="single" w:sz="6" w:space="0" w:color="C8C8C9"/>
                            <w:bottom w:val="single" w:sz="6" w:space="0" w:color="C8C8C9"/>
                            <w:right w:val="single" w:sz="6" w:space="0" w:color="C8C8C9"/>
                          </w:divBdr>
                        </w:div>
                        <w:div w:id="286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50003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7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.admin-smolensk.ru/obraschenia-graj/otlov-zhivotny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ficka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Помозкова Алла  Владимировна</dc:creator>
  <cp:keywords/>
  <dc:description/>
  <cp:lastModifiedBy>Курош Ирина Александровна</cp:lastModifiedBy>
  <cp:revision>3</cp:revision>
  <cp:lastPrinted>2022-03-29T14:09:00Z</cp:lastPrinted>
  <dcterms:created xsi:type="dcterms:W3CDTF">2022-04-01T05:47:00Z</dcterms:created>
  <dcterms:modified xsi:type="dcterms:W3CDTF">2022-04-01T06:06:00Z</dcterms:modified>
</cp:coreProperties>
</file>