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 представляет информацию о численности сотрудников</w:t>
      </w:r>
      <w:r w:rsidR="000A212F">
        <w:rPr>
          <w:rFonts w:ascii="Times New Roman" w:hAnsi="Times New Roman" w:cs="Times New Roman"/>
          <w:sz w:val="28"/>
          <w:szCs w:val="28"/>
        </w:rPr>
        <w:t xml:space="preserve"> и</w:t>
      </w:r>
      <w:r w:rsidR="000716A8">
        <w:rPr>
          <w:rFonts w:ascii="Times New Roman" w:hAnsi="Times New Roman" w:cs="Times New Roman"/>
          <w:sz w:val="28"/>
          <w:szCs w:val="28"/>
        </w:rPr>
        <w:t xml:space="preserve"> затратах н</w:t>
      </w:r>
      <w:r w:rsidR="002205A6">
        <w:rPr>
          <w:rFonts w:ascii="Times New Roman" w:hAnsi="Times New Roman" w:cs="Times New Roman"/>
          <w:sz w:val="28"/>
          <w:szCs w:val="28"/>
        </w:rPr>
        <w:t>а заработную плату за 9 месяцев</w:t>
      </w:r>
      <w:r w:rsidR="00447675">
        <w:rPr>
          <w:rFonts w:ascii="Times New Roman" w:hAnsi="Times New Roman" w:cs="Times New Roman"/>
          <w:sz w:val="28"/>
          <w:szCs w:val="28"/>
        </w:rPr>
        <w:t xml:space="preserve">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3F488E">
        <w:rPr>
          <w:rFonts w:ascii="Times New Roman" w:hAnsi="Times New Roman" w:cs="Times New Roman"/>
          <w:sz w:val="28"/>
          <w:szCs w:val="28"/>
        </w:rPr>
        <w:t>23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  <w:tc>
          <w:tcPr>
            <w:tcW w:w="2393" w:type="dxa"/>
          </w:tcPr>
          <w:p w:rsidR="00B3558E" w:rsidRPr="00590524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93" w:type="dxa"/>
          </w:tcPr>
          <w:p w:rsidR="00B3558E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33545E" w:rsidRPr="00590524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705,0</w:t>
            </w:r>
          </w:p>
        </w:tc>
        <w:tc>
          <w:tcPr>
            <w:tcW w:w="2393" w:type="dxa"/>
          </w:tcPr>
          <w:p w:rsidR="00B3558E" w:rsidRPr="00590524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537,0</w:t>
            </w:r>
          </w:p>
        </w:tc>
        <w:tc>
          <w:tcPr>
            <w:tcW w:w="2393" w:type="dxa"/>
          </w:tcPr>
          <w:p w:rsidR="00B3558E" w:rsidRPr="00590524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  <w:r w:rsidR="000716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E67FC2" w:rsidRPr="00590524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802,9</w:t>
            </w:r>
          </w:p>
        </w:tc>
        <w:tc>
          <w:tcPr>
            <w:tcW w:w="2393" w:type="dxa"/>
          </w:tcPr>
          <w:p w:rsidR="00B3558E" w:rsidRPr="00051C2B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334,3</w:t>
            </w:r>
          </w:p>
        </w:tc>
        <w:tc>
          <w:tcPr>
            <w:tcW w:w="2393" w:type="dxa"/>
          </w:tcPr>
          <w:p w:rsidR="00B3558E" w:rsidRPr="00051C2B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2393" w:type="dxa"/>
          </w:tcPr>
          <w:p w:rsidR="00E67FC2" w:rsidRPr="00051C2B" w:rsidRDefault="0033545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  <w:bookmarkStart w:id="0" w:name="_GoBack"/>
            <w:bookmarkEnd w:id="0"/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0249A4">
        <w:rPr>
          <w:rFonts w:ascii="Times New Roman" w:hAnsi="Times New Roman" w:cs="Times New Roman"/>
          <w:sz w:val="28"/>
          <w:szCs w:val="28"/>
        </w:rPr>
        <w:t>Ю. Л.Митрофанов</w:t>
      </w:r>
      <w:r w:rsidR="00FC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49A4"/>
    <w:rsid w:val="00051C2B"/>
    <w:rsid w:val="000716A8"/>
    <w:rsid w:val="000A212F"/>
    <w:rsid w:val="000A3DA0"/>
    <w:rsid w:val="000C3A60"/>
    <w:rsid w:val="000F4080"/>
    <w:rsid w:val="001D00AC"/>
    <w:rsid w:val="001D5C85"/>
    <w:rsid w:val="001D63AD"/>
    <w:rsid w:val="00214140"/>
    <w:rsid w:val="002205A6"/>
    <w:rsid w:val="002F1910"/>
    <w:rsid w:val="00331276"/>
    <w:rsid w:val="0033545E"/>
    <w:rsid w:val="003440C6"/>
    <w:rsid w:val="00345C60"/>
    <w:rsid w:val="003F2764"/>
    <w:rsid w:val="003F488E"/>
    <w:rsid w:val="004206BC"/>
    <w:rsid w:val="00424EAD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A1DB9"/>
    <w:rsid w:val="00DD5F6C"/>
    <w:rsid w:val="00DE1D42"/>
    <w:rsid w:val="00DF2B66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8729"/>
  <w15:docId w15:val="{DB84E759-8711-4759-B799-97DD758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2023-10-17T08:22:00Z</cp:lastPrinted>
  <dcterms:created xsi:type="dcterms:W3CDTF">2016-10-24T12:49:00Z</dcterms:created>
  <dcterms:modified xsi:type="dcterms:W3CDTF">2023-10-17T11:16:00Z</dcterms:modified>
</cp:coreProperties>
</file>