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EE" w:rsidRDefault="007E6EEE" w:rsidP="00937B93">
      <w:pPr>
        <w:pStyle w:val="30"/>
        <w:shd w:val="clear" w:color="auto" w:fill="auto"/>
        <w:ind w:right="100"/>
      </w:pPr>
      <w:r w:rsidRPr="0031711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8EE149" wp14:editId="6F65A2A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5247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327" y="21357"/>
                <wp:lineTo x="213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EEE" w:rsidRDefault="007E6EEE" w:rsidP="00937B93">
      <w:pPr>
        <w:pStyle w:val="30"/>
        <w:shd w:val="clear" w:color="auto" w:fill="auto"/>
        <w:ind w:right="100"/>
      </w:pPr>
    </w:p>
    <w:p w:rsidR="007E6EEE" w:rsidRDefault="007E6EEE" w:rsidP="00937B93">
      <w:pPr>
        <w:pStyle w:val="30"/>
        <w:shd w:val="clear" w:color="auto" w:fill="auto"/>
        <w:ind w:right="100"/>
      </w:pPr>
    </w:p>
    <w:p w:rsidR="007E6EEE" w:rsidRDefault="007E6EEE" w:rsidP="00937B93">
      <w:pPr>
        <w:pStyle w:val="30"/>
        <w:shd w:val="clear" w:color="auto" w:fill="auto"/>
        <w:ind w:right="100"/>
      </w:pPr>
    </w:p>
    <w:p w:rsidR="007E6EEE" w:rsidRDefault="007E6EEE" w:rsidP="00937B93">
      <w:pPr>
        <w:pStyle w:val="30"/>
        <w:shd w:val="clear" w:color="auto" w:fill="auto"/>
        <w:ind w:right="100"/>
      </w:pPr>
    </w:p>
    <w:p w:rsidR="00937B93" w:rsidRDefault="003F01AC" w:rsidP="007E6EEE">
      <w:pPr>
        <w:pStyle w:val="30"/>
        <w:shd w:val="clear" w:color="auto" w:fill="auto"/>
        <w:ind w:right="100"/>
      </w:pPr>
      <w:r>
        <w:t>А</w:t>
      </w:r>
      <w:r w:rsidR="00937B93">
        <w:t>ДМИНИСТРАЦИЯ</w:t>
      </w:r>
    </w:p>
    <w:p w:rsidR="00937B93" w:rsidRDefault="00937B93" w:rsidP="007E6EEE">
      <w:pPr>
        <w:pStyle w:val="30"/>
        <w:shd w:val="clear" w:color="auto" w:fill="auto"/>
        <w:spacing w:after="630"/>
        <w:ind w:right="40"/>
      </w:pPr>
      <w:r>
        <w:t>ПЕЧЕРСКОГО СЕЛЬСКОГО ПОСЕЛЕНИЯ</w:t>
      </w:r>
      <w:r>
        <w:br/>
        <w:t>СМОЛЕНСКОГО РАЙОНА СМОЛЕНСКОЙ ОБЛАСТИ</w:t>
      </w:r>
    </w:p>
    <w:p w:rsidR="00937B93" w:rsidRDefault="00937B93" w:rsidP="00937B93">
      <w:pPr>
        <w:pStyle w:val="30"/>
        <w:shd w:val="clear" w:color="auto" w:fill="auto"/>
        <w:spacing w:after="627" w:line="280" w:lineRule="exact"/>
        <w:ind w:right="40"/>
      </w:pPr>
      <w:r>
        <w:t>РАСПОРЯЖЕНИЕ</w:t>
      </w:r>
    </w:p>
    <w:p w:rsidR="00937B93" w:rsidRPr="00A71065" w:rsidRDefault="00937B93" w:rsidP="00937B93">
      <w:pPr>
        <w:pStyle w:val="40"/>
        <w:shd w:val="clear" w:color="auto" w:fill="auto"/>
        <w:spacing w:before="0" w:after="260" w:line="280" w:lineRule="exact"/>
      </w:pPr>
      <w:r w:rsidRPr="00A71065"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5072380</wp:posOffset>
                </wp:positionH>
                <wp:positionV relativeFrom="paragraph">
                  <wp:posOffset>-59055</wp:posOffset>
                </wp:positionV>
                <wp:extent cx="338455" cy="228600"/>
                <wp:effectExtent l="0" t="0" r="0" b="1905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B93" w:rsidRDefault="00937B93" w:rsidP="00937B93">
                            <w:pPr>
                              <w:pStyle w:val="5"/>
                              <w:shd w:val="clear" w:color="auto" w:fill="auto"/>
                              <w:spacing w:line="360" w:lineRule="exact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99.4pt;margin-top:-4.65pt;width:26.65pt;height:1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i53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" filled="f" stroked="f">
                <v:textbox style="mso-fit-shape-to-text:t" inset="0,0,0,0">
                  <w:txbxContent>
                    <w:p w:rsidR="00937B93" w:rsidRDefault="00937B93" w:rsidP="00937B93">
                      <w:pPr>
                        <w:pStyle w:val="5"/>
                        <w:shd w:val="clear" w:color="auto" w:fill="auto"/>
                        <w:spacing w:line="360" w:lineRule="exact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7435F" w:rsidRPr="00A71065">
        <w:t>от «09» февраля 2024</w:t>
      </w:r>
      <w:r w:rsidRPr="00A71065">
        <w:t xml:space="preserve"> г.                                   </w:t>
      </w:r>
      <w:r w:rsidR="009F1784" w:rsidRPr="00A71065">
        <w:t xml:space="preserve">    </w:t>
      </w:r>
      <w:r w:rsidR="008B5E29" w:rsidRPr="00A71065">
        <w:t xml:space="preserve">      </w:t>
      </w:r>
      <w:r w:rsidR="00D7435F" w:rsidRPr="00A71065">
        <w:t xml:space="preserve">                 </w:t>
      </w:r>
      <w:r w:rsidR="009F1784" w:rsidRPr="00A71065">
        <w:t xml:space="preserve">   </w:t>
      </w:r>
      <w:r w:rsidR="00D7435F" w:rsidRPr="00A71065">
        <w:t>№ 6</w:t>
      </w:r>
    </w:p>
    <w:p w:rsidR="00937B93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 w:rsidRPr="00563180">
        <w:t>О внесении изменений в распоряжение</w:t>
      </w:r>
    </w:p>
    <w:p w:rsidR="00805250" w:rsidRDefault="00A71065" w:rsidP="00937B93">
      <w:pPr>
        <w:pStyle w:val="20"/>
        <w:shd w:val="clear" w:color="auto" w:fill="auto"/>
        <w:spacing w:before="0" w:after="0" w:line="240" w:lineRule="auto"/>
        <w:ind w:firstLine="0"/>
      </w:pPr>
      <w:r>
        <w:t>«</w:t>
      </w:r>
      <w:r w:rsidR="00937B93">
        <w:t xml:space="preserve">Об утверждении </w:t>
      </w:r>
      <w:r w:rsidR="00805250">
        <w:t xml:space="preserve">Положения о реализации </w:t>
      </w:r>
    </w:p>
    <w:p w:rsidR="00805250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>
        <w:t xml:space="preserve">учетной политики в Администрации </w:t>
      </w:r>
    </w:p>
    <w:p w:rsidR="00805250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  <w:r>
        <w:t>Печерского сельского</w:t>
      </w:r>
      <w:r w:rsidR="00805250">
        <w:t xml:space="preserve"> п</w:t>
      </w:r>
      <w:r>
        <w:t xml:space="preserve">оселения </w:t>
      </w:r>
      <w:r w:rsidR="00805250">
        <w:t xml:space="preserve"> </w:t>
      </w:r>
    </w:p>
    <w:p w:rsidR="00937B93" w:rsidRDefault="00937B93" w:rsidP="00E20567">
      <w:pPr>
        <w:pStyle w:val="20"/>
        <w:shd w:val="clear" w:color="auto" w:fill="auto"/>
        <w:spacing w:before="0" w:after="0" w:line="240" w:lineRule="auto"/>
        <w:ind w:firstLine="0"/>
      </w:pPr>
      <w:r>
        <w:t>Смоленского района</w:t>
      </w:r>
      <w:r w:rsidR="00805250">
        <w:t xml:space="preserve"> </w:t>
      </w:r>
      <w:r>
        <w:t>Смоленской области</w:t>
      </w:r>
      <w:r w:rsidR="00A71065">
        <w:t>»</w:t>
      </w:r>
    </w:p>
    <w:p w:rsidR="00937B93" w:rsidRDefault="00937B93" w:rsidP="00937B93">
      <w:pPr>
        <w:pStyle w:val="20"/>
        <w:shd w:val="clear" w:color="auto" w:fill="auto"/>
        <w:spacing w:before="0" w:after="0" w:line="240" w:lineRule="auto"/>
        <w:ind w:firstLine="0"/>
      </w:pPr>
    </w:p>
    <w:p w:rsidR="00C67A2C" w:rsidRDefault="00937B93" w:rsidP="00C0520D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Внести в распоряжение №64 от 31.12.2019 года «Об утверждении</w:t>
      </w:r>
      <w:r w:rsidR="00805250">
        <w:t xml:space="preserve"> Положения</w:t>
      </w:r>
      <w:r>
        <w:t xml:space="preserve"> </w:t>
      </w:r>
      <w:r w:rsidR="00805250">
        <w:t xml:space="preserve">реализации </w:t>
      </w:r>
      <w:r>
        <w:t>учетной политики в Администрации Печерского сельского поселения Смоленского района Смоленской области» следующие изменения</w:t>
      </w:r>
      <w:r w:rsidR="008B7D99">
        <w:t>:</w:t>
      </w:r>
    </w:p>
    <w:p w:rsidR="00257E10" w:rsidRDefault="008B7D99" w:rsidP="00100A14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/>
        <w:ind w:firstLine="709"/>
        <w:jc w:val="both"/>
      </w:pPr>
      <w:r>
        <w:t>Дополнить</w:t>
      </w:r>
      <w:r w:rsidR="009F1784">
        <w:t xml:space="preserve"> </w:t>
      </w:r>
      <w:r w:rsidR="00D7435F">
        <w:t>раздел №1 «</w:t>
      </w:r>
      <w:r w:rsidR="00563180">
        <w:t>Общие положения (нормативные документы, принципы ведения учета и организация учетной работы)</w:t>
      </w:r>
      <w:r w:rsidR="00D7435F">
        <w:t>»</w:t>
      </w:r>
      <w:r>
        <w:t xml:space="preserve"> </w:t>
      </w:r>
      <w:r w:rsidR="006C6248">
        <w:t>П</w:t>
      </w:r>
      <w:r w:rsidR="00614AC9">
        <w:t>оложения</w:t>
      </w:r>
      <w:r w:rsidR="007E6EEE">
        <w:t xml:space="preserve"> о реализации Учетной политики в</w:t>
      </w:r>
      <w:r w:rsidR="00805250">
        <w:t xml:space="preserve"> Администрации Печерского сельского поселения Смоленского район</w:t>
      </w:r>
      <w:r w:rsidR="00614AC9">
        <w:t>а Смоленской области следующие федеральные стандарты бухгалтерского учета (далее стандарты)</w:t>
      </w:r>
      <w:r w:rsidR="00563180">
        <w:t>:</w:t>
      </w:r>
    </w:p>
    <w:p w:rsidR="00A71065" w:rsidRDefault="00A71065" w:rsidP="00A71065">
      <w:pPr>
        <w:pStyle w:val="20"/>
        <w:shd w:val="clear" w:color="auto" w:fill="auto"/>
        <w:tabs>
          <w:tab w:val="left" w:pos="846"/>
        </w:tabs>
        <w:spacing w:before="0" w:after="0"/>
        <w:ind w:left="709" w:firstLine="0"/>
        <w:jc w:val="both"/>
      </w:pPr>
    </w:p>
    <w:p w:rsidR="00D7435F" w:rsidRPr="004327A3" w:rsidRDefault="00D7435F" w:rsidP="00D743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435F">
        <w:rPr>
          <w:rFonts w:ascii="Times New Roman" w:hAnsi="Times New Roman" w:cs="Times New Roman"/>
          <w:b/>
          <w:bCs/>
          <w:sz w:val="28"/>
          <w:szCs w:val="28"/>
        </w:rPr>
        <w:t>Стандарты с 2020 года</w:t>
      </w:r>
    </w:p>
    <w:p w:rsidR="00D7435F" w:rsidRDefault="00257E10" w:rsidP="00D7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«Бюджетная информация в бухгалтерской (</w:t>
      </w:r>
      <w:bookmarkStart w:id="0" w:name="_GoBack"/>
      <w:bookmarkEnd w:id="0"/>
      <w:r w:rsidR="00D7435F" w:rsidRPr="004327A3">
        <w:rPr>
          <w:rFonts w:ascii="Times New Roman" w:hAnsi="Times New Roman" w:cs="Times New Roman"/>
          <w:sz w:val="28"/>
          <w:szCs w:val="28"/>
        </w:rPr>
        <w:t>финансовой) отчетности» 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 от 28.02.2018 № 37н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35F" w:rsidRDefault="00257E10" w:rsidP="00D7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«Резервы. Раскрытие информации об условных обязательствах и условных активах» 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 от 30.05.2018 № 124н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35F" w:rsidRPr="004327A3" w:rsidRDefault="00257E10" w:rsidP="00D7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«Долгосрочные договоры» 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 от 29.06.2018 № 145н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35F" w:rsidRDefault="00257E10" w:rsidP="00D7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«Концессионные соглашения» 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 от 29.06.2018 № 146н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35F" w:rsidRPr="004327A3" w:rsidRDefault="00257E10" w:rsidP="00D7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«Запасы» 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 от 07.12.2018 № 256н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</w:p>
    <w:p w:rsidR="00D7435F" w:rsidRPr="004327A3" w:rsidRDefault="00D7435F" w:rsidP="00D7435F">
      <w:pPr>
        <w:rPr>
          <w:rFonts w:ascii="Times New Roman" w:hAnsi="Times New Roman" w:cs="Times New Roman"/>
          <w:sz w:val="28"/>
          <w:szCs w:val="28"/>
        </w:rPr>
      </w:pPr>
    </w:p>
    <w:p w:rsidR="00D7435F" w:rsidRPr="004327A3" w:rsidRDefault="00D7435F" w:rsidP="00D743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27A3">
        <w:rPr>
          <w:rFonts w:ascii="Times New Roman" w:hAnsi="Times New Roman" w:cs="Times New Roman"/>
          <w:b/>
          <w:bCs/>
          <w:sz w:val="28"/>
          <w:szCs w:val="28"/>
        </w:rPr>
        <w:t>Стандарты с 2021 года</w:t>
      </w:r>
    </w:p>
    <w:p w:rsidR="00D7435F" w:rsidRPr="004327A3" w:rsidRDefault="00257E10" w:rsidP="00D7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«Информация о связанных сторонах» 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 от 30.12.2017 № 277н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35F" w:rsidRDefault="00D7435F" w:rsidP="00D7435F">
      <w:pPr>
        <w:rPr>
          <w:rFonts w:ascii="Times New Roman" w:hAnsi="Times New Roman" w:cs="Times New Roman"/>
          <w:sz w:val="28"/>
          <w:szCs w:val="28"/>
        </w:rPr>
      </w:pPr>
    </w:p>
    <w:p w:rsidR="00D7435F" w:rsidRDefault="00257E10" w:rsidP="00D7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«Непроизведенные активы» 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 от 28.02.2018 № 34н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35F" w:rsidRPr="004327A3" w:rsidRDefault="00257E10" w:rsidP="00D7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«Нематериальные активы» 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 от 15.11.2019 № 181н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35F" w:rsidRDefault="00257E10" w:rsidP="00D7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«Затраты по заимствованиям» 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 от 15.11.2019 № 182н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35F" w:rsidRDefault="00257E10" w:rsidP="00D7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«Совместная деятельность» 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 от 15.11.2019 № 183н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35F" w:rsidRPr="00D7435F" w:rsidRDefault="00257E10" w:rsidP="00D7435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«Выплаты персоналу» 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 от 15.11.2019 № 184н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  <w:r w:rsidR="00A71065">
        <w:rPr>
          <w:rFonts w:ascii="Times New Roman" w:hAnsi="Times New Roman" w:cs="Times New Roman"/>
          <w:sz w:val="28"/>
          <w:szCs w:val="28"/>
        </w:rPr>
        <w:t>;</w:t>
      </w:r>
    </w:p>
    <w:p w:rsidR="00D7435F" w:rsidRPr="004327A3" w:rsidRDefault="00A71065" w:rsidP="00D7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«Финансовые инструменты» 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 от 30.06.2020 № 129н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35F" w:rsidRPr="004327A3" w:rsidRDefault="00D7435F" w:rsidP="00D7435F">
      <w:pPr>
        <w:rPr>
          <w:rFonts w:ascii="Times New Roman" w:hAnsi="Times New Roman" w:cs="Times New Roman"/>
          <w:sz w:val="28"/>
          <w:szCs w:val="28"/>
        </w:rPr>
      </w:pPr>
    </w:p>
    <w:p w:rsidR="00D7435F" w:rsidRPr="004327A3" w:rsidRDefault="00D7435F" w:rsidP="00D743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27A3">
        <w:rPr>
          <w:rFonts w:ascii="Times New Roman" w:hAnsi="Times New Roman" w:cs="Times New Roman"/>
          <w:b/>
          <w:bCs/>
          <w:sz w:val="28"/>
          <w:szCs w:val="28"/>
        </w:rPr>
        <w:t>Стандарты с 2022 года</w:t>
      </w:r>
    </w:p>
    <w:p w:rsidR="00D7435F" w:rsidRDefault="00A71065" w:rsidP="00D7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«Бухгалтерская (финансовая) отчетность с учетом инфляции» 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 от 29.12.2018 № 305н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35F" w:rsidRDefault="00A71065" w:rsidP="00D7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«Сведения о показателях бухгалтерской (финансовой) отчетности по сегментам» 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 от 29.09.2020 № 223н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35F" w:rsidRDefault="00A71065" w:rsidP="00D7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«Метод долевого участия» 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 от 30.10.2020 № 254н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35F" w:rsidRDefault="00A71065" w:rsidP="00D7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«Консолидированная бухгалтерская (финансовая) отчетность» 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 от 30.10.2020 № 255н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35F" w:rsidRPr="004327A3" w:rsidRDefault="00A71065" w:rsidP="00D74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«Биологические активы» 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 от 16.12.2020 № 310н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35F" w:rsidRPr="00D7435F" w:rsidRDefault="00D7435F" w:rsidP="00D7435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7435F" w:rsidRPr="004327A3" w:rsidRDefault="00D7435F" w:rsidP="00D743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327A3">
        <w:rPr>
          <w:rFonts w:ascii="Times New Roman" w:hAnsi="Times New Roman" w:cs="Times New Roman"/>
          <w:b/>
          <w:bCs/>
          <w:sz w:val="28"/>
          <w:szCs w:val="28"/>
        </w:rPr>
        <w:t>Стандарты с 2023 года</w:t>
      </w:r>
    </w:p>
    <w:p w:rsidR="00563180" w:rsidRDefault="00A71065" w:rsidP="00A710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—с</w:t>
      </w:r>
      <w:r w:rsidR="00D7435F" w:rsidRPr="004327A3">
        <w:rPr>
          <w:rFonts w:ascii="Times New Roman" w:hAnsi="Times New Roman" w:cs="Times New Roman"/>
          <w:sz w:val="28"/>
          <w:szCs w:val="28"/>
        </w:rPr>
        <w:t>тандарт «Государственная (муниципальная) казна» (</w:t>
      </w:r>
      <w:r w:rsidR="00D7435F" w:rsidRPr="00432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приказ Минфина России от 15.06.2021 № 84н</w:t>
      </w:r>
      <w:r w:rsidR="00D7435F" w:rsidRPr="00432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065" w:rsidRDefault="00A71065" w:rsidP="00A71065"/>
    <w:p w:rsidR="00C0520D" w:rsidRPr="00C0520D" w:rsidRDefault="00C0520D" w:rsidP="00C0520D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/>
        <w:ind w:firstLine="709"/>
        <w:jc w:val="both"/>
      </w:pPr>
      <w:r w:rsidRPr="00C0520D">
        <w:t xml:space="preserve">Опубликовать настоящее постановление на официальном сайте администрации Печерского сельского поселения Смоленского района Смоленской области в информационно-телекоммуникационной сети «Интернет» </w:t>
      </w:r>
      <w:hyperlink r:id="rId6" w:history="1">
        <w:r w:rsidRPr="00C0520D">
          <w:rPr>
            <w:color w:val="0000FF"/>
            <w:u w:val="single"/>
            <w:shd w:val="clear" w:color="auto" w:fill="FFFFFF"/>
          </w:rPr>
          <w:t>http://</w:t>
        </w:r>
        <w:proofErr w:type="spellStart"/>
        <w:r w:rsidRPr="00C0520D">
          <w:rPr>
            <w:color w:val="0000FF"/>
            <w:u w:val="single"/>
            <w:lang w:val="en-US"/>
          </w:rPr>
          <w:t>pechersk</w:t>
        </w:r>
        <w:proofErr w:type="spellEnd"/>
        <w:r w:rsidRPr="00C0520D">
          <w:rPr>
            <w:color w:val="0000FF"/>
            <w:u w:val="single"/>
            <w:shd w:val="clear" w:color="auto" w:fill="FFFFFF"/>
          </w:rPr>
          <w:t>.smol-ray.ru</w:t>
        </w:r>
      </w:hyperlink>
      <w:r w:rsidRPr="00C0520D">
        <w:rPr>
          <w:color w:val="0000FF"/>
          <w:u w:val="single"/>
          <w:shd w:val="clear" w:color="auto" w:fill="FFFFFF"/>
        </w:rPr>
        <w:t>.</w:t>
      </w:r>
    </w:p>
    <w:p w:rsidR="006531F6" w:rsidRPr="00C0520D" w:rsidRDefault="006531F6" w:rsidP="00C0520D">
      <w:pPr>
        <w:pStyle w:val="2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/>
        <w:ind w:firstLine="709"/>
        <w:jc w:val="both"/>
      </w:pPr>
      <w:r w:rsidRPr="00C0520D">
        <w:t xml:space="preserve">Контроль за исполнением настоящего приказа возложить на старшего менеджера-главного бухгалтера </w:t>
      </w:r>
      <w:proofErr w:type="spellStart"/>
      <w:r w:rsidRPr="00C0520D">
        <w:t>Хропотовскую</w:t>
      </w:r>
      <w:proofErr w:type="spellEnd"/>
      <w:r w:rsidRPr="00C0520D">
        <w:t xml:space="preserve"> Н.П. </w:t>
      </w:r>
    </w:p>
    <w:p w:rsidR="006531F6" w:rsidRDefault="006531F6" w:rsidP="00C0520D">
      <w:pPr>
        <w:pStyle w:val="a5"/>
        <w:ind w:left="0" w:firstLine="709"/>
        <w:jc w:val="both"/>
        <w:rPr>
          <w:sz w:val="28"/>
          <w:szCs w:val="28"/>
        </w:rPr>
      </w:pPr>
    </w:p>
    <w:p w:rsidR="00C0520D" w:rsidRDefault="00C0520D" w:rsidP="00C0520D">
      <w:pPr>
        <w:pStyle w:val="a5"/>
        <w:ind w:left="0" w:firstLine="709"/>
        <w:jc w:val="both"/>
        <w:rPr>
          <w:sz w:val="28"/>
          <w:szCs w:val="28"/>
        </w:rPr>
      </w:pPr>
    </w:p>
    <w:p w:rsidR="00937B93" w:rsidRDefault="00937B93" w:rsidP="00937B93">
      <w:pPr>
        <w:pStyle w:val="20"/>
        <w:shd w:val="clear" w:color="auto" w:fill="auto"/>
        <w:spacing w:before="0" w:after="0" w:line="280" w:lineRule="exact"/>
        <w:ind w:firstLine="0"/>
      </w:pPr>
      <w:r>
        <w:t>Глава муниципального образования</w:t>
      </w:r>
    </w:p>
    <w:p w:rsidR="00805250" w:rsidRDefault="00805250" w:rsidP="00937B93">
      <w:pPr>
        <w:pStyle w:val="20"/>
        <w:shd w:val="clear" w:color="auto" w:fill="auto"/>
        <w:spacing w:before="0" w:after="0" w:line="280" w:lineRule="exact"/>
        <w:ind w:firstLine="0"/>
        <w:jc w:val="both"/>
      </w:pPr>
      <w:r>
        <w:t>Печерского сельского поселения</w:t>
      </w:r>
    </w:p>
    <w:p w:rsidR="00CF0DBE" w:rsidRDefault="00937B93" w:rsidP="00A71065">
      <w:pPr>
        <w:pStyle w:val="20"/>
        <w:shd w:val="clear" w:color="auto" w:fill="auto"/>
        <w:spacing w:before="0" w:after="0" w:line="280" w:lineRule="exact"/>
        <w:ind w:firstLine="0"/>
        <w:jc w:val="both"/>
      </w:pPr>
      <w:r>
        <w:t xml:space="preserve">Смоленского района Смоленской области                      </w:t>
      </w:r>
      <w:r w:rsidR="008B7D99">
        <w:t xml:space="preserve">     Ю. Л. Митрофанов</w:t>
      </w:r>
    </w:p>
    <w:p w:rsidR="00325506" w:rsidRDefault="00325506" w:rsidP="00F4259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25506" w:rsidRDefault="00325506" w:rsidP="00F4259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F0DBE" w:rsidRDefault="00CF0DBE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F01AC" w:rsidRDefault="003F01AC" w:rsidP="003F01A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926359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</w:t>
      </w:r>
    </w:p>
    <w:sectPr w:rsidR="003F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B33AB"/>
    <w:multiLevelType w:val="multilevel"/>
    <w:tmpl w:val="EC2CF3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93"/>
    <w:rsid w:val="000E6CBC"/>
    <w:rsid w:val="00247570"/>
    <w:rsid w:val="00257E10"/>
    <w:rsid w:val="00325506"/>
    <w:rsid w:val="0032743C"/>
    <w:rsid w:val="00341E1A"/>
    <w:rsid w:val="0037074F"/>
    <w:rsid w:val="003F01AC"/>
    <w:rsid w:val="00401640"/>
    <w:rsid w:val="004F4DBE"/>
    <w:rsid w:val="00500C11"/>
    <w:rsid w:val="00563180"/>
    <w:rsid w:val="00614AC9"/>
    <w:rsid w:val="006531F6"/>
    <w:rsid w:val="006C6248"/>
    <w:rsid w:val="006F7269"/>
    <w:rsid w:val="007E6EEE"/>
    <w:rsid w:val="00805250"/>
    <w:rsid w:val="008B5E29"/>
    <w:rsid w:val="008B7D99"/>
    <w:rsid w:val="00926359"/>
    <w:rsid w:val="00937B93"/>
    <w:rsid w:val="009F1784"/>
    <w:rsid w:val="00A71065"/>
    <w:rsid w:val="00C0520D"/>
    <w:rsid w:val="00C63DD3"/>
    <w:rsid w:val="00C67A2C"/>
    <w:rsid w:val="00CF0DBE"/>
    <w:rsid w:val="00D7435F"/>
    <w:rsid w:val="00E20567"/>
    <w:rsid w:val="00EA2F8B"/>
    <w:rsid w:val="00F4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6F6B"/>
  <w15:chartTrackingRefBased/>
  <w15:docId w15:val="{F1488C57-27E9-4C27-89A2-E56DE7FA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locked/>
    <w:rsid w:val="00937B93"/>
    <w:rPr>
      <w:rFonts w:ascii="FrankRuehl" w:eastAsia="FrankRuehl" w:hAnsi="FrankRuehl" w:cs="FrankRuehl"/>
      <w:sz w:val="36"/>
      <w:szCs w:val="3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937B93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36"/>
      <w:szCs w:val="3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937B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7B9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937B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7B93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937B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7B93"/>
    <w:pPr>
      <w:shd w:val="clear" w:color="auto" w:fill="FFFFFF"/>
      <w:spacing w:before="360" w:after="900" w:line="317" w:lineRule="exact"/>
      <w:ind w:hanging="4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8052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25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List Paragraph"/>
    <w:basedOn w:val="a"/>
    <w:uiPriority w:val="99"/>
    <w:qFormat/>
    <w:rsid w:val="006531F6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chersk.smol-ra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2023-06-09T06:25:00Z</cp:lastPrinted>
  <dcterms:created xsi:type="dcterms:W3CDTF">2021-03-26T07:39:00Z</dcterms:created>
  <dcterms:modified xsi:type="dcterms:W3CDTF">2024-02-15T08:18:00Z</dcterms:modified>
</cp:coreProperties>
</file>