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89" w:rsidRDefault="000B1289" w:rsidP="000B1289">
      <w:pPr>
        <w:rPr>
          <w:b/>
          <w:sz w:val="40"/>
          <w:szCs w:val="40"/>
          <w:u w:val="single"/>
        </w:rPr>
      </w:pPr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18348197" wp14:editId="315C3AE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289" w:rsidRDefault="000B1289" w:rsidP="000B1289">
      <w:pPr>
        <w:rPr>
          <w:b/>
          <w:sz w:val="40"/>
          <w:szCs w:val="40"/>
          <w:u w:val="single"/>
        </w:rPr>
      </w:pPr>
    </w:p>
    <w:p w:rsidR="000B1289" w:rsidRPr="00732D7B" w:rsidRDefault="000B1289" w:rsidP="000B1289">
      <w:pPr>
        <w:rPr>
          <w:b/>
          <w:sz w:val="40"/>
          <w:szCs w:val="40"/>
          <w:u w:val="single"/>
        </w:rPr>
      </w:pPr>
    </w:p>
    <w:p w:rsidR="000B1289" w:rsidRDefault="000B1289" w:rsidP="000B1289">
      <w:pPr>
        <w:jc w:val="center"/>
      </w:pPr>
    </w:p>
    <w:p w:rsidR="000B1289" w:rsidRPr="00DB5F24" w:rsidRDefault="000B1289" w:rsidP="000B12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0B1289" w:rsidRPr="00DB5F24" w:rsidRDefault="000B1289" w:rsidP="000B12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0B1289" w:rsidRDefault="000B1289" w:rsidP="000B12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0B1289" w:rsidRPr="00DB5F24" w:rsidRDefault="000B1289" w:rsidP="000B12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B1289" w:rsidRPr="00647EA6" w:rsidRDefault="000B1289" w:rsidP="000B1289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0B1289" w:rsidRDefault="000B1289" w:rsidP="000B1289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0B1289" w:rsidRPr="00647EA6" w:rsidRDefault="000B1289" w:rsidP="000B1289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0B1289" w:rsidRPr="00647EA6" w:rsidRDefault="000B1289" w:rsidP="000B1289">
      <w:pPr>
        <w:jc w:val="both"/>
        <w:rPr>
          <w:b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>от  08</w:t>
      </w:r>
      <w:proofErr w:type="gramEnd"/>
      <w:r>
        <w:rPr>
          <w:b/>
          <w:sz w:val="28"/>
          <w:szCs w:val="28"/>
        </w:rPr>
        <w:t xml:space="preserve"> апреля   2024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</w:t>
      </w:r>
      <w:r w:rsidRPr="00647E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</w:t>
      </w:r>
    </w:p>
    <w:p w:rsidR="000B1289" w:rsidRPr="00647EA6" w:rsidRDefault="000B1289" w:rsidP="000B1289">
      <w:pPr>
        <w:ind w:firstLine="709"/>
        <w:jc w:val="both"/>
        <w:rPr>
          <w:b/>
          <w:color w:val="FF0000"/>
          <w:sz w:val="28"/>
          <w:szCs w:val="28"/>
        </w:rPr>
      </w:pPr>
    </w:p>
    <w:p w:rsidR="000B1289" w:rsidRPr="00DF285D" w:rsidRDefault="000B1289" w:rsidP="000B1289">
      <w:pPr>
        <w:rPr>
          <w:sz w:val="28"/>
          <w:szCs w:val="28"/>
        </w:rPr>
      </w:pPr>
      <w:r w:rsidRPr="00DF285D">
        <w:rPr>
          <w:sz w:val="28"/>
          <w:szCs w:val="28"/>
        </w:rPr>
        <w:t>О внесении изменений в решение</w:t>
      </w:r>
    </w:p>
    <w:p w:rsidR="000B1289" w:rsidRPr="00DF285D" w:rsidRDefault="000B1289" w:rsidP="000B1289">
      <w:pPr>
        <w:rPr>
          <w:sz w:val="28"/>
          <w:szCs w:val="28"/>
        </w:rPr>
      </w:pPr>
      <w:r w:rsidRPr="00DF285D">
        <w:rPr>
          <w:sz w:val="28"/>
          <w:szCs w:val="28"/>
        </w:rPr>
        <w:t xml:space="preserve">Совета депутатов Печерского сельского </w:t>
      </w:r>
    </w:p>
    <w:p w:rsidR="000B1289" w:rsidRPr="00DF285D" w:rsidRDefault="000B1289" w:rsidP="000B1289">
      <w:pPr>
        <w:rPr>
          <w:sz w:val="28"/>
          <w:szCs w:val="28"/>
        </w:rPr>
      </w:pPr>
      <w:r w:rsidRPr="00DF285D">
        <w:rPr>
          <w:sz w:val="28"/>
          <w:szCs w:val="28"/>
        </w:rPr>
        <w:t>Поселения Смоленского района</w:t>
      </w:r>
    </w:p>
    <w:p w:rsidR="000B1289" w:rsidRDefault="000B1289" w:rsidP="000B1289">
      <w:pPr>
        <w:rPr>
          <w:sz w:val="28"/>
          <w:szCs w:val="28"/>
        </w:rPr>
      </w:pPr>
      <w:r w:rsidRPr="00DF285D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 от 27.11.2019г № 53</w:t>
      </w:r>
    </w:p>
    <w:p w:rsidR="000B1289" w:rsidRDefault="000B1289" w:rsidP="000B1289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земельном </w:t>
      </w:r>
    </w:p>
    <w:p w:rsidR="000B1289" w:rsidRDefault="000B1289" w:rsidP="000B1289">
      <w:pPr>
        <w:rPr>
          <w:sz w:val="28"/>
          <w:szCs w:val="28"/>
        </w:rPr>
      </w:pPr>
      <w:r>
        <w:rPr>
          <w:sz w:val="28"/>
          <w:szCs w:val="28"/>
        </w:rPr>
        <w:t xml:space="preserve">налоге на территории Печерского сельского </w:t>
      </w:r>
    </w:p>
    <w:p w:rsidR="000B1289" w:rsidRDefault="000B1289" w:rsidP="000B128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Смоленского района </w:t>
      </w:r>
    </w:p>
    <w:p w:rsidR="000B1289" w:rsidRPr="00DF285D" w:rsidRDefault="000B1289" w:rsidP="000B1289">
      <w:pPr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0B1289" w:rsidRPr="00DF285D" w:rsidRDefault="000B1289" w:rsidP="000B1289"/>
    <w:p w:rsidR="000B1289" w:rsidRPr="000B1289" w:rsidRDefault="000B1289" w:rsidP="000B12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285D">
        <w:rPr>
          <w:sz w:val="28"/>
          <w:szCs w:val="28"/>
        </w:rPr>
        <w:t xml:space="preserve">В целях приведения муниципальных нормативных правовых актов в соответствие с </w:t>
      </w:r>
      <w:r>
        <w:rPr>
          <w:sz w:val="28"/>
          <w:szCs w:val="28"/>
        </w:rPr>
        <w:t>Налоговым кодексом</w:t>
      </w:r>
      <w:r w:rsidRPr="00DF285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в соответствии с федеральным </w:t>
      </w:r>
      <w:proofErr w:type="gramStart"/>
      <w:r>
        <w:rPr>
          <w:sz w:val="28"/>
          <w:szCs w:val="28"/>
        </w:rPr>
        <w:t xml:space="preserve">законом </w:t>
      </w:r>
      <w:r w:rsidRPr="00DF285D">
        <w:rPr>
          <w:sz w:val="28"/>
          <w:szCs w:val="28"/>
        </w:rPr>
        <w:t xml:space="preserve"> </w:t>
      </w:r>
      <w:r w:rsidRPr="00893710">
        <w:rPr>
          <w:rFonts w:eastAsia="Calibri"/>
          <w:sz w:val="28"/>
          <w:szCs w:val="28"/>
          <w:lang w:eastAsia="en-US"/>
        </w:rPr>
        <w:t>от</w:t>
      </w:r>
      <w:proofErr w:type="gramEnd"/>
      <w:r w:rsidRPr="00893710">
        <w:rPr>
          <w:rFonts w:eastAsia="Calibri"/>
          <w:sz w:val="28"/>
          <w:szCs w:val="28"/>
          <w:lang w:eastAsia="en-US"/>
        </w:rPr>
        <w:t xml:space="preserve">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 Уставом</w:t>
      </w:r>
      <w:r w:rsidRPr="00DF285D">
        <w:rPr>
          <w:sz w:val="28"/>
          <w:szCs w:val="28"/>
        </w:rPr>
        <w:t xml:space="preserve"> муниципального образования Печерского сельского поселения Смоленского района Смоленской области</w:t>
      </w:r>
      <w:r>
        <w:rPr>
          <w:sz w:val="28"/>
          <w:szCs w:val="28"/>
        </w:rPr>
        <w:t xml:space="preserve">, </w:t>
      </w:r>
      <w:r w:rsidRPr="00334369">
        <w:rPr>
          <w:sz w:val="28"/>
        </w:rPr>
        <w:t>Совет депутатов Печерского сельского поселения Смоленского района Смоленской области</w:t>
      </w:r>
      <w:r>
        <w:rPr>
          <w:sz w:val="28"/>
        </w:rPr>
        <w:t xml:space="preserve"> четвертого созыва </w:t>
      </w:r>
    </w:p>
    <w:p w:rsidR="000B1289" w:rsidRPr="00300C1A" w:rsidRDefault="000B1289" w:rsidP="000B1289">
      <w:pPr>
        <w:jc w:val="both"/>
        <w:rPr>
          <w:sz w:val="28"/>
          <w:szCs w:val="28"/>
        </w:rPr>
      </w:pPr>
    </w:p>
    <w:p w:rsidR="000B1289" w:rsidRDefault="000B1289" w:rsidP="000B1289">
      <w:pPr>
        <w:jc w:val="both"/>
        <w:rPr>
          <w:sz w:val="28"/>
          <w:szCs w:val="28"/>
        </w:rPr>
      </w:pPr>
    </w:p>
    <w:p w:rsidR="000B1289" w:rsidRDefault="000B1289" w:rsidP="000B1289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0B1289" w:rsidRDefault="000B1289" w:rsidP="000B1289">
      <w:pPr>
        <w:jc w:val="both"/>
        <w:rPr>
          <w:sz w:val="28"/>
          <w:szCs w:val="28"/>
        </w:rPr>
      </w:pPr>
    </w:p>
    <w:p w:rsidR="000B1289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DE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hyperlink w:anchor="Par60" w:history="1">
        <w:r w:rsidRPr="008E1DEB">
          <w:rPr>
            <w:sz w:val="28"/>
            <w:szCs w:val="28"/>
          </w:rPr>
          <w:t>Положение</w:t>
        </w:r>
      </w:hyperlink>
      <w:r w:rsidRPr="008E1DEB">
        <w:rPr>
          <w:sz w:val="28"/>
          <w:szCs w:val="28"/>
        </w:rPr>
        <w:t xml:space="preserve"> о земельном налоге на территории </w:t>
      </w:r>
      <w:r>
        <w:rPr>
          <w:sz w:val="28"/>
          <w:szCs w:val="28"/>
        </w:rPr>
        <w:t xml:space="preserve">Печерского </w:t>
      </w:r>
      <w:r w:rsidRPr="008E1DEB">
        <w:rPr>
          <w:sz w:val="28"/>
          <w:szCs w:val="28"/>
        </w:rPr>
        <w:t>сельского поселения Смоленского района Смоленской области</w:t>
      </w:r>
      <w:r>
        <w:rPr>
          <w:sz w:val="28"/>
          <w:szCs w:val="28"/>
        </w:rPr>
        <w:t>,</w:t>
      </w:r>
      <w:r w:rsidRPr="008E1DEB">
        <w:rPr>
          <w:sz w:val="28"/>
          <w:szCs w:val="28"/>
        </w:rPr>
        <w:t xml:space="preserve"> </w:t>
      </w:r>
      <w:r w:rsidRPr="001F35A6">
        <w:rPr>
          <w:sz w:val="28"/>
          <w:szCs w:val="28"/>
        </w:rPr>
        <w:t>утвержденное решением Совета депутатов Печерского сельского поселения Смоленского района Смоленской области от 27.11.2019 № 53</w:t>
      </w:r>
      <w:r w:rsidRPr="008E1DE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следующие изменения.</w:t>
      </w:r>
    </w:p>
    <w:p w:rsidR="001810F4" w:rsidRDefault="001810F4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Статью 3 Положения изложить в следующей редакции:</w:t>
      </w:r>
    </w:p>
    <w:p w:rsidR="001810F4" w:rsidRPr="00DD5F15" w:rsidRDefault="001810F4" w:rsidP="000B128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D5F15">
        <w:rPr>
          <w:b/>
          <w:sz w:val="28"/>
          <w:szCs w:val="28"/>
        </w:rPr>
        <w:t>«Статья 3 Налоговые льготы</w:t>
      </w:r>
    </w:p>
    <w:p w:rsidR="001810F4" w:rsidRDefault="001810F4" w:rsidP="001810F4">
      <w:pPr>
        <w:pStyle w:val="3"/>
        <w:spacing w:after="0"/>
        <w:ind w:left="0"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3.1. Дополнительно по льготам, предусмотренным для организаций и физических лиц статьей 395 Налогового кодекса РФ освобождаются от уплаты земельного налога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следующие категории </w:t>
      </w:r>
      <w:r>
        <w:rPr>
          <w:color w:val="000000"/>
          <w:sz w:val="28"/>
          <w:szCs w:val="28"/>
          <w:lang w:eastAsia="ru-RU"/>
        </w:rPr>
        <w:t>налогоплательщиков:</w:t>
      </w:r>
    </w:p>
    <w:p w:rsidR="001810F4" w:rsidRDefault="001810F4" w:rsidP="001810F4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1) многодетные семьи;</w:t>
      </w:r>
    </w:p>
    <w:p w:rsidR="001810F4" w:rsidRDefault="001810F4" w:rsidP="001810F4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органы местного самоуправления;</w:t>
      </w:r>
    </w:p>
    <w:p w:rsidR="001810F4" w:rsidRDefault="001810F4" w:rsidP="001810F4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бюджетные учреждения полностью и частично финансируемые за счет средств областного и местных бюджетов;</w:t>
      </w:r>
    </w:p>
    <w:p w:rsidR="001810F4" w:rsidRDefault="001810F4" w:rsidP="001810F4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органы государственной власти Смоленской области;</w:t>
      </w:r>
    </w:p>
    <w:p w:rsidR="001810F4" w:rsidRDefault="001810F4" w:rsidP="001810F4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пенсионеры старше 80 лет включительно.</w:t>
      </w:r>
    </w:p>
    <w:p w:rsidR="001810F4" w:rsidRDefault="001810F4" w:rsidP="001810F4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участники Великой Отечественной войны;</w:t>
      </w:r>
    </w:p>
    <w:p w:rsidR="001810F4" w:rsidRDefault="001810F4" w:rsidP="001810F4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инвалидов I и II групп инвалидности;</w:t>
      </w:r>
    </w:p>
    <w:p w:rsidR="001810F4" w:rsidRDefault="001810F4" w:rsidP="001810F4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 инвалидов с детства;</w:t>
      </w:r>
    </w:p>
    <w:p w:rsidR="001810F4" w:rsidRDefault="001810F4" w:rsidP="001810F4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ветеранов и инвалидов Великой Отечественной войны, а также ветеранов и инвалидов боевых действий;</w:t>
      </w:r>
    </w:p>
    <w:p w:rsidR="001810F4" w:rsidRPr="00DD5F15" w:rsidRDefault="001810F4" w:rsidP="00DD5F15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0B1289" w:rsidRPr="001F35A6" w:rsidRDefault="00DD5F15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B1289">
        <w:rPr>
          <w:sz w:val="28"/>
          <w:szCs w:val="28"/>
        </w:rPr>
        <w:t>. Статью 8</w:t>
      </w:r>
      <w:r w:rsidR="000B1289" w:rsidRPr="001F35A6">
        <w:rPr>
          <w:sz w:val="28"/>
          <w:szCs w:val="28"/>
        </w:rPr>
        <w:t xml:space="preserve"> </w:t>
      </w:r>
      <w:r w:rsidR="000B1289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F15">
        <w:rPr>
          <w:b/>
          <w:sz w:val="28"/>
          <w:szCs w:val="28"/>
        </w:rPr>
        <w:t>«Статья 8. Налоговая ставка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5A6">
        <w:rPr>
          <w:sz w:val="28"/>
          <w:szCs w:val="28"/>
        </w:rPr>
        <w:t>Налоговые ставки устанавливаются в следующих размерах: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Pr="001F35A6">
        <w:rPr>
          <w:sz w:val="28"/>
          <w:szCs w:val="28"/>
        </w:rPr>
        <w:t xml:space="preserve"> процента в отношении земельных участков: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B1289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2</w:t>
      </w:r>
      <w:r>
        <w:rPr>
          <w:sz w:val="28"/>
          <w:szCs w:val="28"/>
        </w:rPr>
        <w:t>) 0</w:t>
      </w:r>
      <w:r w:rsidRPr="001F35A6">
        <w:rPr>
          <w:sz w:val="28"/>
          <w:szCs w:val="28"/>
        </w:rPr>
        <w:t>,5 процента в отношении прочих земельных участков.»</w:t>
      </w:r>
    </w:p>
    <w:p w:rsidR="000B1289" w:rsidRPr="001F35A6" w:rsidRDefault="00DD5F15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B1289" w:rsidRPr="001F35A6">
        <w:rPr>
          <w:sz w:val="28"/>
          <w:szCs w:val="28"/>
        </w:rPr>
        <w:t xml:space="preserve"> Статью 1</w:t>
      </w:r>
      <w:r w:rsidR="000B1289">
        <w:rPr>
          <w:sz w:val="28"/>
          <w:szCs w:val="28"/>
        </w:rPr>
        <w:t>0</w:t>
      </w:r>
      <w:r w:rsidR="000B1289" w:rsidRPr="001F35A6">
        <w:rPr>
          <w:sz w:val="28"/>
          <w:szCs w:val="28"/>
        </w:rPr>
        <w:t xml:space="preserve"> Положения изложить в следующей редакции: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F35A6">
        <w:rPr>
          <w:sz w:val="28"/>
          <w:szCs w:val="28"/>
        </w:rPr>
        <w:t>«</w:t>
      </w:r>
      <w:r w:rsidRPr="001F35A6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1F35A6">
        <w:rPr>
          <w:b/>
          <w:sz w:val="28"/>
          <w:szCs w:val="28"/>
        </w:rPr>
        <w:t>. Порядок исчисления налога и авансовых платежей по налогу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lastRenderedPageBreak/>
        <w:t>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2. Сумма налога (сумма авансового платежа по налогу) исчисляется на основании сведений органов, осуществляющих государственный кадастровый учет и государственную регистрацию прав на недвижимое имущество, а также иных сведений, представленных в налоговые органы в соответствии с настоящим Кодексом и другими федеральными законами.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Налогоплательщики-организации исчисляют сумму налога (сумму авансового платежа по налогу) самостоятельно.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Сумма налога, подлежащая уплате налогоплательщиками - физическими лицами, исчисляется налоговыми органами.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3.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5.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 xml:space="preserve">6. Налогоплательщики, имеющие право на налоговые льготы, в том числе в виде налогового вычета, установленные законодательством о налогах и </w:t>
      </w:r>
      <w:r w:rsidRPr="001F35A6">
        <w:rPr>
          <w:sz w:val="28"/>
          <w:szCs w:val="28"/>
        </w:rPr>
        <w:lastRenderedPageBreak/>
        <w:t>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B1289" w:rsidRPr="001F35A6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0B1289" w:rsidRDefault="000B1289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A6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месяц.»</w:t>
      </w:r>
    </w:p>
    <w:p w:rsidR="000B1289" w:rsidRDefault="00DD5F15" w:rsidP="000B1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bookmarkStart w:id="0" w:name="_GoBack"/>
      <w:bookmarkEnd w:id="0"/>
      <w:r w:rsidR="000B1289">
        <w:rPr>
          <w:sz w:val="28"/>
          <w:szCs w:val="28"/>
        </w:rPr>
        <w:t xml:space="preserve"> Статью 11 Положения изложить в следующей редакции.</w:t>
      </w:r>
    </w:p>
    <w:p w:rsidR="000B1289" w:rsidRPr="00C8362F" w:rsidRDefault="000B1289" w:rsidP="000B128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8362F">
        <w:rPr>
          <w:b/>
          <w:sz w:val="28"/>
          <w:szCs w:val="28"/>
        </w:rPr>
        <w:t>«Статья 11. Порядок и сроки уплаты налога и авансовых платежей по налогу</w:t>
      </w:r>
    </w:p>
    <w:p w:rsidR="001810F4" w:rsidRPr="008D0864" w:rsidRDefault="000B1289" w:rsidP="001810F4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C8362F">
        <w:rPr>
          <w:sz w:val="28"/>
          <w:szCs w:val="28"/>
        </w:rPr>
        <w:t xml:space="preserve">1. </w:t>
      </w:r>
      <w:r w:rsidR="001810F4" w:rsidRPr="008D0864">
        <w:rPr>
          <w:sz w:val="28"/>
          <w:szCs w:val="28"/>
        </w:rPr>
        <w:t>Порядок и сроки уплаты налога и авансовых платежей по налогу</w:t>
      </w:r>
      <w:r w:rsidR="001810F4">
        <w:rPr>
          <w:sz w:val="28"/>
          <w:szCs w:val="28"/>
        </w:rPr>
        <w:t xml:space="preserve"> </w:t>
      </w:r>
      <w:r w:rsidR="001810F4" w:rsidRPr="008D0864">
        <w:rPr>
          <w:sz w:val="28"/>
          <w:szCs w:val="28"/>
        </w:rPr>
        <w:t>определяется соответствии со статьёй 397 Налогового кодекса Российской Федерации:</w:t>
      </w:r>
    </w:p>
    <w:p w:rsidR="001810F4" w:rsidRPr="008D0864" w:rsidRDefault="001810F4" w:rsidP="001810F4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8D0864">
        <w:rPr>
          <w:sz w:val="28"/>
          <w:szCs w:val="28"/>
        </w:rPr>
        <w:t>1) налог подлежит уплате:</w:t>
      </w:r>
    </w:p>
    <w:p w:rsidR="001810F4" w:rsidRPr="008D0864" w:rsidRDefault="001810F4" w:rsidP="001810F4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8D0864">
        <w:rPr>
          <w:sz w:val="28"/>
          <w:szCs w:val="28"/>
        </w:rPr>
        <w:t xml:space="preserve"> -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1810F4" w:rsidRPr="003D3DA3" w:rsidRDefault="001810F4" w:rsidP="001810F4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D0864">
        <w:rPr>
          <w:sz w:val="28"/>
          <w:szCs w:val="28"/>
        </w:rPr>
        <w:t>налогоплательщиками - физическими лицами в срок не позднее 1 декабря года, следующег</w:t>
      </w:r>
      <w:r>
        <w:rPr>
          <w:sz w:val="28"/>
          <w:szCs w:val="28"/>
        </w:rPr>
        <w:t>о за истекшим налоговым периодом.</w:t>
      </w:r>
    </w:p>
    <w:p w:rsidR="000B1289" w:rsidRPr="008E1DEB" w:rsidRDefault="000B1289" w:rsidP="00181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1DEB">
        <w:rPr>
          <w:sz w:val="28"/>
          <w:szCs w:val="28"/>
        </w:rPr>
        <w:t>. Настоящее решение подлежит официальному опублик</w:t>
      </w:r>
      <w:r>
        <w:rPr>
          <w:sz w:val="28"/>
          <w:szCs w:val="28"/>
        </w:rPr>
        <w:t>ованию в газете «Печерские вести</w:t>
      </w:r>
      <w:r w:rsidRPr="008E1DEB">
        <w:rPr>
          <w:sz w:val="28"/>
          <w:szCs w:val="28"/>
        </w:rPr>
        <w:t>» и размещению на официально</w:t>
      </w:r>
      <w:r>
        <w:rPr>
          <w:sz w:val="28"/>
          <w:szCs w:val="28"/>
        </w:rPr>
        <w:t>м сайте Администрации Печерского</w:t>
      </w:r>
      <w:r w:rsidRPr="008E1DEB">
        <w:rPr>
          <w:sz w:val="28"/>
          <w:szCs w:val="28"/>
        </w:rPr>
        <w:t xml:space="preserve"> сельского поселения Смоленского района Смоленской области в сети Интернет http:/</w:t>
      </w:r>
      <w:r w:rsidRPr="00E95B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pechersk</w:t>
      </w:r>
      <w:proofErr w:type="spellEnd"/>
      <w:r w:rsidRPr="007415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</w:t>
      </w:r>
      <w:proofErr w:type="spellEnd"/>
      <w:r w:rsidRPr="007415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</w:t>
      </w:r>
      <w:r w:rsidRPr="007415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415E8">
        <w:rPr>
          <w:sz w:val="28"/>
          <w:szCs w:val="28"/>
        </w:rPr>
        <w:t xml:space="preserve"> </w:t>
      </w:r>
      <w:r w:rsidRPr="008E1DEB">
        <w:rPr>
          <w:sz w:val="28"/>
          <w:szCs w:val="28"/>
        </w:rPr>
        <w:t>/.</w:t>
      </w:r>
    </w:p>
    <w:p w:rsidR="000B1289" w:rsidRPr="008E1DEB" w:rsidRDefault="000B1289" w:rsidP="000B1289">
      <w:pPr>
        <w:jc w:val="both"/>
        <w:rPr>
          <w:color w:val="FF0000"/>
          <w:sz w:val="28"/>
          <w:szCs w:val="28"/>
        </w:rPr>
      </w:pPr>
      <w:r w:rsidRPr="00C8362F">
        <w:rPr>
          <w:sz w:val="28"/>
          <w:szCs w:val="28"/>
        </w:rPr>
        <w:tab/>
        <w:t>3.</w:t>
      </w:r>
      <w:r w:rsidRPr="000B529A">
        <w:rPr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</w:p>
    <w:p w:rsidR="000B1289" w:rsidRDefault="000B1289" w:rsidP="000B1289">
      <w:pPr>
        <w:rPr>
          <w:b/>
          <w:sz w:val="28"/>
          <w:szCs w:val="28"/>
        </w:rPr>
      </w:pPr>
    </w:p>
    <w:p w:rsidR="000B1289" w:rsidRDefault="000B1289" w:rsidP="000B1289">
      <w:pPr>
        <w:rPr>
          <w:b/>
          <w:sz w:val="28"/>
          <w:szCs w:val="28"/>
        </w:rPr>
      </w:pPr>
    </w:p>
    <w:p w:rsidR="000B1289" w:rsidRPr="00C16647" w:rsidRDefault="000B1289" w:rsidP="000B1289">
      <w:pPr>
        <w:rPr>
          <w:b/>
          <w:sz w:val="28"/>
          <w:szCs w:val="28"/>
        </w:rPr>
      </w:pPr>
    </w:p>
    <w:p w:rsidR="000B1289" w:rsidRPr="00520808" w:rsidRDefault="000B1289" w:rsidP="000B1289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0B1289" w:rsidRPr="00520808" w:rsidRDefault="000B1289" w:rsidP="000B1289">
      <w:pPr>
        <w:rPr>
          <w:sz w:val="28"/>
          <w:szCs w:val="28"/>
        </w:rPr>
      </w:pPr>
      <w:proofErr w:type="gramStart"/>
      <w:r w:rsidRPr="00520808">
        <w:rPr>
          <w:sz w:val="28"/>
          <w:szCs w:val="28"/>
        </w:rPr>
        <w:t>Печерского  сельского</w:t>
      </w:r>
      <w:proofErr w:type="gramEnd"/>
      <w:r w:rsidRPr="00520808">
        <w:rPr>
          <w:sz w:val="28"/>
          <w:szCs w:val="28"/>
        </w:rPr>
        <w:t xml:space="preserve"> поселения                                                </w:t>
      </w:r>
    </w:p>
    <w:p w:rsidR="000B1289" w:rsidRDefault="000B1289" w:rsidP="000B1289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Ю.Л. Митрофанов</w:t>
      </w:r>
    </w:p>
    <w:p w:rsidR="000B1289" w:rsidRDefault="000B1289" w:rsidP="000B128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E348E6" w:rsidRDefault="00E348E6"/>
    <w:sectPr w:rsidR="00E348E6" w:rsidSect="000B12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E"/>
    <w:rsid w:val="000B1289"/>
    <w:rsid w:val="001810F4"/>
    <w:rsid w:val="004E567E"/>
    <w:rsid w:val="00DD5F15"/>
    <w:rsid w:val="00E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02B3-E599-4C4B-BAD5-FC632A5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289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1810F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810F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10F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1810F4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5F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2024-04-17T07:57:00Z</cp:lastPrinted>
  <dcterms:created xsi:type="dcterms:W3CDTF">2024-04-16T12:44:00Z</dcterms:created>
  <dcterms:modified xsi:type="dcterms:W3CDTF">2024-04-17T08:02:00Z</dcterms:modified>
</cp:coreProperties>
</file>