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5DB7755" wp14:editId="2F7DDD68">
            <wp:simplePos x="0" y="0"/>
            <wp:positionH relativeFrom="column">
              <wp:posOffset>2651760</wp:posOffset>
            </wp:positionH>
            <wp:positionV relativeFrom="paragraph">
              <wp:posOffset>66675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42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ПЕЧЕРСКОГО СЕЛЬСКОГО ПОСЕЛЕНИЯ </w:t>
      </w:r>
    </w:p>
    <w:p w:rsidR="001F5C7C" w:rsidRPr="00E9461A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E9461A" w:rsidRPr="00E9461A" w:rsidRDefault="00E9461A" w:rsidP="00E94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 СОЗЫВА</w:t>
      </w: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5C7C" w:rsidRPr="00E42918" w:rsidRDefault="001F5C7C" w:rsidP="001F5C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F5C7C" w:rsidRPr="004302CA" w:rsidRDefault="001F5C7C" w:rsidP="001F5C7C">
      <w:pPr>
        <w:keepNext/>
        <w:spacing w:before="120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2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июл</w:t>
      </w:r>
      <w:r w:rsidR="004302CA"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2023 года                                                                                 </w:t>
      </w: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9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</w:p>
    <w:p w:rsidR="001F5C7C" w:rsidRPr="004302CA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42AE8" w:rsidRDefault="00142AE8" w:rsidP="00142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</w:p>
    <w:p w:rsidR="00142AE8" w:rsidRPr="00142AE8" w:rsidRDefault="00142AE8" w:rsidP="00142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proofErr w:type="gramEnd"/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мероприятий </w:t>
      </w:r>
    </w:p>
    <w:p w:rsidR="00142AE8" w:rsidRDefault="00142AE8" w:rsidP="00142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межнациональных отношений </w:t>
      </w:r>
    </w:p>
    <w:p w:rsidR="001F5C7C" w:rsidRPr="00E42918" w:rsidRDefault="00142AE8" w:rsidP="00142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F5C7C" w:rsidRPr="00E42918" w:rsidRDefault="001F5C7C" w:rsidP="001F5C7C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42AE8" w:rsidP="001F5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F429B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от 25.07.2002 № 114-ФЗ                                 «О противодействии экстремистской деятельности», пунктом</w:t>
      </w:r>
      <w:r w:rsidRPr="006D10F1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F1">
        <w:rPr>
          <w:rFonts w:ascii="Times New Roman" w:hAnsi="Times New Roman"/>
          <w:sz w:val="28"/>
          <w:szCs w:val="28"/>
        </w:rPr>
        <w:t>статьи 14</w:t>
      </w:r>
      <w:r>
        <w:rPr>
          <w:rFonts w:ascii="Times New Roman" w:hAnsi="Times New Roman"/>
          <w:sz w:val="28"/>
          <w:szCs w:val="28"/>
        </w:rPr>
        <w:t>.1</w:t>
      </w:r>
      <w:r w:rsidRPr="006D10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10F1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6D10F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6E1CCB">
        <w:rPr>
          <w:rFonts w:ascii="Times New Roman" w:hAnsi="Times New Roman"/>
          <w:sz w:val="28"/>
          <w:szCs w:val="28"/>
        </w:rPr>
        <w:t xml:space="preserve">Уставом </w:t>
      </w:r>
      <w:r w:rsidR="001F5C7C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Печерского сельского поселения Смоленского района Смоленской области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r w:rsidR="001F5C7C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Печерского сельского поселения Смоленского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(далее – Совет депутатов)</w:t>
      </w:r>
      <w:r w:rsidR="001F5C7C"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F5C7C" w:rsidRPr="00E42918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040FA" w:rsidRPr="00E42918" w:rsidRDefault="004040FA" w:rsidP="00142A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2AE8" w:rsidRPr="00142AE8" w:rsidRDefault="00142AE8" w:rsidP="00142A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содействии в реализации мероприятий в сфере межнациональных отношений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Печерского сельского поселения Смоленского района смоленской области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приложению.</w:t>
      </w:r>
    </w:p>
    <w:p w:rsidR="00142AE8" w:rsidRPr="00142AE8" w:rsidRDefault="00142AE8" w:rsidP="00142A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«Печерские вести»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</w:t>
      </w:r>
    </w:p>
    <w:p w:rsidR="001F5C7C" w:rsidRPr="00E42918" w:rsidRDefault="001F5C7C" w:rsidP="001F5C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  </w:t>
      </w:r>
      <w:r w:rsidR="005D4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proofErr w:type="spellStart"/>
      <w:r w:rsidR="005D41AD" w:rsidRPr="005D4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Ю.Л.Митрофанов</w:t>
      </w:r>
      <w:bookmarkStart w:id="0" w:name="_GoBack"/>
      <w:bookmarkEnd w:id="0"/>
      <w:proofErr w:type="spellEnd"/>
    </w:p>
    <w:p w:rsidR="00422F87" w:rsidRDefault="00422F87" w:rsidP="00142AE8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42AE8" w:rsidRPr="00142AE8" w:rsidRDefault="00142AE8" w:rsidP="00142AE8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14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</w:t>
      </w:r>
      <w:r w:rsidRPr="0014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к Решению </w:t>
      </w:r>
      <w:proofErr w:type="gramStart"/>
      <w:r w:rsidRPr="0014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депутатов Печерского сельского поселения Смоленского района Смоленской области</w:t>
      </w:r>
      <w:proofErr w:type="gramEnd"/>
      <w:r w:rsidRPr="0014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42AE8" w:rsidRPr="00142AE8" w:rsidRDefault="00142AE8" w:rsidP="00142AE8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4D3C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20.07.2023г № 39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142AE8" w:rsidRDefault="00142AE8" w:rsidP="00142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14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содействии в реализации мероприятий в сфере межнациональных отношений </w:t>
      </w:r>
      <w:r w:rsidRPr="00142AE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Печерского сельского поселения Смоленского района Смоленской области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2AE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E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42AE8">
        <w:rPr>
          <w:rFonts w:ascii="Times New Roman" w:hAnsi="Times New Roman" w:cs="Times New Roman"/>
          <w:sz w:val="28"/>
          <w:szCs w:val="28"/>
        </w:rPr>
        <w:t>о содействии в реализации мероприятий в сфере межнациональных отношений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Pr="00142AE8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от 25.07.2002 № 114-ФЗ «О противодействии экстремистской деятельности», Указом Президента РФ от 19.12.2012 № 1666 «О стратегии государственной национальной</w:t>
      </w:r>
      <w:proofErr w:type="gramEnd"/>
      <w:r w:rsidRPr="00142AE8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2025 года», а также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Печерского сельского поселения Смоленского района Смоленской области. 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2AE8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 xml:space="preserve">2.1. Целями содействия в реализации мероприятий в сфере межнациональных отношений на территории </w:t>
      </w:r>
      <w:r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142AE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2.1.1. предупреждение межнациональных и межконфессиональных конфликтов;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2.1.7. формирование у граждан, проживающих на территории</w:t>
      </w:r>
      <w:r w:rsidR="00422F87" w:rsidRPr="00422F87">
        <w:rPr>
          <w:rFonts w:ascii="Times New Roman" w:hAnsi="Times New Roman" w:cs="Times New Roman"/>
          <w:sz w:val="28"/>
          <w:szCs w:val="28"/>
        </w:rPr>
        <w:t xml:space="preserve"> </w:t>
      </w:r>
      <w:r w:rsidR="00422F87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142AE8">
        <w:rPr>
          <w:rFonts w:ascii="Times New Roman" w:hAnsi="Times New Roman" w:cs="Times New Roman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22F87" w:rsidRDefault="00422F87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F87" w:rsidRDefault="00422F87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F87" w:rsidRPr="00142AE8" w:rsidRDefault="00422F87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2.1.8. формирование толерантности и межэтнической культуры в молодежной среде.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 xml:space="preserve">2.2. Задачами содействия в реализации мероприятий в сфере межнациональных отношений на территории </w:t>
      </w:r>
      <w:r w:rsidR="00422F87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422F87" w:rsidRPr="00142AE8">
        <w:rPr>
          <w:rFonts w:ascii="Times New Roman" w:hAnsi="Times New Roman" w:cs="Times New Roman"/>
          <w:sz w:val="28"/>
          <w:szCs w:val="28"/>
        </w:rPr>
        <w:t xml:space="preserve"> </w:t>
      </w:r>
      <w:r w:rsidRPr="00142AE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2.2.1. информирование населения по вопросам миграционной политики;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2.2.4. разъяснительная работа среди детей и молодежи;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AE8" w:rsidRDefault="00142AE8" w:rsidP="00422F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2AE8">
        <w:rPr>
          <w:rFonts w:ascii="Times New Roman" w:hAnsi="Times New Roman" w:cs="Times New Roman"/>
          <w:b/>
          <w:bCs/>
          <w:sz w:val="28"/>
          <w:szCs w:val="28"/>
        </w:rPr>
        <w:t xml:space="preserve">3. Полномочия органов местного самоуправления </w:t>
      </w:r>
      <w:r w:rsidR="00422F8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22F87" w:rsidRPr="00422F87">
        <w:rPr>
          <w:rFonts w:ascii="Times New Roman" w:hAnsi="Times New Roman" w:cs="Times New Roman"/>
          <w:b/>
          <w:sz w:val="28"/>
          <w:szCs w:val="28"/>
        </w:rPr>
        <w:t>Печерское сельское поселение Смоленского района Смоленской области</w:t>
      </w:r>
      <w:r w:rsidR="00422F87" w:rsidRPr="00142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F87" w:rsidRPr="00142AE8" w:rsidRDefault="00422F87" w:rsidP="00422F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 xml:space="preserve">3.1. Полномочия </w:t>
      </w:r>
      <w:r w:rsidR="00422F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F87">
        <w:rPr>
          <w:rFonts w:ascii="Times New Roman" w:hAnsi="Times New Roman" w:cs="Times New Roman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Pr="00142AE8">
        <w:rPr>
          <w:rFonts w:ascii="Times New Roman" w:hAnsi="Times New Roman" w:cs="Times New Roman"/>
          <w:sz w:val="28"/>
          <w:szCs w:val="28"/>
        </w:rPr>
        <w:t>: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 xml:space="preserve">3.1.1. Принятие нормативных правовых актов, направленных на </w:t>
      </w:r>
      <w:r w:rsidRPr="00142AE8">
        <w:rPr>
          <w:rFonts w:ascii="Times New Roman" w:hAnsi="Times New Roman" w:cs="Calibri"/>
          <w:sz w:val="28"/>
          <w:szCs w:val="28"/>
        </w:rPr>
        <w:t xml:space="preserve">содействие в реализации мероприятий в сфере межнациональных отношений на территории </w:t>
      </w:r>
      <w:r w:rsidR="00422F87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142AE8">
        <w:rPr>
          <w:rFonts w:ascii="Times New Roman" w:hAnsi="Times New Roman" w:cs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42AE8">
        <w:rPr>
          <w:rFonts w:ascii="Times New Roman" w:hAnsi="Times New Roman" w:cs="Calibri"/>
          <w:sz w:val="28"/>
          <w:szCs w:val="28"/>
        </w:rPr>
        <w:t xml:space="preserve">3.2. Полномочия </w:t>
      </w:r>
      <w:proofErr w:type="gramStart"/>
      <w:r w:rsidRPr="00142AE8">
        <w:rPr>
          <w:rFonts w:ascii="Times New Roman" w:hAnsi="Times New Roman" w:cs="Calibri"/>
          <w:sz w:val="28"/>
          <w:szCs w:val="28"/>
        </w:rPr>
        <w:t>администрации</w:t>
      </w:r>
      <w:r w:rsidR="00422F87" w:rsidRPr="00422F87">
        <w:rPr>
          <w:rFonts w:ascii="Times New Roman" w:hAnsi="Times New Roman" w:cs="Times New Roman"/>
          <w:sz w:val="28"/>
          <w:szCs w:val="28"/>
        </w:rPr>
        <w:t xml:space="preserve"> </w:t>
      </w:r>
      <w:r w:rsidR="00422F87">
        <w:rPr>
          <w:rFonts w:ascii="Times New Roman" w:hAnsi="Times New Roman" w:cs="Times New Roman"/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proofErr w:type="gramEnd"/>
      <w:r w:rsidR="00422F87">
        <w:rPr>
          <w:rFonts w:ascii="Times New Roman" w:hAnsi="Times New Roman" w:cs="Times New Roman"/>
          <w:sz w:val="28"/>
          <w:szCs w:val="28"/>
        </w:rPr>
        <w:t>: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142AE8">
        <w:rPr>
          <w:rFonts w:ascii="Times New Roman" w:hAnsi="Times New Roman" w:cs="Calibri"/>
          <w:sz w:val="28"/>
          <w:szCs w:val="28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  <w:r w:rsidRPr="00142AE8">
        <w:rPr>
          <w:rFonts w:ascii="Times New Roman" w:hAnsi="Times New Roman" w:cs="Calibri"/>
          <w:sz w:val="28"/>
          <w:szCs w:val="28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142AE8">
        <w:rPr>
          <w:rFonts w:ascii="Times New Roman" w:hAnsi="Times New Roman" w:cs="Calibri"/>
          <w:sz w:val="28"/>
          <w:szCs w:val="28"/>
        </w:rPr>
        <w:t>3.2.3. формирование и утверждение коллегиальных и совещательных органов при администрации</w:t>
      </w:r>
      <w:r w:rsidR="00422F87" w:rsidRPr="00422F87">
        <w:rPr>
          <w:rFonts w:ascii="Times New Roman" w:hAnsi="Times New Roman" w:cs="Times New Roman"/>
          <w:sz w:val="28"/>
          <w:szCs w:val="28"/>
        </w:rPr>
        <w:t xml:space="preserve"> </w:t>
      </w:r>
      <w:r w:rsidR="00422F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Печерского </w:t>
      </w:r>
      <w:r w:rsidR="00422F87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Смоленского района Смоленской области</w:t>
      </w:r>
      <w:r w:rsidRPr="00142AE8">
        <w:rPr>
          <w:rFonts w:ascii="Times New Roman" w:hAnsi="Times New Roman" w:cs="Calibri"/>
          <w:sz w:val="28"/>
          <w:szCs w:val="28"/>
        </w:rPr>
        <w:t>, а также положений, регулирующих их деятельность;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Calibri"/>
          <w:sz w:val="28"/>
          <w:szCs w:val="28"/>
        </w:rPr>
        <w:t>3.2.4. осуществление иных полномочий по содействию в реализации мероприятий в сфере межнациональных отношений</w:t>
      </w:r>
      <w:r w:rsidRPr="00142AE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142AE8" w:rsidRPr="00142AE8" w:rsidRDefault="00142AE8" w:rsidP="00142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AE8" w:rsidRPr="00142AE8" w:rsidRDefault="00142AE8" w:rsidP="0014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Основные направления деятельности</w:t>
      </w:r>
    </w:p>
    <w:p w:rsidR="00142AE8" w:rsidRPr="00142AE8" w:rsidRDefault="00142AE8" w:rsidP="0014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AE8" w:rsidRPr="00142AE8" w:rsidRDefault="00142AE8" w:rsidP="00142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Планирование и реализация </w:t>
      </w:r>
      <w:r w:rsidRPr="00142AE8">
        <w:rPr>
          <w:rFonts w:ascii="Times New Roman" w:hAnsi="Times New Roman" w:cs="Times New Roman"/>
          <w:sz w:val="28"/>
          <w:szCs w:val="28"/>
        </w:rPr>
        <w:t xml:space="preserve">мероприятий в сфере межнациональных отношений, 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учетом данных мониторинга межнациональных и межрелигиозных отношений на территории </w:t>
      </w:r>
      <w:r w:rsidR="0042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22F87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4.2. Мероприятия в сфере межнациональных отношений включают в том числе: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AE8">
        <w:rPr>
          <w:rFonts w:ascii="Times New Roman" w:hAnsi="Times New Roman" w:cs="Times New Roman"/>
          <w:sz w:val="28"/>
          <w:szCs w:val="28"/>
        </w:rPr>
        <w:t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</w:t>
      </w:r>
      <w:r w:rsidR="00422F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Печерского сельского поселения Смоленского района Смоленской области</w:t>
      </w:r>
      <w:r w:rsidRPr="00142AE8">
        <w:rPr>
          <w:rFonts w:ascii="Times New Roman" w:hAnsi="Times New Roman" w:cs="Times New Roman"/>
          <w:sz w:val="28"/>
          <w:szCs w:val="28"/>
        </w:rPr>
        <w:t xml:space="preserve">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</w:t>
      </w:r>
      <w:proofErr w:type="gramEnd"/>
      <w:r w:rsidRPr="00142AE8">
        <w:rPr>
          <w:rFonts w:ascii="Times New Roman" w:hAnsi="Times New Roman" w:cs="Times New Roman"/>
          <w:sz w:val="28"/>
          <w:szCs w:val="28"/>
        </w:rPr>
        <w:t xml:space="preserve"> межнациональных (межэтнических) конфликтов;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</w:t>
      </w:r>
      <w:proofErr w:type="gramStart"/>
      <w:r w:rsidRPr="00142AE8">
        <w:rPr>
          <w:rFonts w:ascii="Times New Roman" w:hAnsi="Times New Roman" w:cs="Times New Roman"/>
          <w:sz w:val="28"/>
          <w:szCs w:val="28"/>
        </w:rPr>
        <w:t>компетенции органов местного самоуправления</w:t>
      </w:r>
      <w:r w:rsidR="00422F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42AE8">
        <w:rPr>
          <w:rFonts w:ascii="Times New Roman" w:hAnsi="Times New Roman" w:cs="Times New Roman"/>
          <w:sz w:val="28"/>
          <w:szCs w:val="28"/>
        </w:rPr>
        <w:t xml:space="preserve"> </w:t>
      </w:r>
      <w:r w:rsidR="00422F87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proofErr w:type="gramEnd"/>
      <w:r w:rsidR="0042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2AE8">
        <w:rPr>
          <w:rFonts w:ascii="Times New Roman" w:hAnsi="Times New Roman" w:cs="Times New Roman"/>
          <w:b/>
          <w:bCs/>
          <w:sz w:val="28"/>
          <w:szCs w:val="28"/>
        </w:rPr>
        <w:t xml:space="preserve">5. Финансовое обеспечение </w:t>
      </w: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2AE8" w:rsidRPr="00142AE8" w:rsidRDefault="00142AE8" w:rsidP="0014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t xml:space="preserve">Финансирование мер по содействию в реализации мероприятий в сфере  межнациональных отношений на территории </w:t>
      </w:r>
      <w:r w:rsidR="00422F87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422F87" w:rsidRPr="00142AE8">
        <w:rPr>
          <w:rFonts w:ascii="Times New Roman" w:hAnsi="Times New Roman" w:cs="Times New Roman"/>
          <w:sz w:val="28"/>
          <w:szCs w:val="28"/>
        </w:rPr>
        <w:t xml:space="preserve"> </w:t>
      </w:r>
      <w:r w:rsidR="00422F87">
        <w:rPr>
          <w:rFonts w:ascii="Times New Roman" w:hAnsi="Times New Roman" w:cs="Times New Roman"/>
          <w:sz w:val="28"/>
          <w:szCs w:val="28"/>
        </w:rPr>
        <w:t xml:space="preserve"> </w:t>
      </w:r>
      <w:r w:rsidRPr="00142AE8">
        <w:rPr>
          <w:rFonts w:ascii="Times New Roman" w:hAnsi="Times New Roman" w:cs="Times New Roman"/>
          <w:sz w:val="28"/>
          <w:szCs w:val="28"/>
        </w:rPr>
        <w:t xml:space="preserve">осуществляется за счет </w:t>
      </w:r>
      <w:proofErr w:type="gramStart"/>
      <w:r w:rsidRPr="00142AE8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422F87">
        <w:rPr>
          <w:rFonts w:ascii="Times New Roman" w:hAnsi="Times New Roman" w:cs="Times New Roman"/>
          <w:sz w:val="28"/>
          <w:szCs w:val="28"/>
        </w:rPr>
        <w:t>муниципального образования Печерского сельского поселения Смоленского района Смоленской области</w:t>
      </w:r>
      <w:proofErr w:type="gramEnd"/>
      <w:r w:rsidRPr="00142AE8">
        <w:rPr>
          <w:rFonts w:ascii="Times New Roman" w:hAnsi="Times New Roman" w:cs="Times New Roman"/>
          <w:sz w:val="28"/>
          <w:szCs w:val="28"/>
        </w:rPr>
        <w:t>.</w:t>
      </w:r>
    </w:p>
    <w:p w:rsidR="00142AE8" w:rsidRDefault="00142AE8" w:rsidP="00142AE8">
      <w:pPr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hAnsi="Times New Roman" w:cs="Times New Roman"/>
          <w:sz w:val="28"/>
          <w:szCs w:val="28"/>
        </w:rPr>
        <w:br w:type="page"/>
      </w:r>
    </w:p>
    <w:p w:rsidR="00422F87" w:rsidRDefault="00422F87" w:rsidP="00142AE8">
      <w:pPr>
        <w:rPr>
          <w:rFonts w:ascii="Times New Roman" w:hAnsi="Times New Roman" w:cs="Times New Roman"/>
          <w:sz w:val="28"/>
          <w:szCs w:val="28"/>
        </w:rPr>
      </w:pPr>
    </w:p>
    <w:p w:rsidR="00422F87" w:rsidRPr="00142AE8" w:rsidRDefault="00422F87" w:rsidP="00142AE8">
      <w:pPr>
        <w:rPr>
          <w:rFonts w:ascii="Times New Roman" w:hAnsi="Times New Roman" w:cs="Times New Roman"/>
          <w:sz w:val="28"/>
          <w:szCs w:val="28"/>
        </w:rPr>
      </w:pPr>
    </w:p>
    <w:p w:rsidR="00142AE8" w:rsidRPr="00142AE8" w:rsidRDefault="00142AE8" w:rsidP="00142AE8">
      <w:pPr>
        <w:widowControl w:val="0"/>
        <w:tabs>
          <w:tab w:val="left" w:pos="986"/>
        </w:tabs>
        <w:autoSpaceDE w:val="0"/>
        <w:autoSpaceDN w:val="0"/>
        <w:spacing w:after="0" w:line="230" w:lineRule="auto"/>
        <w:ind w:left="-216" w:right="3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AE8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142AE8" w:rsidRPr="00142AE8" w:rsidRDefault="00142AE8" w:rsidP="00142AE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proofErr w:type="gramStart"/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A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 поселения Смоленского района Смоленской</w:t>
      </w:r>
      <w:proofErr w:type="gramEnd"/>
      <w:r w:rsidR="002A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2A1A0E">
        <w:rPr>
          <w:rFonts w:ascii="Times New Roman" w:eastAsia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Pr="00142A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42AE8" w:rsidRPr="00142AE8" w:rsidRDefault="00142AE8" w:rsidP="00142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E8" w:rsidRPr="00142AE8" w:rsidRDefault="00142AE8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8002709"/>
      <w:proofErr w:type="gramStart"/>
      <w:r w:rsidRPr="00142AE8">
        <w:rPr>
          <w:rFonts w:ascii="Times New Roman" w:eastAsia="Times New Roman" w:hAnsi="Times New Roman" w:cs="Times New Roman"/>
          <w:sz w:val="28"/>
          <w:szCs w:val="28"/>
        </w:rPr>
        <w:t>В соответствии с п. 7.2 ч. 1, ч. 3, 4 ст. 14 Федерального закона от 06.10.2003      № 131-ФЗ «Об общих принципах организации местного самоуправления в Российской Федерации» к вопросам местного значения городского поселения, а также муниципального района на территории сельского поселения отнесено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</w:t>
      </w:r>
      <w:proofErr w:type="gramEnd"/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 </w:t>
      </w:r>
    </w:p>
    <w:p w:rsidR="00142AE8" w:rsidRPr="00142AE8" w:rsidRDefault="00142AE8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В то же время пунктом 7 ст. 14.1  Федерального закона от 06.10.2003 № 131-ФЗ «Об общих принципах организации местного самоуправления в Российской Федерации» к правам сельского поселения отнесено оказание содействия в реализации мероприятий в сфере межнациональных отношений на территории поселения. </w:t>
      </w:r>
    </w:p>
    <w:p w:rsidR="00142AE8" w:rsidRPr="00142AE8" w:rsidRDefault="00142AE8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сельских поселений на территории области наиболее приближены к местному населению, что способствует оперативному получению информации о возможных межнациональных </w:t>
      </w:r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(межэтнических) 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конфликтах, принятию профилактических мер и управленческих решений с учетом интересов и потребностей проживающего на соответствующей территории населения.</w:t>
      </w:r>
    </w:p>
    <w:p w:rsidR="00142AE8" w:rsidRPr="00142AE8" w:rsidRDefault="00142AE8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2A1A0E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 Смоленской области</w:t>
      </w:r>
      <w:r w:rsidR="002A1A0E" w:rsidRPr="0014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конкретизацию целей, задач и полномочий органов местного самоуправления сельского поселения в рамках реализации прав, предусмотренных пунктом 7 ст. 14.1  Федерального закона от 06.10.2003 № 131-ФЗ «Об общих принципах организации местного самоуправления в Российской Федерации», при этом</w:t>
      </w:r>
      <w:proofErr w:type="gramEnd"/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 документ не подменяет функции органов муниципальных районов и городских поселений по решению вопросов местного значения в рассматриваемой сфере.</w:t>
      </w:r>
    </w:p>
    <w:p w:rsidR="00142AE8" w:rsidRDefault="00142AE8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0E" w:rsidRPr="00142AE8" w:rsidRDefault="002A1A0E" w:rsidP="00142A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142AE8" w:rsidRPr="00142AE8" w:rsidRDefault="00142AE8" w:rsidP="0014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ФИНАНСОВО-ЭКОНОМИЧЕСКОЕ ОБОСНОВАНИЕ</w:t>
      </w:r>
    </w:p>
    <w:p w:rsidR="002A1A0E" w:rsidRDefault="00142AE8" w:rsidP="00142A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proofErr w:type="gramStart"/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A1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Печерского сельского поселения Смоленского района Смоленской</w:t>
      </w:r>
      <w:proofErr w:type="gramEnd"/>
      <w:r w:rsidR="002A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142A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2AE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содействии в реализации мероприятий в сфере межнациональных отношений на территории </w:t>
      </w:r>
      <w:r w:rsidR="002A1A0E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142AE8" w:rsidRDefault="002A1A0E" w:rsidP="0014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142AE8" w:rsidRPr="00142AE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1A0E" w:rsidRPr="00142AE8" w:rsidRDefault="002A1A0E" w:rsidP="0014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2AE8" w:rsidRPr="00142AE8" w:rsidRDefault="00142AE8" w:rsidP="00142A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2AE8" w:rsidRPr="00142AE8" w:rsidRDefault="00142AE8" w:rsidP="00142A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Принятие и реализация предлагаемого </w:t>
      </w:r>
      <w:r w:rsidR="002A1A0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решения </w:t>
      </w:r>
      <w:r w:rsidRPr="0014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потребует дополнительных расходов из средств муниципального бюджета.</w:t>
      </w:r>
    </w:p>
    <w:p w:rsidR="00142AE8" w:rsidRPr="00142AE8" w:rsidRDefault="00142AE8" w:rsidP="002A1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AE8" w:rsidRPr="00142AE8" w:rsidRDefault="00142AE8" w:rsidP="00142A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42AE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Принятие и реализация предлагаемого решения не потребует принятия, изменения или отмены иных нормативных правовых актов муниципального образования.</w:t>
      </w:r>
    </w:p>
    <w:p w:rsidR="00142AE8" w:rsidRPr="00142AE8" w:rsidRDefault="00142AE8" w:rsidP="00142AE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Pr="00E42918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C7C" w:rsidRDefault="001F5C7C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Pr="00E42918" w:rsidRDefault="005226D5" w:rsidP="001F5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6D5" w:rsidRDefault="005226D5" w:rsidP="001F5C7C">
      <w:pPr>
        <w:tabs>
          <w:tab w:val="left" w:pos="420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5226D5" w:rsidSect="00422F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AE0" w:rsidRDefault="00445AE0" w:rsidP="00445AE0">
      <w:pPr>
        <w:spacing w:after="0" w:line="240" w:lineRule="auto"/>
      </w:pPr>
      <w:r>
        <w:separator/>
      </w:r>
    </w:p>
  </w:endnote>
  <w:endnote w:type="continuationSeparator" w:id="0">
    <w:p w:rsidR="00445AE0" w:rsidRDefault="00445AE0" w:rsidP="0044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E0" w:rsidRDefault="00445A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E0" w:rsidRDefault="00445A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E0" w:rsidRDefault="00445A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AE0" w:rsidRDefault="00445AE0" w:rsidP="00445AE0">
      <w:pPr>
        <w:spacing w:after="0" w:line="240" w:lineRule="auto"/>
      </w:pPr>
      <w:r>
        <w:separator/>
      </w:r>
    </w:p>
  </w:footnote>
  <w:footnote w:type="continuationSeparator" w:id="0">
    <w:p w:rsidR="00445AE0" w:rsidRDefault="00445AE0" w:rsidP="0044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E0" w:rsidRDefault="00445A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E0" w:rsidRDefault="00445A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E0" w:rsidRDefault="00445A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19A3"/>
    <w:multiLevelType w:val="hybridMultilevel"/>
    <w:tmpl w:val="00E2209E"/>
    <w:lvl w:ilvl="0" w:tplc="E466A574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AE"/>
    <w:rsid w:val="00142AE8"/>
    <w:rsid w:val="00152B62"/>
    <w:rsid w:val="001F5C7C"/>
    <w:rsid w:val="002A1A0E"/>
    <w:rsid w:val="003B2065"/>
    <w:rsid w:val="004040FA"/>
    <w:rsid w:val="00422F87"/>
    <w:rsid w:val="004302CA"/>
    <w:rsid w:val="00445AE0"/>
    <w:rsid w:val="004537C5"/>
    <w:rsid w:val="004D3CB8"/>
    <w:rsid w:val="005226D5"/>
    <w:rsid w:val="005D41AD"/>
    <w:rsid w:val="006407AE"/>
    <w:rsid w:val="00775602"/>
    <w:rsid w:val="008E4421"/>
    <w:rsid w:val="008E773B"/>
    <w:rsid w:val="00B3352B"/>
    <w:rsid w:val="00C74AF0"/>
    <w:rsid w:val="00DC5E62"/>
    <w:rsid w:val="00DD6A1A"/>
    <w:rsid w:val="00E846A1"/>
    <w:rsid w:val="00E9461A"/>
    <w:rsid w:val="00EF299E"/>
    <w:rsid w:val="00F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AE0"/>
  </w:style>
  <w:style w:type="paragraph" w:styleId="a6">
    <w:name w:val="footer"/>
    <w:basedOn w:val="a"/>
    <w:link w:val="a7"/>
    <w:uiPriority w:val="99"/>
    <w:unhideWhenUsed/>
    <w:rsid w:val="0044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AE0"/>
  </w:style>
  <w:style w:type="paragraph" w:styleId="a8">
    <w:name w:val="Balloon Text"/>
    <w:basedOn w:val="a"/>
    <w:link w:val="a9"/>
    <w:uiPriority w:val="99"/>
    <w:semiHidden/>
    <w:unhideWhenUsed/>
    <w:rsid w:val="00D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AE0"/>
  </w:style>
  <w:style w:type="paragraph" w:styleId="a6">
    <w:name w:val="footer"/>
    <w:basedOn w:val="a"/>
    <w:link w:val="a7"/>
    <w:uiPriority w:val="99"/>
    <w:unhideWhenUsed/>
    <w:rsid w:val="0044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AE0"/>
  </w:style>
  <w:style w:type="paragraph" w:styleId="a8">
    <w:name w:val="Balloon Text"/>
    <w:basedOn w:val="a"/>
    <w:link w:val="a9"/>
    <w:uiPriority w:val="99"/>
    <w:semiHidden/>
    <w:unhideWhenUsed/>
    <w:rsid w:val="00D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cp:lastPrinted>2023-07-20T12:37:00Z</cp:lastPrinted>
  <dcterms:created xsi:type="dcterms:W3CDTF">2021-05-26T08:37:00Z</dcterms:created>
  <dcterms:modified xsi:type="dcterms:W3CDTF">2023-07-20T12:37:00Z</dcterms:modified>
</cp:coreProperties>
</file>