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72F" w:rsidRPr="00F75E60" w:rsidRDefault="00F75E60" w:rsidP="00E73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Смоленского района поддержано государственное обвинение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по уголовному делу в отношении </w:t>
      </w:r>
      <w:r w:rsidR="00A73236">
        <w:rPr>
          <w:rFonts w:ascii="Times New Roman" w:hAnsi="Times New Roman" w:cs="Times New Roman"/>
          <w:sz w:val="28"/>
          <w:szCs w:val="28"/>
        </w:rPr>
        <w:t xml:space="preserve">30-летнего местного </w:t>
      </w:r>
      <w:proofErr w:type="gramStart"/>
      <w:r w:rsidR="00A73236">
        <w:rPr>
          <w:rFonts w:ascii="Times New Roman" w:hAnsi="Times New Roman" w:cs="Times New Roman"/>
          <w:sz w:val="28"/>
          <w:szCs w:val="28"/>
        </w:rPr>
        <w:t xml:space="preserve">жителя, 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который</w:t>
      </w:r>
      <w:proofErr w:type="gramEnd"/>
      <w:r w:rsidR="00E7389F" w:rsidRPr="00F75E60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</w:t>
      </w:r>
      <w:r w:rsidR="002569DF" w:rsidRPr="00F75E60">
        <w:rPr>
          <w:rFonts w:ascii="Times New Roman" w:hAnsi="Times New Roman" w:cs="Times New Roman"/>
          <w:sz w:val="28"/>
          <w:szCs w:val="28"/>
        </w:rPr>
        <w:t>я</w:t>
      </w:r>
      <w:r w:rsidR="00E7389F" w:rsidRPr="00F75E60">
        <w:rPr>
          <w:rFonts w:ascii="Times New Roman" w:hAnsi="Times New Roman" w:cs="Times New Roman"/>
          <w:sz w:val="28"/>
          <w:szCs w:val="28"/>
        </w:rPr>
        <w:t>, предусмотренн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ого </w:t>
      </w:r>
      <w:r w:rsidR="00A73236">
        <w:rPr>
          <w:rFonts w:ascii="Times New Roman" w:hAnsi="Times New Roman" w:cs="Times New Roman"/>
          <w:sz w:val="28"/>
          <w:szCs w:val="28"/>
        </w:rPr>
        <w:t xml:space="preserve">   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ч. </w:t>
      </w:r>
      <w:r w:rsidR="00A73236">
        <w:rPr>
          <w:rFonts w:ascii="Times New Roman" w:hAnsi="Times New Roman" w:cs="Times New Roman"/>
          <w:sz w:val="28"/>
          <w:szCs w:val="28"/>
        </w:rPr>
        <w:t>1</w:t>
      </w:r>
      <w:r w:rsidR="002569DF" w:rsidRPr="00F75E60">
        <w:rPr>
          <w:rFonts w:ascii="Times New Roman" w:hAnsi="Times New Roman" w:cs="Times New Roman"/>
          <w:sz w:val="28"/>
          <w:szCs w:val="28"/>
        </w:rPr>
        <w:t xml:space="preserve"> ст. </w:t>
      </w:r>
      <w:r w:rsidR="00A73236">
        <w:rPr>
          <w:rFonts w:ascii="Times New Roman" w:hAnsi="Times New Roman" w:cs="Times New Roman"/>
          <w:sz w:val="28"/>
          <w:szCs w:val="28"/>
        </w:rPr>
        <w:t>264.1</w:t>
      </w:r>
      <w:r w:rsidR="00E7389F" w:rsidRPr="00F75E60">
        <w:rPr>
          <w:rFonts w:ascii="Times New Roman" w:hAnsi="Times New Roman" w:cs="Times New Roman"/>
          <w:sz w:val="28"/>
          <w:szCs w:val="28"/>
        </w:rPr>
        <w:t xml:space="preserve"> УК РФ</w:t>
      </w:r>
      <w:r w:rsidR="00A73236">
        <w:rPr>
          <w:rFonts w:ascii="Times New Roman" w:hAnsi="Times New Roman" w:cs="Times New Roman"/>
          <w:sz w:val="28"/>
          <w:szCs w:val="28"/>
        </w:rPr>
        <w:t xml:space="preserve"> (управление транспортным средством лицом, находящимся в состоянии опьянения, подвергнутым административному наказанию за управление автомобилем в состоянии опьянения)</w:t>
      </w:r>
      <w:r w:rsidR="00E7389F" w:rsidRPr="00F75E60">
        <w:rPr>
          <w:rFonts w:ascii="Times New Roman" w:hAnsi="Times New Roman" w:cs="Times New Roman"/>
          <w:sz w:val="28"/>
          <w:szCs w:val="28"/>
        </w:rPr>
        <w:t>.</w:t>
      </w:r>
    </w:p>
    <w:p w:rsidR="00AF1FD8" w:rsidRDefault="00804A13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A77324" w:rsidRPr="00F75E60">
        <w:rPr>
          <w:rFonts w:ascii="Times New Roman" w:hAnsi="Times New Roman" w:cs="Times New Roman"/>
          <w:sz w:val="28"/>
          <w:szCs w:val="28"/>
        </w:rPr>
        <w:t>злоумышленник</w:t>
      </w:r>
      <w:r w:rsidR="00B41A95" w:rsidRPr="00F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привлечен к административной ответственности за управление транспортным средством в состоянии опьянения.</w:t>
      </w:r>
    </w:p>
    <w:p w:rsidR="003A0F91" w:rsidRDefault="003A0F91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2023 года осужденный, управляя автомашиной в состоянии алкогольного опьянения, двигался по д. Санаторий Борок Смоленского района, где был остановлен сотрудниками ДПС.</w:t>
      </w:r>
    </w:p>
    <w:p w:rsidR="003A0F91" w:rsidRPr="00F75E60" w:rsidRDefault="003A0F91" w:rsidP="003A0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наличие у мужчины внешних признаков алкогольного опьянения, он был отстранен от управления транспортным средством, после чего ему было предложено пройти освидетельствование на состояние алкогольного опьянения.</w:t>
      </w:r>
    </w:p>
    <w:p w:rsidR="00A77324" w:rsidRPr="00F75E60" w:rsidRDefault="002569D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В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судебном заседании </w:t>
      </w:r>
      <w:r w:rsidR="00CF463E">
        <w:rPr>
          <w:rFonts w:ascii="Times New Roman" w:hAnsi="Times New Roman" w:cs="Times New Roman"/>
          <w:sz w:val="28"/>
          <w:szCs w:val="28"/>
        </w:rPr>
        <w:t>подсудимый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вину в совершенн</w:t>
      </w:r>
      <w:r w:rsidRPr="00F75E60">
        <w:rPr>
          <w:rFonts w:ascii="Times New Roman" w:hAnsi="Times New Roman" w:cs="Times New Roman"/>
          <w:sz w:val="28"/>
          <w:szCs w:val="28"/>
        </w:rPr>
        <w:t>ом</w:t>
      </w:r>
      <w:r w:rsidR="00A77324" w:rsidRPr="00F75E60">
        <w:rPr>
          <w:rFonts w:ascii="Times New Roman" w:hAnsi="Times New Roman" w:cs="Times New Roman"/>
          <w:sz w:val="28"/>
          <w:szCs w:val="28"/>
        </w:rPr>
        <w:t xml:space="preserve"> </w:t>
      </w:r>
      <w:r w:rsidR="00CF463E">
        <w:rPr>
          <w:rFonts w:ascii="Times New Roman" w:hAnsi="Times New Roman" w:cs="Times New Roman"/>
          <w:sz w:val="28"/>
          <w:szCs w:val="28"/>
        </w:rPr>
        <w:t xml:space="preserve">преступлении </w:t>
      </w:r>
      <w:r w:rsidR="002C62A7" w:rsidRPr="00F75E60">
        <w:rPr>
          <w:rFonts w:ascii="Times New Roman" w:hAnsi="Times New Roman" w:cs="Times New Roman"/>
          <w:sz w:val="28"/>
          <w:szCs w:val="28"/>
        </w:rPr>
        <w:t>признал</w:t>
      </w:r>
      <w:r w:rsidR="00DE26C8" w:rsidRPr="00F75E60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77324" w:rsidRPr="00F75E60">
        <w:rPr>
          <w:rFonts w:ascii="Times New Roman" w:hAnsi="Times New Roman" w:cs="Times New Roman"/>
          <w:sz w:val="28"/>
          <w:szCs w:val="28"/>
        </w:rPr>
        <w:t>.</w:t>
      </w:r>
    </w:p>
    <w:p w:rsidR="003A0F91" w:rsidRDefault="00E7389F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 xml:space="preserve">Суд согласился с позицией государственного обвинителя и признал подсудимого виновным, назначив ему наказание в виде </w:t>
      </w:r>
      <w:r w:rsidR="003A0F91">
        <w:rPr>
          <w:rFonts w:ascii="Times New Roman" w:hAnsi="Times New Roman" w:cs="Times New Roman"/>
          <w:sz w:val="28"/>
          <w:szCs w:val="28"/>
        </w:rPr>
        <w:t>200 часов обязательных работ с лишением права заниматься деятельностью, связанной с управлением транспортными средствами сроком на 2 года.</w:t>
      </w:r>
    </w:p>
    <w:p w:rsidR="003A0F91" w:rsidRDefault="003A0F91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судом установлено, что транспортное средство, которым управлял мужчина, он продал спустя непродолжительный промежуток времени после совершения преступления.</w:t>
      </w:r>
      <w:r w:rsidR="00327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234" w:rsidRDefault="00327234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ст. 104.1, 104.2 УК РФ судом с осужденного было взыскано 100 000 рублей в доход государства в счет конфискации денежных средств, полученных в результате продажи автомобиля, использованного им при совершении преступления.</w:t>
      </w:r>
    </w:p>
    <w:p w:rsidR="00540495" w:rsidRDefault="00540495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495" w:rsidRPr="00F75E60" w:rsidRDefault="00540495" w:rsidP="005404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E60">
        <w:rPr>
          <w:rFonts w:ascii="Times New Roman" w:hAnsi="Times New Roman" w:cs="Times New Roman"/>
          <w:sz w:val="28"/>
          <w:szCs w:val="28"/>
        </w:rPr>
        <w:t>Одновременно прокуратура района разъясняет:</w:t>
      </w:r>
    </w:p>
    <w:p w:rsidR="00D72CF9" w:rsidRPr="00D72CF9" w:rsidRDefault="00540495" w:rsidP="00D72CF9">
      <w:pPr>
        <w:pStyle w:val="a5"/>
        <w:spacing w:before="0" w:beforeAutospacing="0" w:after="0" w:afterAutospacing="0" w:line="180" w:lineRule="atLeast"/>
        <w:ind w:firstLine="540"/>
        <w:jc w:val="both"/>
        <w:rPr>
          <w:bCs/>
          <w:sz w:val="28"/>
          <w:szCs w:val="28"/>
        </w:rPr>
      </w:pPr>
      <w:r w:rsidRPr="00D72CF9">
        <w:rPr>
          <w:sz w:val="28"/>
          <w:szCs w:val="28"/>
        </w:rPr>
        <w:t xml:space="preserve">Статья </w:t>
      </w:r>
      <w:r w:rsidR="00D72CF9" w:rsidRPr="00D72CF9">
        <w:rPr>
          <w:sz w:val="28"/>
          <w:szCs w:val="28"/>
        </w:rPr>
        <w:t>264.1</w:t>
      </w:r>
      <w:r w:rsidRPr="00D72CF9">
        <w:rPr>
          <w:sz w:val="28"/>
          <w:szCs w:val="28"/>
        </w:rPr>
        <w:t xml:space="preserve"> Уголовного кодекса Российской Федерации предусматривает ответственность </w:t>
      </w:r>
      <w:r w:rsidR="00D72CF9" w:rsidRPr="00D72CF9">
        <w:rPr>
          <w:bCs/>
          <w:sz w:val="28"/>
          <w:szCs w:val="28"/>
        </w:rPr>
        <w:t>за управление транспортным средством в состоянии опьянения лицом, подвергнутым административному наказанию или имеющим судимость</w:t>
      </w:r>
    </w:p>
    <w:p w:rsidR="00D72CF9" w:rsidRPr="00D72CF9" w:rsidRDefault="00D72CF9" w:rsidP="00D72CF9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72CF9">
        <w:rPr>
          <w:sz w:val="28"/>
          <w:szCs w:val="28"/>
        </w:rPr>
        <w:t xml:space="preserve">Частью первой статьи </w:t>
      </w:r>
      <w:r w:rsidRPr="00D72CF9">
        <w:rPr>
          <w:sz w:val="28"/>
          <w:szCs w:val="28"/>
        </w:rPr>
        <w:t>264.1</w:t>
      </w:r>
      <w:r>
        <w:rPr>
          <w:sz w:val="28"/>
          <w:szCs w:val="28"/>
        </w:rPr>
        <w:t xml:space="preserve"> </w:t>
      </w:r>
      <w:r w:rsidRPr="00D72CF9">
        <w:rPr>
          <w:sz w:val="28"/>
          <w:szCs w:val="28"/>
        </w:rPr>
        <w:t>УК РФ предусмотрена ответственность за</w:t>
      </w:r>
      <w:r w:rsidRPr="00D72CF9">
        <w:rPr>
          <w:sz w:val="28"/>
          <w:szCs w:val="28"/>
        </w:rPr>
        <w:t xml:space="preserve">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опьянения. В данном случае виновному грозит наказание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</w:t>
      </w:r>
      <w:r w:rsidRPr="00D72CF9">
        <w:rPr>
          <w:sz w:val="28"/>
          <w:szCs w:val="28"/>
        </w:rPr>
        <w:lastRenderedPageBreak/>
        <w:t>должности или заниматься определенной деятельностью на срок до трех лет, либо обязательны</w:t>
      </w:r>
      <w:r>
        <w:rPr>
          <w:sz w:val="28"/>
          <w:szCs w:val="28"/>
        </w:rPr>
        <w:t>х</w:t>
      </w:r>
      <w:r w:rsidRPr="00D72CF9">
        <w:rPr>
          <w:sz w:val="28"/>
          <w:szCs w:val="28"/>
        </w:rPr>
        <w:t xml:space="preserve"> работ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</w:t>
      </w:r>
      <w:r>
        <w:rPr>
          <w:sz w:val="28"/>
          <w:szCs w:val="28"/>
        </w:rPr>
        <w:t>х</w:t>
      </w:r>
      <w:r w:rsidRPr="00D72CF9">
        <w:rPr>
          <w:sz w:val="28"/>
          <w:szCs w:val="28"/>
        </w:rPr>
        <w:t xml:space="preserve"> работ на срок до двух лет с лишением права занимать определенные должности или заниматься определенной деятельностью на срок до трех лет, либо лишения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D72CF9" w:rsidRPr="00D72CF9" w:rsidRDefault="00D72CF9" w:rsidP="00D72C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настоящего Кодекса либо настоящей статьей лицу грозит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двух лет с лишением права занимать определенные должности или заниматься определенной деятельностью на срок до шести лет, либо ограничени</w:t>
      </w:r>
      <w:r w:rsidR="00E278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срок до шести лет, либо принудительны</w:t>
      </w:r>
      <w:r w:rsidR="00E278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трех лет с лишением права занимать определенные должности или заниматься определенной деятельностью на срок до шести лет, либо лишени</w:t>
      </w:r>
      <w:r w:rsidR="00E278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D72CF9" w:rsidRDefault="00D72CF9" w:rsidP="005404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72CF9" w:rsidRDefault="00D72CF9" w:rsidP="005404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F9" w:rsidRDefault="00D72CF9" w:rsidP="005404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495" w:rsidRDefault="00540495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8A3" w:rsidRPr="00F75E60" w:rsidRDefault="001A68A3" w:rsidP="00A77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68A3" w:rsidRPr="00F7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F8"/>
    <w:rsid w:val="00046552"/>
    <w:rsid w:val="00134AF8"/>
    <w:rsid w:val="001A68A3"/>
    <w:rsid w:val="002569DF"/>
    <w:rsid w:val="002B5D15"/>
    <w:rsid w:val="002C62A7"/>
    <w:rsid w:val="003171B4"/>
    <w:rsid w:val="00327234"/>
    <w:rsid w:val="0032772F"/>
    <w:rsid w:val="003A0F91"/>
    <w:rsid w:val="00540495"/>
    <w:rsid w:val="00717EA1"/>
    <w:rsid w:val="00721477"/>
    <w:rsid w:val="007957D9"/>
    <w:rsid w:val="007C3FFE"/>
    <w:rsid w:val="007D153E"/>
    <w:rsid w:val="00804A13"/>
    <w:rsid w:val="00812F73"/>
    <w:rsid w:val="008308F5"/>
    <w:rsid w:val="0084116C"/>
    <w:rsid w:val="008D2C91"/>
    <w:rsid w:val="00A73236"/>
    <w:rsid w:val="00A77324"/>
    <w:rsid w:val="00AF1FD8"/>
    <w:rsid w:val="00B0099A"/>
    <w:rsid w:val="00B068E3"/>
    <w:rsid w:val="00B41A95"/>
    <w:rsid w:val="00B643C0"/>
    <w:rsid w:val="00BE2F6F"/>
    <w:rsid w:val="00C55075"/>
    <w:rsid w:val="00C65262"/>
    <w:rsid w:val="00CF463E"/>
    <w:rsid w:val="00D72CF9"/>
    <w:rsid w:val="00DE26C8"/>
    <w:rsid w:val="00E2780D"/>
    <w:rsid w:val="00E7389F"/>
    <w:rsid w:val="00EF2C05"/>
    <w:rsid w:val="00F47419"/>
    <w:rsid w:val="00F53161"/>
    <w:rsid w:val="00F75E60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6EFE"/>
  <w15:chartTrackingRefBased/>
  <w15:docId w15:val="{4DB23497-8D51-47AD-A334-9115444A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A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0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Булганина Ольга Александровна</dc:creator>
  <cp:keywords/>
  <dc:description/>
  <cp:lastModifiedBy>Булганина Ольга Александровна</cp:lastModifiedBy>
  <cp:revision>4</cp:revision>
  <cp:lastPrinted>2024-01-19T10:51:00Z</cp:lastPrinted>
  <dcterms:created xsi:type="dcterms:W3CDTF">2024-01-19T10:54:00Z</dcterms:created>
  <dcterms:modified xsi:type="dcterms:W3CDTF">2024-01-19T11:02:00Z</dcterms:modified>
</cp:coreProperties>
</file>