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1ECC4" w14:textId="6342DE5E" w:rsidR="00A66339" w:rsidRDefault="00CA40AE">
      <w:pPr>
        <w:rPr>
          <w:rFonts w:ascii="Times New Roman" w:hAnsi="Times New Roman" w:cs="Times New Roman"/>
          <w:b/>
          <w:bCs/>
          <w:sz w:val="28"/>
          <w:szCs w:val="28"/>
        </w:rPr>
      </w:pPr>
      <w:r>
        <w:rPr>
          <w:rFonts w:ascii="Times New Roman" w:hAnsi="Times New Roman" w:cs="Times New Roman"/>
          <w:b/>
          <w:bCs/>
          <w:sz w:val="28"/>
          <w:szCs w:val="28"/>
        </w:rPr>
        <w:t xml:space="preserve">В России выросли штрафы за нарушения </w:t>
      </w:r>
      <w:r w:rsidR="00A73B49">
        <w:rPr>
          <w:rFonts w:ascii="Times New Roman" w:hAnsi="Times New Roman" w:cs="Times New Roman"/>
          <w:b/>
          <w:bCs/>
          <w:sz w:val="28"/>
          <w:szCs w:val="28"/>
        </w:rPr>
        <w:t xml:space="preserve">правил </w:t>
      </w:r>
      <w:bookmarkStart w:id="0" w:name="_GoBack"/>
      <w:bookmarkEnd w:id="0"/>
      <w:r>
        <w:rPr>
          <w:rFonts w:ascii="Times New Roman" w:hAnsi="Times New Roman" w:cs="Times New Roman"/>
          <w:b/>
          <w:bCs/>
          <w:sz w:val="28"/>
          <w:szCs w:val="28"/>
        </w:rPr>
        <w:t>пожарной безопасности в лесах</w:t>
      </w:r>
    </w:p>
    <w:p w14:paraId="7163ECF5" w14:textId="77777777" w:rsidR="00CA40AE" w:rsidRDefault="00CA40AE" w:rsidP="00CA40AE">
      <w:pPr>
        <w:ind w:firstLine="284"/>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14:anchorId="1439B595" wp14:editId="04F7DDE3">
            <wp:simplePos x="0" y="0"/>
            <wp:positionH relativeFrom="column">
              <wp:posOffset>-89535</wp:posOffset>
            </wp:positionH>
            <wp:positionV relativeFrom="paragraph">
              <wp:posOffset>76200</wp:posOffset>
            </wp:positionV>
            <wp:extent cx="1804670" cy="1857375"/>
            <wp:effectExtent l="0" t="0" r="5080" b="9525"/>
            <wp:wrapTight wrapText="bothSides">
              <wp:wrapPolygon edited="0">
                <wp:start x="0" y="0"/>
                <wp:lineTo x="0" y="21489"/>
                <wp:lineTo x="21433" y="21489"/>
                <wp:lineTo x="2143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467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329">
        <w:rPr>
          <w:rFonts w:ascii="Times New Roman" w:hAnsi="Times New Roman" w:cs="Times New Roman"/>
          <w:sz w:val="28"/>
          <w:szCs w:val="28"/>
        </w:rPr>
        <w:t xml:space="preserve">Президент России Владимир Путин подписал закон, </w:t>
      </w:r>
      <w:r>
        <w:rPr>
          <w:rFonts w:ascii="Times New Roman" w:hAnsi="Times New Roman" w:cs="Times New Roman"/>
          <w:sz w:val="28"/>
          <w:szCs w:val="28"/>
        </w:rPr>
        <w:t>согласно</w:t>
      </w:r>
      <w:r w:rsidRPr="00554329">
        <w:rPr>
          <w:rFonts w:ascii="Times New Roman" w:hAnsi="Times New Roman" w:cs="Times New Roman"/>
          <w:sz w:val="28"/>
          <w:szCs w:val="28"/>
        </w:rPr>
        <w:t xml:space="preserve"> которому штрафы за нарушение правил пожарной безопасности в лесах увеличиваются в 2-10 раз</w:t>
      </w:r>
      <w:r>
        <w:rPr>
          <w:rFonts w:ascii="Times New Roman" w:hAnsi="Times New Roman" w:cs="Times New Roman"/>
          <w:sz w:val="28"/>
          <w:szCs w:val="28"/>
        </w:rPr>
        <w:t>. Данный закон вступает в силу с 8 июня 2022 года.</w:t>
      </w:r>
    </w:p>
    <w:p w14:paraId="21866BF1" w14:textId="77777777" w:rsidR="00CA40AE" w:rsidRPr="00554329" w:rsidRDefault="00CA40AE" w:rsidP="00CA40AE">
      <w:pPr>
        <w:ind w:firstLine="284"/>
        <w:jc w:val="both"/>
        <w:rPr>
          <w:rFonts w:ascii="Times New Roman" w:hAnsi="Times New Roman" w:cs="Times New Roman"/>
          <w:sz w:val="28"/>
          <w:szCs w:val="28"/>
        </w:rPr>
      </w:pPr>
      <w:r>
        <w:rPr>
          <w:rFonts w:ascii="Times New Roman" w:hAnsi="Times New Roman" w:cs="Times New Roman"/>
          <w:sz w:val="28"/>
          <w:szCs w:val="28"/>
        </w:rPr>
        <w:t>Соответствующие и</w:t>
      </w:r>
      <w:r w:rsidRPr="00554329">
        <w:rPr>
          <w:rFonts w:ascii="Times New Roman" w:hAnsi="Times New Roman" w:cs="Times New Roman"/>
          <w:sz w:val="28"/>
          <w:szCs w:val="28"/>
        </w:rPr>
        <w:t xml:space="preserve">зменения </w:t>
      </w:r>
      <w:r>
        <w:rPr>
          <w:rFonts w:ascii="Times New Roman" w:hAnsi="Times New Roman" w:cs="Times New Roman"/>
          <w:sz w:val="28"/>
          <w:szCs w:val="28"/>
        </w:rPr>
        <w:t xml:space="preserve">были </w:t>
      </w:r>
      <w:r w:rsidRPr="00554329">
        <w:rPr>
          <w:rFonts w:ascii="Times New Roman" w:hAnsi="Times New Roman" w:cs="Times New Roman"/>
          <w:sz w:val="28"/>
          <w:szCs w:val="28"/>
        </w:rPr>
        <w:t xml:space="preserve">внесены в Кодекс РФ об административных правонарушениях (КоАП). Так, нарушение правил пожарной безопасности в лесах </w:t>
      </w:r>
      <w:r>
        <w:rPr>
          <w:rFonts w:ascii="Times New Roman" w:hAnsi="Times New Roman" w:cs="Times New Roman"/>
          <w:sz w:val="28"/>
          <w:szCs w:val="28"/>
        </w:rPr>
        <w:t xml:space="preserve">влечет предупреждение или наложение административного штрафа </w:t>
      </w:r>
      <w:r w:rsidRPr="00554329">
        <w:rPr>
          <w:rFonts w:ascii="Times New Roman" w:hAnsi="Times New Roman" w:cs="Times New Roman"/>
          <w:sz w:val="28"/>
          <w:szCs w:val="28"/>
        </w:rPr>
        <w:t xml:space="preserve">для граждан от 15 тыс. до 30 тыс. рублей (ранее он составлял от 1,5 тыс. до 3 тыс. рублей), для должностных лиц - от 30 тыс. до 50 тыс. рублей (ранее </w:t>
      </w:r>
      <w:r>
        <w:rPr>
          <w:rFonts w:ascii="Times New Roman" w:hAnsi="Times New Roman" w:cs="Times New Roman"/>
          <w:sz w:val="28"/>
          <w:szCs w:val="28"/>
        </w:rPr>
        <w:t>-</w:t>
      </w:r>
      <w:r w:rsidRPr="00554329">
        <w:rPr>
          <w:rFonts w:ascii="Times New Roman" w:hAnsi="Times New Roman" w:cs="Times New Roman"/>
          <w:sz w:val="28"/>
          <w:szCs w:val="28"/>
        </w:rPr>
        <w:t xml:space="preserve"> от 10 тыс. до 20 тыс. рублей), для юридических лиц - от 100 тыс. до 400 тыс. рублей (ранее </w:t>
      </w:r>
      <w:r>
        <w:rPr>
          <w:rFonts w:ascii="Times New Roman" w:hAnsi="Times New Roman" w:cs="Times New Roman"/>
          <w:sz w:val="28"/>
          <w:szCs w:val="28"/>
        </w:rPr>
        <w:t>-</w:t>
      </w:r>
      <w:r w:rsidRPr="00554329">
        <w:rPr>
          <w:rFonts w:ascii="Times New Roman" w:hAnsi="Times New Roman" w:cs="Times New Roman"/>
          <w:sz w:val="28"/>
          <w:szCs w:val="28"/>
        </w:rPr>
        <w:t xml:space="preserve"> от 50 тыс. до 200 тыс. рублей).</w:t>
      </w:r>
    </w:p>
    <w:p w14:paraId="3CE7B69F" w14:textId="77777777" w:rsidR="00CA40AE" w:rsidRPr="00554329" w:rsidRDefault="00CA40AE" w:rsidP="00CA40AE">
      <w:pPr>
        <w:ind w:firstLine="284"/>
        <w:jc w:val="both"/>
        <w:rPr>
          <w:rFonts w:ascii="Times New Roman" w:hAnsi="Times New Roman" w:cs="Times New Roman"/>
          <w:sz w:val="28"/>
          <w:szCs w:val="28"/>
        </w:rPr>
      </w:pPr>
      <w:r w:rsidRPr="00554329">
        <w:rPr>
          <w:rFonts w:ascii="Times New Roman" w:hAnsi="Times New Roman" w:cs="Times New Roman"/>
          <w:sz w:val="28"/>
          <w:szCs w:val="28"/>
        </w:rPr>
        <w:t>За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граждан</w:t>
      </w:r>
      <w:r>
        <w:rPr>
          <w:rFonts w:ascii="Times New Roman" w:hAnsi="Times New Roman" w:cs="Times New Roman"/>
          <w:sz w:val="28"/>
          <w:szCs w:val="28"/>
        </w:rPr>
        <w:t>ам положен</w:t>
      </w:r>
      <w:r w:rsidRPr="00554329">
        <w:rPr>
          <w:rFonts w:ascii="Times New Roman" w:hAnsi="Times New Roman" w:cs="Times New Roman"/>
          <w:sz w:val="28"/>
          <w:szCs w:val="28"/>
        </w:rPr>
        <w:t xml:space="preserve"> штраф в размере от 30 тыс. до 40 тыс. рублей (до этого он составлял от 3 тыс. до 4 тыс. рублей), для должностных лиц предусмотрен штраф от 40 тыс. до 60 тыс. рублей (ранее </w:t>
      </w:r>
      <w:r>
        <w:rPr>
          <w:rFonts w:ascii="Times New Roman" w:hAnsi="Times New Roman" w:cs="Times New Roman"/>
          <w:sz w:val="28"/>
          <w:szCs w:val="28"/>
        </w:rPr>
        <w:t>-</w:t>
      </w:r>
      <w:r w:rsidRPr="00554329">
        <w:rPr>
          <w:rFonts w:ascii="Times New Roman" w:hAnsi="Times New Roman" w:cs="Times New Roman"/>
          <w:sz w:val="28"/>
          <w:szCs w:val="28"/>
        </w:rPr>
        <w:t xml:space="preserve"> от 15 тыс. до 25 тыс. рублей), для юридических лиц - от 300 тыс. до 500 тыс. рублей (ранее </w:t>
      </w:r>
      <w:r>
        <w:rPr>
          <w:rFonts w:ascii="Times New Roman" w:hAnsi="Times New Roman" w:cs="Times New Roman"/>
          <w:sz w:val="28"/>
          <w:szCs w:val="28"/>
        </w:rPr>
        <w:t>-</w:t>
      </w:r>
      <w:r w:rsidRPr="00554329">
        <w:rPr>
          <w:rFonts w:ascii="Times New Roman" w:hAnsi="Times New Roman" w:cs="Times New Roman"/>
          <w:sz w:val="28"/>
          <w:szCs w:val="28"/>
        </w:rPr>
        <w:t xml:space="preserve"> от 150 тыс. до 250 тыс. рублей).</w:t>
      </w:r>
    </w:p>
    <w:p w14:paraId="2055C2D6" w14:textId="77777777" w:rsidR="00CA40AE" w:rsidRDefault="00CA40AE" w:rsidP="00CA40AE">
      <w:pPr>
        <w:ind w:firstLine="284"/>
        <w:jc w:val="both"/>
        <w:rPr>
          <w:rFonts w:ascii="Times New Roman" w:hAnsi="Times New Roman" w:cs="Times New Roman"/>
          <w:sz w:val="28"/>
          <w:szCs w:val="28"/>
        </w:rPr>
      </w:pPr>
      <w:r w:rsidRPr="00554329">
        <w:rPr>
          <w:rFonts w:ascii="Times New Roman" w:hAnsi="Times New Roman" w:cs="Times New Roman"/>
          <w:sz w:val="28"/>
          <w:szCs w:val="28"/>
        </w:rPr>
        <w:t xml:space="preserve">Если нарушение правил пожарной безопасности повлекло возникновение лесного пожара без причинения тяжкого вреда здоровью человека, то для граждан штраф составит от 50 тыс. до 60 тыс. рублей (до этого он был 5 тыс. рублей), для должностных лиц - от 100 тыс. до 110 тыс. рублей (ранее </w:t>
      </w:r>
      <w:r>
        <w:rPr>
          <w:rFonts w:ascii="Times New Roman" w:hAnsi="Times New Roman" w:cs="Times New Roman"/>
          <w:sz w:val="28"/>
          <w:szCs w:val="28"/>
        </w:rPr>
        <w:t>-</w:t>
      </w:r>
      <w:r w:rsidRPr="00554329">
        <w:rPr>
          <w:rFonts w:ascii="Times New Roman" w:hAnsi="Times New Roman" w:cs="Times New Roman"/>
          <w:sz w:val="28"/>
          <w:szCs w:val="28"/>
        </w:rPr>
        <w:t xml:space="preserve"> 50 тыс. рублей). Самый большой штраф за такое правонарушение для юридических лиц составит от 1 млн до 2 млн рублей (</w:t>
      </w:r>
      <w:r>
        <w:rPr>
          <w:rFonts w:ascii="Times New Roman" w:hAnsi="Times New Roman" w:cs="Times New Roman"/>
          <w:sz w:val="28"/>
          <w:szCs w:val="28"/>
        </w:rPr>
        <w:t>ранее -</w:t>
      </w:r>
      <w:r w:rsidRPr="00554329">
        <w:rPr>
          <w:rFonts w:ascii="Times New Roman" w:hAnsi="Times New Roman" w:cs="Times New Roman"/>
          <w:sz w:val="28"/>
          <w:szCs w:val="28"/>
        </w:rPr>
        <w:t xml:space="preserve"> от 500 тыс. до 1 млн рублей</w:t>
      </w:r>
      <w:r>
        <w:rPr>
          <w:rFonts w:ascii="Times New Roman" w:hAnsi="Times New Roman" w:cs="Times New Roman"/>
          <w:sz w:val="28"/>
          <w:szCs w:val="28"/>
        </w:rPr>
        <w:t>).</w:t>
      </w:r>
    </w:p>
    <w:p w14:paraId="152053C0" w14:textId="34080F41" w:rsidR="00CA40AE" w:rsidRDefault="00CA40AE" w:rsidP="00CA40AE">
      <w:pPr>
        <w:ind w:firstLine="284"/>
        <w:jc w:val="both"/>
        <w:rPr>
          <w:rFonts w:ascii="Times New Roman" w:hAnsi="Times New Roman" w:cs="Times New Roman"/>
          <w:sz w:val="28"/>
          <w:szCs w:val="28"/>
        </w:rPr>
      </w:pPr>
      <w:r>
        <w:rPr>
          <w:rFonts w:ascii="Times New Roman" w:hAnsi="Times New Roman" w:cs="Times New Roman"/>
          <w:sz w:val="28"/>
          <w:szCs w:val="28"/>
        </w:rPr>
        <w:t>Следует отметить</w:t>
      </w:r>
      <w:r w:rsidRPr="00554329">
        <w:rPr>
          <w:rFonts w:ascii="Times New Roman" w:hAnsi="Times New Roman" w:cs="Times New Roman"/>
          <w:sz w:val="28"/>
          <w:szCs w:val="28"/>
        </w:rPr>
        <w:t>, что положения этих статей КоАП не пересматривались больше 20 лет. Новый закон стал реакцией на серию крупных пожаров последних лет, нанесших значительный ущерб.</w:t>
      </w:r>
    </w:p>
    <w:p w14:paraId="343DF686" w14:textId="48273837" w:rsidR="00CA40AE" w:rsidRDefault="00CA40AE" w:rsidP="00CA40AE">
      <w:pPr>
        <w:ind w:firstLine="284"/>
        <w:jc w:val="both"/>
        <w:rPr>
          <w:rFonts w:ascii="Times New Roman" w:hAnsi="Times New Roman" w:cs="Times New Roman"/>
          <w:sz w:val="28"/>
          <w:szCs w:val="28"/>
        </w:rPr>
      </w:pPr>
    </w:p>
    <w:p w14:paraId="23A45F0A" w14:textId="59B9957E" w:rsidR="00CA40AE" w:rsidRPr="00CA40AE" w:rsidRDefault="00CA40AE" w:rsidP="00CA40AE">
      <w:pPr>
        <w:ind w:firstLine="284"/>
        <w:jc w:val="right"/>
        <w:rPr>
          <w:rFonts w:ascii="Times New Roman" w:hAnsi="Times New Roman" w:cs="Times New Roman"/>
          <w:b/>
          <w:bCs/>
          <w:i/>
          <w:iCs/>
          <w:sz w:val="28"/>
          <w:szCs w:val="28"/>
        </w:rPr>
      </w:pPr>
      <w:r>
        <w:rPr>
          <w:rFonts w:ascii="Times New Roman" w:hAnsi="Times New Roman" w:cs="Times New Roman"/>
          <w:b/>
          <w:bCs/>
          <w:i/>
          <w:iCs/>
          <w:sz w:val="28"/>
          <w:szCs w:val="28"/>
        </w:rPr>
        <w:t>По материалам ОГБУ «Лесопожарная служба Смоленской области»</w:t>
      </w:r>
    </w:p>
    <w:p w14:paraId="383AA89E" w14:textId="77777777" w:rsidR="00CA40AE" w:rsidRDefault="00CA40AE"/>
    <w:sectPr w:rsidR="00CA4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0E"/>
    <w:rsid w:val="00A4300E"/>
    <w:rsid w:val="00A66339"/>
    <w:rsid w:val="00A73B49"/>
    <w:rsid w:val="00CA4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1F05"/>
  <w15:chartTrackingRefBased/>
  <w15:docId w15:val="{579819D0-26A8-4689-8F06-18CD2569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ОПТ специалист</dc:creator>
  <cp:keywords/>
  <dc:description/>
  <cp:lastModifiedBy>ОПТ специалист</cp:lastModifiedBy>
  <cp:revision>4</cp:revision>
  <dcterms:created xsi:type="dcterms:W3CDTF">2022-06-08T08:40:00Z</dcterms:created>
  <dcterms:modified xsi:type="dcterms:W3CDTF">2022-06-08T08:41:00Z</dcterms:modified>
</cp:coreProperties>
</file>